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F6D" w:rsidRDefault="005A5F6D" w:rsidP="005A5F6D">
      <w:pPr>
        <w:jc w:val="center"/>
        <w:rPr>
          <w:rFonts w:ascii="Times New Roman" w:hAnsi="Times New Roman" w:cs="Times New Roman"/>
          <w:b/>
          <w:sz w:val="36"/>
          <w:lang w:eastAsia="nb-NO"/>
        </w:rPr>
      </w:pPr>
      <w:bookmarkStart w:id="0" w:name="_GoBack"/>
      <w:bookmarkEnd w:id="0"/>
    </w:p>
    <w:p w:rsidR="005A5F6D" w:rsidRDefault="002A6DD8" w:rsidP="005A5F6D">
      <w:pPr>
        <w:jc w:val="center"/>
        <w:rPr>
          <w:rFonts w:ascii="Times New Roman" w:hAnsi="Times New Roman" w:cs="Times New Roman"/>
          <w:b/>
          <w:sz w:val="36"/>
          <w:lang w:eastAsia="nb-NO"/>
        </w:rPr>
      </w:pPr>
      <w:r w:rsidRPr="00CC4F09">
        <w:rPr>
          <w:rFonts w:ascii="Times New Roman" w:hAnsi="Times New Roman" w:cs="Times New Roman"/>
          <w:b/>
          <w:sz w:val="36"/>
          <w:lang w:eastAsia="nb-NO"/>
        </w:rPr>
        <w:t>PLANPROGRAM</w:t>
      </w:r>
    </w:p>
    <w:p w:rsidR="005A5F6D" w:rsidRPr="00CC4F09" w:rsidRDefault="00116812" w:rsidP="005A5F6D">
      <w:pPr>
        <w:jc w:val="center"/>
        <w:rPr>
          <w:rFonts w:ascii="Times New Roman" w:hAnsi="Times New Roman" w:cs="Times New Roman"/>
          <w:b/>
          <w:sz w:val="36"/>
          <w:lang w:eastAsia="nb-NO"/>
        </w:rPr>
      </w:pPr>
      <w:r w:rsidRPr="00CC4F09">
        <w:rPr>
          <w:rFonts w:ascii="Times New Roman" w:hAnsi="Times New Roman" w:cs="Times New Roman"/>
          <w:b/>
          <w:sz w:val="36"/>
          <w:lang w:eastAsia="nb-NO"/>
        </w:rPr>
        <w:t>for rullering av Kommuneplan for Lier</w:t>
      </w:r>
    </w:p>
    <w:p w:rsidR="00565B71" w:rsidRDefault="0007159C" w:rsidP="004A3948">
      <w:pPr>
        <w:rPr>
          <w:lang w:eastAsia="nb-NO"/>
        </w:rPr>
      </w:pPr>
      <w:r>
        <w:rPr>
          <w:noProof/>
          <w:lang w:eastAsia="nb-NO"/>
        </w:rPr>
        <w:drawing>
          <wp:inline distT="0" distB="0" distL="0" distR="0" wp14:anchorId="7FE0FE09" wp14:editId="757EA4B7">
            <wp:extent cx="5761990" cy="3856990"/>
            <wp:effectExtent l="152400" t="152400" r="334010" b="3340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990" cy="3856990"/>
                    </a:xfrm>
                    <a:prstGeom prst="rect">
                      <a:avLst/>
                    </a:prstGeom>
                    <a:ln>
                      <a:noFill/>
                    </a:ln>
                    <a:effectLst>
                      <a:outerShdw blurRad="292100" dist="139700" dir="2700000" algn="tl" rotWithShape="0">
                        <a:srgbClr val="333333">
                          <a:alpha val="65000"/>
                        </a:srgbClr>
                      </a:outerShdw>
                    </a:effectLst>
                  </pic:spPr>
                </pic:pic>
              </a:graphicData>
            </a:graphic>
          </wp:inline>
        </w:drawing>
      </w:r>
    </w:p>
    <w:p w:rsidR="005A5F6D" w:rsidRDefault="005A5F6D" w:rsidP="005A5F6D">
      <w:pPr>
        <w:autoSpaceDE w:val="0"/>
        <w:autoSpaceDN w:val="0"/>
        <w:adjustRightInd w:val="0"/>
        <w:spacing w:after="0" w:line="245" w:lineRule="exact"/>
        <w:ind w:left="40" w:right="-20"/>
        <w:jc w:val="center"/>
        <w:rPr>
          <w:rFonts w:ascii="Times New Roman" w:eastAsia="Times New Roman" w:hAnsi="Times New Roman" w:cs="Times New Roman"/>
          <w:iCs/>
          <w:color w:val="000000"/>
          <w:sz w:val="24"/>
          <w:szCs w:val="24"/>
          <w:lang w:eastAsia="nb-NO"/>
        </w:rPr>
      </w:pPr>
    </w:p>
    <w:p w:rsidR="005A5F6D" w:rsidRPr="00AD3CB4" w:rsidRDefault="005A5F6D" w:rsidP="005A5F6D">
      <w:pPr>
        <w:pStyle w:val="Ingenmellomrom"/>
        <w:jc w:val="center"/>
        <w:rPr>
          <w:rFonts w:ascii="Times New Roman" w:hAnsi="Times New Roman" w:cs="Times New Roman"/>
          <w:color w:val="FF0000"/>
          <w:sz w:val="24"/>
          <w:lang w:eastAsia="nb-NO"/>
        </w:rPr>
      </w:pPr>
      <w:r>
        <w:rPr>
          <w:rFonts w:ascii="Times New Roman" w:hAnsi="Times New Roman" w:cs="Times New Roman"/>
          <w:sz w:val="24"/>
          <w:lang w:eastAsia="nb-NO"/>
        </w:rPr>
        <w:t>Rådmannen 18/11-2016.</w:t>
      </w:r>
    </w:p>
    <w:p w:rsidR="005A5F6D" w:rsidRDefault="005A5F6D" w:rsidP="005A5F6D">
      <w:pPr>
        <w:autoSpaceDE w:val="0"/>
        <w:autoSpaceDN w:val="0"/>
        <w:adjustRightInd w:val="0"/>
        <w:spacing w:after="0" w:line="245" w:lineRule="exact"/>
        <w:ind w:left="40" w:right="-20"/>
        <w:jc w:val="center"/>
        <w:rPr>
          <w:rFonts w:ascii="Times New Roman" w:eastAsia="Times New Roman" w:hAnsi="Times New Roman" w:cs="Times New Roman"/>
          <w:iCs/>
          <w:color w:val="000000"/>
          <w:sz w:val="24"/>
          <w:szCs w:val="24"/>
          <w:lang w:eastAsia="nb-NO"/>
        </w:rPr>
      </w:pPr>
    </w:p>
    <w:p w:rsidR="005A5F6D" w:rsidRDefault="005A5F6D" w:rsidP="005A5F6D">
      <w:pPr>
        <w:autoSpaceDE w:val="0"/>
        <w:autoSpaceDN w:val="0"/>
        <w:adjustRightInd w:val="0"/>
        <w:spacing w:after="0" w:line="245" w:lineRule="exact"/>
        <w:ind w:left="40" w:right="-20"/>
        <w:jc w:val="center"/>
        <w:rPr>
          <w:rFonts w:ascii="Times New Roman" w:eastAsia="Times New Roman" w:hAnsi="Times New Roman" w:cs="Times New Roman"/>
          <w:b/>
          <w:iCs/>
          <w:color w:val="000000"/>
          <w:sz w:val="24"/>
          <w:szCs w:val="24"/>
          <w:lang w:eastAsia="nb-NO"/>
        </w:rPr>
      </w:pPr>
      <w:r>
        <w:rPr>
          <w:rFonts w:ascii="Times New Roman" w:eastAsia="Times New Roman" w:hAnsi="Times New Roman" w:cs="Times New Roman"/>
          <w:b/>
          <w:iCs/>
          <w:color w:val="000000"/>
          <w:sz w:val="24"/>
          <w:szCs w:val="24"/>
          <w:lang w:eastAsia="nb-NO"/>
        </w:rPr>
        <w:t>Lier kommune</w:t>
      </w:r>
    </w:p>
    <w:p w:rsidR="005A5F6D" w:rsidRDefault="005A5F6D" w:rsidP="005A5F6D">
      <w:pPr>
        <w:jc w:val="center"/>
        <w:rPr>
          <w:rFonts w:ascii="Times New Roman" w:eastAsia="Times New Roman" w:hAnsi="Times New Roman" w:cs="Times New Roman"/>
          <w:iCs/>
          <w:color w:val="000000"/>
          <w:sz w:val="24"/>
          <w:szCs w:val="24"/>
          <w:lang w:eastAsia="nb-NO"/>
        </w:rPr>
      </w:pPr>
      <w:r>
        <w:rPr>
          <w:rFonts w:ascii="Times New Roman" w:eastAsia="Times New Roman" w:hAnsi="Times New Roman" w:cs="Times New Roman"/>
          <w:iCs/>
          <w:color w:val="000000"/>
          <w:sz w:val="24"/>
          <w:szCs w:val="24"/>
          <w:lang w:eastAsia="nb-NO"/>
        </w:rPr>
        <w:br w:type="page"/>
      </w:r>
    </w:p>
    <w:sdt>
      <w:sdtPr>
        <w:rPr>
          <w:rFonts w:asciiTheme="minorHAnsi" w:eastAsiaTheme="minorHAnsi" w:hAnsiTheme="minorHAnsi" w:cstheme="minorBidi"/>
          <w:b w:val="0"/>
          <w:bCs w:val="0"/>
          <w:color w:val="auto"/>
          <w:sz w:val="22"/>
          <w:szCs w:val="22"/>
          <w:lang w:eastAsia="en-US"/>
        </w:rPr>
        <w:id w:val="-1435425363"/>
        <w:docPartObj>
          <w:docPartGallery w:val="Table of Contents"/>
          <w:docPartUnique/>
        </w:docPartObj>
      </w:sdtPr>
      <w:sdtEndPr>
        <w:rPr>
          <w:rFonts w:ascii="Times New Roman" w:hAnsi="Times New Roman" w:cs="Times New Roman"/>
          <w:sz w:val="24"/>
        </w:rPr>
      </w:sdtEndPr>
      <w:sdtContent>
        <w:p w:rsidR="004A3948" w:rsidRPr="00696965" w:rsidRDefault="004A3948">
          <w:pPr>
            <w:pStyle w:val="Overskriftforinnholdsfortegnelse"/>
            <w:rPr>
              <w:rFonts w:ascii="Times New Roman" w:hAnsi="Times New Roman" w:cs="Times New Roman"/>
              <w:sz w:val="24"/>
              <w:szCs w:val="24"/>
            </w:rPr>
          </w:pPr>
          <w:r w:rsidRPr="00696965">
            <w:rPr>
              <w:rFonts w:ascii="Times New Roman" w:hAnsi="Times New Roman" w:cs="Times New Roman"/>
              <w:sz w:val="24"/>
              <w:szCs w:val="24"/>
            </w:rPr>
            <w:t>Innhold</w:t>
          </w:r>
        </w:p>
        <w:p w:rsidR="00696965" w:rsidRPr="00696965" w:rsidRDefault="004A3948">
          <w:pPr>
            <w:pStyle w:val="INNH1"/>
            <w:tabs>
              <w:tab w:val="left" w:pos="440"/>
              <w:tab w:val="right" w:leader="dot" w:pos="9062"/>
            </w:tabs>
            <w:rPr>
              <w:rFonts w:ascii="Times New Roman" w:eastAsiaTheme="minorEastAsia" w:hAnsi="Times New Roman" w:cs="Times New Roman"/>
              <w:noProof/>
              <w:sz w:val="24"/>
              <w:szCs w:val="24"/>
              <w:lang w:eastAsia="nb-NO"/>
            </w:rPr>
          </w:pPr>
          <w:r w:rsidRPr="00696965">
            <w:rPr>
              <w:rFonts w:ascii="Times New Roman" w:hAnsi="Times New Roman" w:cs="Times New Roman"/>
              <w:sz w:val="24"/>
              <w:szCs w:val="24"/>
            </w:rPr>
            <w:fldChar w:fldCharType="begin"/>
          </w:r>
          <w:r w:rsidRPr="00696965">
            <w:rPr>
              <w:rFonts w:ascii="Times New Roman" w:hAnsi="Times New Roman" w:cs="Times New Roman"/>
              <w:sz w:val="24"/>
              <w:szCs w:val="24"/>
            </w:rPr>
            <w:instrText xml:space="preserve"> TOC \o "1-3" \h \z \u </w:instrText>
          </w:r>
          <w:r w:rsidRPr="00696965">
            <w:rPr>
              <w:rFonts w:ascii="Times New Roman" w:hAnsi="Times New Roman" w:cs="Times New Roman"/>
              <w:sz w:val="24"/>
              <w:szCs w:val="24"/>
            </w:rPr>
            <w:fldChar w:fldCharType="separate"/>
          </w:r>
          <w:hyperlink w:anchor="_Toc467483704" w:history="1">
            <w:r w:rsidR="00696965" w:rsidRPr="00696965">
              <w:rPr>
                <w:rStyle w:val="Hyperkobling"/>
                <w:rFonts w:ascii="Times New Roman" w:hAnsi="Times New Roman" w:cs="Times New Roman"/>
                <w:noProof/>
                <w:sz w:val="24"/>
                <w:szCs w:val="24"/>
                <w:lang w:eastAsia="nb-NO"/>
              </w:rPr>
              <w:t>1</w:t>
            </w:r>
            <w:r w:rsidR="00696965" w:rsidRPr="00696965">
              <w:rPr>
                <w:rFonts w:ascii="Times New Roman" w:eastAsiaTheme="minorEastAsia" w:hAnsi="Times New Roman" w:cs="Times New Roman"/>
                <w:noProof/>
                <w:sz w:val="24"/>
                <w:szCs w:val="24"/>
                <w:lang w:eastAsia="nb-NO"/>
              </w:rPr>
              <w:tab/>
            </w:r>
            <w:r w:rsidR="00696965" w:rsidRPr="00696965">
              <w:rPr>
                <w:rStyle w:val="Hyperkobling"/>
                <w:rFonts w:ascii="Times New Roman" w:hAnsi="Times New Roman" w:cs="Times New Roman"/>
                <w:noProof/>
                <w:sz w:val="24"/>
                <w:szCs w:val="24"/>
                <w:lang w:eastAsia="nb-NO"/>
              </w:rPr>
              <w:t>Kort om planprogrammet</w:t>
            </w:r>
            <w:r w:rsidR="00696965" w:rsidRPr="00696965">
              <w:rPr>
                <w:rFonts w:ascii="Times New Roman" w:hAnsi="Times New Roman" w:cs="Times New Roman"/>
                <w:noProof/>
                <w:webHidden/>
                <w:sz w:val="24"/>
                <w:szCs w:val="24"/>
              </w:rPr>
              <w:tab/>
            </w:r>
            <w:r w:rsidR="00696965" w:rsidRPr="00696965">
              <w:rPr>
                <w:rFonts w:ascii="Times New Roman" w:hAnsi="Times New Roman" w:cs="Times New Roman"/>
                <w:noProof/>
                <w:webHidden/>
                <w:sz w:val="24"/>
                <w:szCs w:val="24"/>
              </w:rPr>
              <w:fldChar w:fldCharType="begin"/>
            </w:r>
            <w:r w:rsidR="00696965" w:rsidRPr="00696965">
              <w:rPr>
                <w:rFonts w:ascii="Times New Roman" w:hAnsi="Times New Roman" w:cs="Times New Roman"/>
                <w:noProof/>
                <w:webHidden/>
                <w:sz w:val="24"/>
                <w:szCs w:val="24"/>
              </w:rPr>
              <w:instrText xml:space="preserve"> PAGEREF _Toc467483704 \h </w:instrText>
            </w:r>
            <w:r w:rsidR="00696965" w:rsidRPr="00696965">
              <w:rPr>
                <w:rFonts w:ascii="Times New Roman" w:hAnsi="Times New Roman" w:cs="Times New Roman"/>
                <w:noProof/>
                <w:webHidden/>
                <w:sz w:val="24"/>
                <w:szCs w:val="24"/>
              </w:rPr>
            </w:r>
            <w:r w:rsidR="00696965" w:rsidRPr="00696965">
              <w:rPr>
                <w:rFonts w:ascii="Times New Roman" w:hAnsi="Times New Roman" w:cs="Times New Roman"/>
                <w:noProof/>
                <w:webHidden/>
                <w:sz w:val="24"/>
                <w:szCs w:val="24"/>
              </w:rPr>
              <w:fldChar w:fldCharType="separate"/>
            </w:r>
            <w:r w:rsidR="00696965" w:rsidRPr="00696965">
              <w:rPr>
                <w:rFonts w:ascii="Times New Roman" w:hAnsi="Times New Roman" w:cs="Times New Roman"/>
                <w:noProof/>
                <w:webHidden/>
                <w:sz w:val="24"/>
                <w:szCs w:val="24"/>
              </w:rPr>
              <w:t>3</w:t>
            </w:r>
            <w:r w:rsidR="00696965" w:rsidRPr="00696965">
              <w:rPr>
                <w:rFonts w:ascii="Times New Roman" w:hAnsi="Times New Roman" w:cs="Times New Roman"/>
                <w:noProof/>
                <w:webHidden/>
                <w:sz w:val="24"/>
                <w:szCs w:val="24"/>
              </w:rPr>
              <w:fldChar w:fldCharType="end"/>
            </w:r>
          </w:hyperlink>
        </w:p>
        <w:p w:rsidR="00696965" w:rsidRPr="00696965" w:rsidRDefault="00AD7D70">
          <w:pPr>
            <w:pStyle w:val="INNH1"/>
            <w:tabs>
              <w:tab w:val="left" w:pos="440"/>
              <w:tab w:val="right" w:leader="dot" w:pos="9062"/>
            </w:tabs>
            <w:rPr>
              <w:rFonts w:ascii="Times New Roman" w:eastAsiaTheme="minorEastAsia" w:hAnsi="Times New Roman" w:cs="Times New Roman"/>
              <w:noProof/>
              <w:sz w:val="24"/>
              <w:szCs w:val="24"/>
              <w:lang w:eastAsia="nb-NO"/>
            </w:rPr>
          </w:pPr>
          <w:hyperlink w:anchor="_Toc467483705" w:history="1">
            <w:r w:rsidR="00696965" w:rsidRPr="00696965">
              <w:rPr>
                <w:rStyle w:val="Hyperkobling"/>
                <w:rFonts w:ascii="Times New Roman" w:hAnsi="Times New Roman" w:cs="Times New Roman"/>
                <w:noProof/>
                <w:sz w:val="24"/>
                <w:szCs w:val="24"/>
              </w:rPr>
              <w:t>2</w:t>
            </w:r>
            <w:r w:rsidR="00696965" w:rsidRPr="00696965">
              <w:rPr>
                <w:rFonts w:ascii="Times New Roman" w:eastAsiaTheme="minorEastAsia" w:hAnsi="Times New Roman" w:cs="Times New Roman"/>
                <w:noProof/>
                <w:sz w:val="24"/>
                <w:szCs w:val="24"/>
                <w:lang w:eastAsia="nb-NO"/>
              </w:rPr>
              <w:tab/>
            </w:r>
            <w:r w:rsidR="00696965" w:rsidRPr="00696965">
              <w:rPr>
                <w:rStyle w:val="Hyperkobling"/>
                <w:rFonts w:ascii="Times New Roman" w:hAnsi="Times New Roman" w:cs="Times New Roman"/>
                <w:noProof/>
                <w:sz w:val="24"/>
                <w:szCs w:val="24"/>
              </w:rPr>
              <w:t>Kommunestyrets vedtak 21/6-2016</w:t>
            </w:r>
            <w:r w:rsidR="00696965" w:rsidRPr="00696965">
              <w:rPr>
                <w:rFonts w:ascii="Times New Roman" w:hAnsi="Times New Roman" w:cs="Times New Roman"/>
                <w:noProof/>
                <w:webHidden/>
                <w:sz w:val="24"/>
                <w:szCs w:val="24"/>
              </w:rPr>
              <w:tab/>
            </w:r>
            <w:r w:rsidR="00696965" w:rsidRPr="00696965">
              <w:rPr>
                <w:rFonts w:ascii="Times New Roman" w:hAnsi="Times New Roman" w:cs="Times New Roman"/>
                <w:noProof/>
                <w:webHidden/>
                <w:sz w:val="24"/>
                <w:szCs w:val="24"/>
              </w:rPr>
              <w:fldChar w:fldCharType="begin"/>
            </w:r>
            <w:r w:rsidR="00696965" w:rsidRPr="00696965">
              <w:rPr>
                <w:rFonts w:ascii="Times New Roman" w:hAnsi="Times New Roman" w:cs="Times New Roman"/>
                <w:noProof/>
                <w:webHidden/>
                <w:sz w:val="24"/>
                <w:szCs w:val="24"/>
              </w:rPr>
              <w:instrText xml:space="preserve"> PAGEREF _Toc467483705 \h </w:instrText>
            </w:r>
            <w:r w:rsidR="00696965" w:rsidRPr="00696965">
              <w:rPr>
                <w:rFonts w:ascii="Times New Roman" w:hAnsi="Times New Roman" w:cs="Times New Roman"/>
                <w:noProof/>
                <w:webHidden/>
                <w:sz w:val="24"/>
                <w:szCs w:val="24"/>
              </w:rPr>
            </w:r>
            <w:r w:rsidR="00696965" w:rsidRPr="00696965">
              <w:rPr>
                <w:rFonts w:ascii="Times New Roman" w:hAnsi="Times New Roman" w:cs="Times New Roman"/>
                <w:noProof/>
                <w:webHidden/>
                <w:sz w:val="24"/>
                <w:szCs w:val="24"/>
              </w:rPr>
              <w:fldChar w:fldCharType="separate"/>
            </w:r>
            <w:r w:rsidR="00696965" w:rsidRPr="00696965">
              <w:rPr>
                <w:rFonts w:ascii="Times New Roman" w:hAnsi="Times New Roman" w:cs="Times New Roman"/>
                <w:noProof/>
                <w:webHidden/>
                <w:sz w:val="24"/>
                <w:szCs w:val="24"/>
              </w:rPr>
              <w:t>3</w:t>
            </w:r>
            <w:r w:rsidR="00696965" w:rsidRPr="00696965">
              <w:rPr>
                <w:rFonts w:ascii="Times New Roman" w:hAnsi="Times New Roman" w:cs="Times New Roman"/>
                <w:noProof/>
                <w:webHidden/>
                <w:sz w:val="24"/>
                <w:szCs w:val="24"/>
              </w:rPr>
              <w:fldChar w:fldCharType="end"/>
            </w:r>
          </w:hyperlink>
        </w:p>
        <w:p w:rsidR="00696965" w:rsidRPr="00696965" w:rsidRDefault="00AD7D70">
          <w:pPr>
            <w:pStyle w:val="INNH1"/>
            <w:tabs>
              <w:tab w:val="left" w:pos="440"/>
              <w:tab w:val="right" w:leader="dot" w:pos="9062"/>
            </w:tabs>
            <w:rPr>
              <w:rFonts w:ascii="Times New Roman" w:eastAsiaTheme="minorEastAsia" w:hAnsi="Times New Roman" w:cs="Times New Roman"/>
              <w:noProof/>
              <w:sz w:val="24"/>
              <w:szCs w:val="24"/>
              <w:lang w:eastAsia="nb-NO"/>
            </w:rPr>
          </w:pPr>
          <w:hyperlink w:anchor="_Toc467483706" w:history="1">
            <w:r w:rsidR="00696965" w:rsidRPr="00696965">
              <w:rPr>
                <w:rStyle w:val="Hyperkobling"/>
                <w:rFonts w:ascii="Times New Roman" w:hAnsi="Times New Roman" w:cs="Times New Roman"/>
                <w:noProof/>
                <w:sz w:val="24"/>
                <w:szCs w:val="24"/>
              </w:rPr>
              <w:t>3</w:t>
            </w:r>
            <w:r w:rsidR="00696965" w:rsidRPr="00696965">
              <w:rPr>
                <w:rFonts w:ascii="Times New Roman" w:eastAsiaTheme="minorEastAsia" w:hAnsi="Times New Roman" w:cs="Times New Roman"/>
                <w:noProof/>
                <w:sz w:val="24"/>
                <w:szCs w:val="24"/>
                <w:lang w:eastAsia="nb-NO"/>
              </w:rPr>
              <w:tab/>
            </w:r>
            <w:r w:rsidR="00696965" w:rsidRPr="00696965">
              <w:rPr>
                <w:rStyle w:val="Hyperkobling"/>
                <w:rFonts w:ascii="Times New Roman" w:hAnsi="Times New Roman" w:cs="Times New Roman"/>
                <w:noProof/>
                <w:sz w:val="24"/>
                <w:szCs w:val="24"/>
              </w:rPr>
              <w:t>Planområde</w:t>
            </w:r>
            <w:r w:rsidR="00696965" w:rsidRPr="00696965">
              <w:rPr>
                <w:rFonts w:ascii="Times New Roman" w:hAnsi="Times New Roman" w:cs="Times New Roman"/>
                <w:noProof/>
                <w:webHidden/>
                <w:sz w:val="24"/>
                <w:szCs w:val="24"/>
              </w:rPr>
              <w:tab/>
            </w:r>
            <w:r w:rsidR="00696965" w:rsidRPr="00696965">
              <w:rPr>
                <w:rFonts w:ascii="Times New Roman" w:hAnsi="Times New Roman" w:cs="Times New Roman"/>
                <w:noProof/>
                <w:webHidden/>
                <w:sz w:val="24"/>
                <w:szCs w:val="24"/>
              </w:rPr>
              <w:fldChar w:fldCharType="begin"/>
            </w:r>
            <w:r w:rsidR="00696965" w:rsidRPr="00696965">
              <w:rPr>
                <w:rFonts w:ascii="Times New Roman" w:hAnsi="Times New Roman" w:cs="Times New Roman"/>
                <w:noProof/>
                <w:webHidden/>
                <w:sz w:val="24"/>
                <w:szCs w:val="24"/>
              </w:rPr>
              <w:instrText xml:space="preserve"> PAGEREF _Toc467483706 \h </w:instrText>
            </w:r>
            <w:r w:rsidR="00696965" w:rsidRPr="00696965">
              <w:rPr>
                <w:rFonts w:ascii="Times New Roman" w:hAnsi="Times New Roman" w:cs="Times New Roman"/>
                <w:noProof/>
                <w:webHidden/>
                <w:sz w:val="24"/>
                <w:szCs w:val="24"/>
              </w:rPr>
            </w:r>
            <w:r w:rsidR="00696965" w:rsidRPr="00696965">
              <w:rPr>
                <w:rFonts w:ascii="Times New Roman" w:hAnsi="Times New Roman" w:cs="Times New Roman"/>
                <w:noProof/>
                <w:webHidden/>
                <w:sz w:val="24"/>
                <w:szCs w:val="24"/>
              </w:rPr>
              <w:fldChar w:fldCharType="separate"/>
            </w:r>
            <w:r w:rsidR="00696965" w:rsidRPr="00696965">
              <w:rPr>
                <w:rFonts w:ascii="Times New Roman" w:hAnsi="Times New Roman" w:cs="Times New Roman"/>
                <w:noProof/>
                <w:webHidden/>
                <w:sz w:val="24"/>
                <w:szCs w:val="24"/>
              </w:rPr>
              <w:t>5</w:t>
            </w:r>
            <w:r w:rsidR="00696965" w:rsidRPr="00696965">
              <w:rPr>
                <w:rFonts w:ascii="Times New Roman" w:hAnsi="Times New Roman" w:cs="Times New Roman"/>
                <w:noProof/>
                <w:webHidden/>
                <w:sz w:val="24"/>
                <w:szCs w:val="24"/>
              </w:rPr>
              <w:fldChar w:fldCharType="end"/>
            </w:r>
          </w:hyperlink>
        </w:p>
        <w:p w:rsidR="00696965" w:rsidRPr="00696965" w:rsidRDefault="00AD7D70">
          <w:pPr>
            <w:pStyle w:val="INNH1"/>
            <w:tabs>
              <w:tab w:val="left" w:pos="440"/>
              <w:tab w:val="right" w:leader="dot" w:pos="9062"/>
            </w:tabs>
            <w:rPr>
              <w:rFonts w:ascii="Times New Roman" w:eastAsiaTheme="minorEastAsia" w:hAnsi="Times New Roman" w:cs="Times New Roman"/>
              <w:noProof/>
              <w:sz w:val="24"/>
              <w:szCs w:val="24"/>
              <w:lang w:eastAsia="nb-NO"/>
            </w:rPr>
          </w:pPr>
          <w:hyperlink w:anchor="_Toc467483707" w:history="1">
            <w:r w:rsidR="00696965" w:rsidRPr="00696965">
              <w:rPr>
                <w:rStyle w:val="Hyperkobling"/>
                <w:rFonts w:ascii="Times New Roman" w:eastAsia="Times New Roman" w:hAnsi="Times New Roman" w:cs="Times New Roman"/>
                <w:noProof/>
                <w:sz w:val="24"/>
                <w:szCs w:val="24"/>
                <w:lang w:eastAsia="nb-NO"/>
              </w:rPr>
              <w:t>4</w:t>
            </w:r>
            <w:r w:rsidR="00696965" w:rsidRPr="00696965">
              <w:rPr>
                <w:rFonts w:ascii="Times New Roman" w:eastAsiaTheme="minorEastAsia" w:hAnsi="Times New Roman" w:cs="Times New Roman"/>
                <w:noProof/>
                <w:sz w:val="24"/>
                <w:szCs w:val="24"/>
                <w:lang w:eastAsia="nb-NO"/>
              </w:rPr>
              <w:tab/>
            </w:r>
            <w:r w:rsidR="00696965" w:rsidRPr="00696965">
              <w:rPr>
                <w:rStyle w:val="Hyperkobling"/>
                <w:rFonts w:ascii="Times New Roman" w:eastAsia="Times New Roman" w:hAnsi="Times New Roman" w:cs="Times New Roman"/>
                <w:noProof/>
                <w:sz w:val="24"/>
                <w:szCs w:val="24"/>
                <w:lang w:eastAsia="nb-NO"/>
              </w:rPr>
              <w:t>Om planprogram</w:t>
            </w:r>
            <w:r w:rsidR="00696965" w:rsidRPr="00696965">
              <w:rPr>
                <w:rFonts w:ascii="Times New Roman" w:hAnsi="Times New Roman" w:cs="Times New Roman"/>
                <w:noProof/>
                <w:webHidden/>
                <w:sz w:val="24"/>
                <w:szCs w:val="24"/>
              </w:rPr>
              <w:tab/>
            </w:r>
            <w:r w:rsidR="00696965" w:rsidRPr="00696965">
              <w:rPr>
                <w:rFonts w:ascii="Times New Roman" w:hAnsi="Times New Roman" w:cs="Times New Roman"/>
                <w:noProof/>
                <w:webHidden/>
                <w:sz w:val="24"/>
                <w:szCs w:val="24"/>
              </w:rPr>
              <w:fldChar w:fldCharType="begin"/>
            </w:r>
            <w:r w:rsidR="00696965" w:rsidRPr="00696965">
              <w:rPr>
                <w:rFonts w:ascii="Times New Roman" w:hAnsi="Times New Roman" w:cs="Times New Roman"/>
                <w:noProof/>
                <w:webHidden/>
                <w:sz w:val="24"/>
                <w:szCs w:val="24"/>
              </w:rPr>
              <w:instrText xml:space="preserve"> PAGEREF _Toc467483707 \h </w:instrText>
            </w:r>
            <w:r w:rsidR="00696965" w:rsidRPr="00696965">
              <w:rPr>
                <w:rFonts w:ascii="Times New Roman" w:hAnsi="Times New Roman" w:cs="Times New Roman"/>
                <w:noProof/>
                <w:webHidden/>
                <w:sz w:val="24"/>
                <w:szCs w:val="24"/>
              </w:rPr>
            </w:r>
            <w:r w:rsidR="00696965" w:rsidRPr="00696965">
              <w:rPr>
                <w:rFonts w:ascii="Times New Roman" w:hAnsi="Times New Roman" w:cs="Times New Roman"/>
                <w:noProof/>
                <w:webHidden/>
                <w:sz w:val="24"/>
                <w:szCs w:val="24"/>
              </w:rPr>
              <w:fldChar w:fldCharType="separate"/>
            </w:r>
            <w:r w:rsidR="00696965" w:rsidRPr="00696965">
              <w:rPr>
                <w:rFonts w:ascii="Times New Roman" w:hAnsi="Times New Roman" w:cs="Times New Roman"/>
                <w:noProof/>
                <w:webHidden/>
                <w:sz w:val="24"/>
                <w:szCs w:val="24"/>
              </w:rPr>
              <w:t>5</w:t>
            </w:r>
            <w:r w:rsidR="00696965" w:rsidRPr="00696965">
              <w:rPr>
                <w:rFonts w:ascii="Times New Roman" w:hAnsi="Times New Roman" w:cs="Times New Roman"/>
                <w:noProof/>
                <w:webHidden/>
                <w:sz w:val="24"/>
                <w:szCs w:val="24"/>
              </w:rPr>
              <w:fldChar w:fldCharType="end"/>
            </w:r>
          </w:hyperlink>
        </w:p>
        <w:p w:rsidR="00696965" w:rsidRPr="00696965" w:rsidRDefault="00AD7D70">
          <w:pPr>
            <w:pStyle w:val="INNH1"/>
            <w:tabs>
              <w:tab w:val="left" w:pos="440"/>
              <w:tab w:val="right" w:leader="dot" w:pos="9062"/>
            </w:tabs>
            <w:rPr>
              <w:rFonts w:ascii="Times New Roman" w:eastAsiaTheme="minorEastAsia" w:hAnsi="Times New Roman" w:cs="Times New Roman"/>
              <w:noProof/>
              <w:sz w:val="24"/>
              <w:szCs w:val="24"/>
              <w:lang w:eastAsia="nb-NO"/>
            </w:rPr>
          </w:pPr>
          <w:hyperlink w:anchor="_Toc467483708" w:history="1">
            <w:r w:rsidR="00696965" w:rsidRPr="00696965">
              <w:rPr>
                <w:rStyle w:val="Hyperkobling"/>
                <w:rFonts w:ascii="Times New Roman" w:eastAsia="Times New Roman" w:hAnsi="Times New Roman" w:cs="Times New Roman"/>
                <w:noProof/>
                <w:sz w:val="24"/>
                <w:szCs w:val="24"/>
                <w:lang w:eastAsia="nb-NO"/>
              </w:rPr>
              <w:t>5</w:t>
            </w:r>
            <w:r w:rsidR="00696965" w:rsidRPr="00696965">
              <w:rPr>
                <w:rFonts w:ascii="Times New Roman" w:eastAsiaTheme="minorEastAsia" w:hAnsi="Times New Roman" w:cs="Times New Roman"/>
                <w:noProof/>
                <w:sz w:val="24"/>
                <w:szCs w:val="24"/>
                <w:lang w:eastAsia="nb-NO"/>
              </w:rPr>
              <w:tab/>
            </w:r>
            <w:r w:rsidR="00696965" w:rsidRPr="00696965">
              <w:rPr>
                <w:rStyle w:val="Hyperkobling"/>
                <w:rFonts w:ascii="Times New Roman" w:eastAsia="Times New Roman" w:hAnsi="Times New Roman" w:cs="Times New Roman"/>
                <w:noProof/>
                <w:sz w:val="24"/>
                <w:szCs w:val="24"/>
                <w:lang w:eastAsia="nb-NO"/>
              </w:rPr>
              <w:t>Gjeldende kommuneplan</w:t>
            </w:r>
            <w:r w:rsidR="00696965" w:rsidRPr="00696965">
              <w:rPr>
                <w:rFonts w:ascii="Times New Roman" w:hAnsi="Times New Roman" w:cs="Times New Roman"/>
                <w:noProof/>
                <w:webHidden/>
                <w:sz w:val="24"/>
                <w:szCs w:val="24"/>
              </w:rPr>
              <w:tab/>
            </w:r>
            <w:r w:rsidR="00696965" w:rsidRPr="00696965">
              <w:rPr>
                <w:rFonts w:ascii="Times New Roman" w:hAnsi="Times New Roman" w:cs="Times New Roman"/>
                <w:noProof/>
                <w:webHidden/>
                <w:sz w:val="24"/>
                <w:szCs w:val="24"/>
              </w:rPr>
              <w:fldChar w:fldCharType="begin"/>
            </w:r>
            <w:r w:rsidR="00696965" w:rsidRPr="00696965">
              <w:rPr>
                <w:rFonts w:ascii="Times New Roman" w:hAnsi="Times New Roman" w:cs="Times New Roman"/>
                <w:noProof/>
                <w:webHidden/>
                <w:sz w:val="24"/>
                <w:szCs w:val="24"/>
              </w:rPr>
              <w:instrText xml:space="preserve"> PAGEREF _Toc467483708 \h </w:instrText>
            </w:r>
            <w:r w:rsidR="00696965" w:rsidRPr="00696965">
              <w:rPr>
                <w:rFonts w:ascii="Times New Roman" w:hAnsi="Times New Roman" w:cs="Times New Roman"/>
                <w:noProof/>
                <w:webHidden/>
                <w:sz w:val="24"/>
                <w:szCs w:val="24"/>
              </w:rPr>
            </w:r>
            <w:r w:rsidR="00696965" w:rsidRPr="00696965">
              <w:rPr>
                <w:rFonts w:ascii="Times New Roman" w:hAnsi="Times New Roman" w:cs="Times New Roman"/>
                <w:noProof/>
                <w:webHidden/>
                <w:sz w:val="24"/>
                <w:szCs w:val="24"/>
              </w:rPr>
              <w:fldChar w:fldCharType="separate"/>
            </w:r>
            <w:r w:rsidR="00696965" w:rsidRPr="00696965">
              <w:rPr>
                <w:rFonts w:ascii="Times New Roman" w:hAnsi="Times New Roman" w:cs="Times New Roman"/>
                <w:noProof/>
                <w:webHidden/>
                <w:sz w:val="24"/>
                <w:szCs w:val="24"/>
              </w:rPr>
              <w:t>5</w:t>
            </w:r>
            <w:r w:rsidR="00696965" w:rsidRPr="00696965">
              <w:rPr>
                <w:rFonts w:ascii="Times New Roman" w:hAnsi="Times New Roman" w:cs="Times New Roman"/>
                <w:noProof/>
                <w:webHidden/>
                <w:sz w:val="24"/>
                <w:szCs w:val="24"/>
              </w:rPr>
              <w:fldChar w:fldCharType="end"/>
            </w:r>
          </w:hyperlink>
        </w:p>
        <w:p w:rsidR="00696965" w:rsidRPr="00696965" w:rsidRDefault="00AD7D70">
          <w:pPr>
            <w:pStyle w:val="INNH1"/>
            <w:tabs>
              <w:tab w:val="left" w:pos="440"/>
              <w:tab w:val="right" w:leader="dot" w:pos="9062"/>
            </w:tabs>
            <w:rPr>
              <w:rFonts w:ascii="Times New Roman" w:eastAsiaTheme="minorEastAsia" w:hAnsi="Times New Roman" w:cs="Times New Roman"/>
              <w:noProof/>
              <w:sz w:val="24"/>
              <w:szCs w:val="24"/>
              <w:lang w:eastAsia="nb-NO"/>
            </w:rPr>
          </w:pPr>
          <w:hyperlink w:anchor="_Toc467483709" w:history="1">
            <w:r w:rsidR="00696965" w:rsidRPr="00696965">
              <w:rPr>
                <w:rStyle w:val="Hyperkobling"/>
                <w:rFonts w:ascii="Times New Roman" w:eastAsia="Times New Roman" w:hAnsi="Times New Roman" w:cs="Times New Roman"/>
                <w:noProof/>
                <w:sz w:val="24"/>
                <w:szCs w:val="24"/>
                <w:lang w:eastAsia="nb-NO"/>
              </w:rPr>
              <w:t>6</w:t>
            </w:r>
            <w:r w:rsidR="00696965" w:rsidRPr="00696965">
              <w:rPr>
                <w:rFonts w:ascii="Times New Roman" w:eastAsiaTheme="minorEastAsia" w:hAnsi="Times New Roman" w:cs="Times New Roman"/>
                <w:noProof/>
                <w:sz w:val="24"/>
                <w:szCs w:val="24"/>
                <w:lang w:eastAsia="nb-NO"/>
              </w:rPr>
              <w:tab/>
            </w:r>
            <w:r w:rsidR="00696965" w:rsidRPr="00696965">
              <w:rPr>
                <w:rStyle w:val="Hyperkobling"/>
                <w:rFonts w:ascii="Times New Roman" w:eastAsia="Times New Roman" w:hAnsi="Times New Roman" w:cs="Times New Roman"/>
                <w:noProof/>
                <w:sz w:val="24"/>
                <w:szCs w:val="24"/>
                <w:lang w:eastAsia="nb-NO"/>
              </w:rPr>
              <w:t>Eksisterende nasjonale- regionale- og lokale mål og planer</w:t>
            </w:r>
            <w:r w:rsidR="00696965" w:rsidRPr="00696965">
              <w:rPr>
                <w:rFonts w:ascii="Times New Roman" w:hAnsi="Times New Roman" w:cs="Times New Roman"/>
                <w:noProof/>
                <w:webHidden/>
                <w:sz w:val="24"/>
                <w:szCs w:val="24"/>
              </w:rPr>
              <w:tab/>
            </w:r>
            <w:r w:rsidR="00696965" w:rsidRPr="00696965">
              <w:rPr>
                <w:rFonts w:ascii="Times New Roman" w:hAnsi="Times New Roman" w:cs="Times New Roman"/>
                <w:noProof/>
                <w:webHidden/>
                <w:sz w:val="24"/>
                <w:szCs w:val="24"/>
              </w:rPr>
              <w:fldChar w:fldCharType="begin"/>
            </w:r>
            <w:r w:rsidR="00696965" w:rsidRPr="00696965">
              <w:rPr>
                <w:rFonts w:ascii="Times New Roman" w:hAnsi="Times New Roman" w:cs="Times New Roman"/>
                <w:noProof/>
                <w:webHidden/>
                <w:sz w:val="24"/>
                <w:szCs w:val="24"/>
              </w:rPr>
              <w:instrText xml:space="preserve"> PAGEREF _Toc467483709 \h </w:instrText>
            </w:r>
            <w:r w:rsidR="00696965" w:rsidRPr="00696965">
              <w:rPr>
                <w:rFonts w:ascii="Times New Roman" w:hAnsi="Times New Roman" w:cs="Times New Roman"/>
                <w:noProof/>
                <w:webHidden/>
                <w:sz w:val="24"/>
                <w:szCs w:val="24"/>
              </w:rPr>
            </w:r>
            <w:r w:rsidR="00696965" w:rsidRPr="00696965">
              <w:rPr>
                <w:rFonts w:ascii="Times New Roman" w:hAnsi="Times New Roman" w:cs="Times New Roman"/>
                <w:noProof/>
                <w:webHidden/>
                <w:sz w:val="24"/>
                <w:szCs w:val="24"/>
              </w:rPr>
              <w:fldChar w:fldCharType="separate"/>
            </w:r>
            <w:r w:rsidR="00696965" w:rsidRPr="00696965">
              <w:rPr>
                <w:rFonts w:ascii="Times New Roman" w:hAnsi="Times New Roman" w:cs="Times New Roman"/>
                <w:noProof/>
                <w:webHidden/>
                <w:sz w:val="24"/>
                <w:szCs w:val="24"/>
              </w:rPr>
              <w:t>5</w:t>
            </w:r>
            <w:r w:rsidR="00696965" w:rsidRPr="00696965">
              <w:rPr>
                <w:rFonts w:ascii="Times New Roman" w:hAnsi="Times New Roman" w:cs="Times New Roman"/>
                <w:noProof/>
                <w:webHidden/>
                <w:sz w:val="24"/>
                <w:szCs w:val="24"/>
              </w:rPr>
              <w:fldChar w:fldCharType="end"/>
            </w:r>
          </w:hyperlink>
        </w:p>
        <w:p w:rsidR="00696965" w:rsidRPr="00696965" w:rsidRDefault="00AD7D70">
          <w:pPr>
            <w:pStyle w:val="INNH1"/>
            <w:tabs>
              <w:tab w:val="left" w:pos="440"/>
              <w:tab w:val="right" w:leader="dot" w:pos="9062"/>
            </w:tabs>
            <w:rPr>
              <w:rFonts w:ascii="Times New Roman" w:eastAsiaTheme="minorEastAsia" w:hAnsi="Times New Roman" w:cs="Times New Roman"/>
              <w:noProof/>
              <w:sz w:val="24"/>
              <w:szCs w:val="24"/>
              <w:lang w:eastAsia="nb-NO"/>
            </w:rPr>
          </w:pPr>
          <w:hyperlink w:anchor="_Toc467483710" w:history="1">
            <w:r w:rsidR="00696965" w:rsidRPr="00696965">
              <w:rPr>
                <w:rStyle w:val="Hyperkobling"/>
                <w:rFonts w:ascii="Times New Roman" w:hAnsi="Times New Roman" w:cs="Times New Roman"/>
                <w:noProof/>
                <w:sz w:val="24"/>
                <w:szCs w:val="24"/>
              </w:rPr>
              <w:t>7</w:t>
            </w:r>
            <w:r w:rsidR="00696965" w:rsidRPr="00696965">
              <w:rPr>
                <w:rFonts w:ascii="Times New Roman" w:eastAsiaTheme="minorEastAsia" w:hAnsi="Times New Roman" w:cs="Times New Roman"/>
                <w:noProof/>
                <w:sz w:val="24"/>
                <w:szCs w:val="24"/>
                <w:lang w:eastAsia="nb-NO"/>
              </w:rPr>
              <w:tab/>
            </w:r>
            <w:r w:rsidR="00696965" w:rsidRPr="00696965">
              <w:rPr>
                <w:rStyle w:val="Hyperkobling"/>
                <w:rFonts w:ascii="Times New Roman" w:hAnsi="Times New Roman" w:cs="Times New Roman"/>
                <w:noProof/>
                <w:sz w:val="24"/>
                <w:szCs w:val="24"/>
              </w:rPr>
              <w:t>Sentrale utfordringer og hovedtemaer i planarbeidet</w:t>
            </w:r>
            <w:r w:rsidR="00696965" w:rsidRPr="00696965">
              <w:rPr>
                <w:rFonts w:ascii="Times New Roman" w:hAnsi="Times New Roman" w:cs="Times New Roman"/>
                <w:noProof/>
                <w:webHidden/>
                <w:sz w:val="24"/>
                <w:szCs w:val="24"/>
              </w:rPr>
              <w:tab/>
            </w:r>
            <w:r w:rsidR="00696965" w:rsidRPr="00696965">
              <w:rPr>
                <w:rFonts w:ascii="Times New Roman" w:hAnsi="Times New Roman" w:cs="Times New Roman"/>
                <w:noProof/>
                <w:webHidden/>
                <w:sz w:val="24"/>
                <w:szCs w:val="24"/>
              </w:rPr>
              <w:fldChar w:fldCharType="begin"/>
            </w:r>
            <w:r w:rsidR="00696965" w:rsidRPr="00696965">
              <w:rPr>
                <w:rFonts w:ascii="Times New Roman" w:hAnsi="Times New Roman" w:cs="Times New Roman"/>
                <w:noProof/>
                <w:webHidden/>
                <w:sz w:val="24"/>
                <w:szCs w:val="24"/>
              </w:rPr>
              <w:instrText xml:space="preserve"> PAGEREF _Toc467483710 \h </w:instrText>
            </w:r>
            <w:r w:rsidR="00696965" w:rsidRPr="00696965">
              <w:rPr>
                <w:rFonts w:ascii="Times New Roman" w:hAnsi="Times New Roman" w:cs="Times New Roman"/>
                <w:noProof/>
                <w:webHidden/>
                <w:sz w:val="24"/>
                <w:szCs w:val="24"/>
              </w:rPr>
            </w:r>
            <w:r w:rsidR="00696965" w:rsidRPr="00696965">
              <w:rPr>
                <w:rFonts w:ascii="Times New Roman" w:hAnsi="Times New Roman" w:cs="Times New Roman"/>
                <w:noProof/>
                <w:webHidden/>
                <w:sz w:val="24"/>
                <w:szCs w:val="24"/>
              </w:rPr>
              <w:fldChar w:fldCharType="separate"/>
            </w:r>
            <w:r w:rsidR="00696965" w:rsidRPr="00696965">
              <w:rPr>
                <w:rFonts w:ascii="Times New Roman" w:hAnsi="Times New Roman" w:cs="Times New Roman"/>
                <w:noProof/>
                <w:webHidden/>
                <w:sz w:val="24"/>
                <w:szCs w:val="24"/>
              </w:rPr>
              <w:t>7</w:t>
            </w:r>
            <w:r w:rsidR="00696965" w:rsidRPr="00696965">
              <w:rPr>
                <w:rFonts w:ascii="Times New Roman" w:hAnsi="Times New Roman" w:cs="Times New Roman"/>
                <w:noProof/>
                <w:webHidden/>
                <w:sz w:val="24"/>
                <w:szCs w:val="24"/>
              </w:rPr>
              <w:fldChar w:fldCharType="end"/>
            </w:r>
          </w:hyperlink>
        </w:p>
        <w:p w:rsidR="00696965" w:rsidRPr="00696965" w:rsidRDefault="00AD7D70">
          <w:pPr>
            <w:pStyle w:val="INNH2"/>
            <w:tabs>
              <w:tab w:val="left" w:pos="880"/>
              <w:tab w:val="right" w:leader="dot" w:pos="9062"/>
            </w:tabs>
            <w:rPr>
              <w:rFonts w:ascii="Times New Roman" w:eastAsiaTheme="minorEastAsia" w:hAnsi="Times New Roman" w:cs="Times New Roman"/>
              <w:noProof/>
              <w:sz w:val="24"/>
              <w:szCs w:val="24"/>
              <w:lang w:eastAsia="nb-NO"/>
            </w:rPr>
          </w:pPr>
          <w:hyperlink w:anchor="_Toc467483711" w:history="1">
            <w:r w:rsidR="00696965" w:rsidRPr="00696965">
              <w:rPr>
                <w:rStyle w:val="Hyperkobling"/>
                <w:rFonts w:ascii="Times New Roman" w:hAnsi="Times New Roman" w:cs="Times New Roman"/>
                <w:noProof/>
                <w:sz w:val="24"/>
                <w:szCs w:val="24"/>
              </w:rPr>
              <w:t>7.1</w:t>
            </w:r>
            <w:r w:rsidR="00696965" w:rsidRPr="00696965">
              <w:rPr>
                <w:rFonts w:ascii="Times New Roman" w:eastAsiaTheme="minorEastAsia" w:hAnsi="Times New Roman" w:cs="Times New Roman"/>
                <w:noProof/>
                <w:sz w:val="24"/>
                <w:szCs w:val="24"/>
                <w:lang w:eastAsia="nb-NO"/>
              </w:rPr>
              <w:tab/>
            </w:r>
            <w:r w:rsidR="00696965" w:rsidRPr="00696965">
              <w:rPr>
                <w:rStyle w:val="Hyperkobling"/>
                <w:rFonts w:ascii="Times New Roman" w:hAnsi="Times New Roman" w:cs="Times New Roman"/>
                <w:noProof/>
                <w:sz w:val="24"/>
                <w:szCs w:val="24"/>
              </w:rPr>
              <w:t>Samfunns- og tjenestedelen</w:t>
            </w:r>
            <w:r w:rsidR="00696965" w:rsidRPr="00696965">
              <w:rPr>
                <w:rFonts w:ascii="Times New Roman" w:hAnsi="Times New Roman" w:cs="Times New Roman"/>
                <w:noProof/>
                <w:webHidden/>
                <w:sz w:val="24"/>
                <w:szCs w:val="24"/>
              </w:rPr>
              <w:tab/>
            </w:r>
            <w:r w:rsidR="00696965" w:rsidRPr="00696965">
              <w:rPr>
                <w:rFonts w:ascii="Times New Roman" w:hAnsi="Times New Roman" w:cs="Times New Roman"/>
                <w:noProof/>
                <w:webHidden/>
                <w:sz w:val="24"/>
                <w:szCs w:val="24"/>
              </w:rPr>
              <w:fldChar w:fldCharType="begin"/>
            </w:r>
            <w:r w:rsidR="00696965" w:rsidRPr="00696965">
              <w:rPr>
                <w:rFonts w:ascii="Times New Roman" w:hAnsi="Times New Roman" w:cs="Times New Roman"/>
                <w:noProof/>
                <w:webHidden/>
                <w:sz w:val="24"/>
                <w:szCs w:val="24"/>
              </w:rPr>
              <w:instrText xml:space="preserve"> PAGEREF _Toc467483711 \h </w:instrText>
            </w:r>
            <w:r w:rsidR="00696965" w:rsidRPr="00696965">
              <w:rPr>
                <w:rFonts w:ascii="Times New Roman" w:hAnsi="Times New Roman" w:cs="Times New Roman"/>
                <w:noProof/>
                <w:webHidden/>
                <w:sz w:val="24"/>
                <w:szCs w:val="24"/>
              </w:rPr>
            </w:r>
            <w:r w:rsidR="00696965" w:rsidRPr="00696965">
              <w:rPr>
                <w:rFonts w:ascii="Times New Roman" w:hAnsi="Times New Roman" w:cs="Times New Roman"/>
                <w:noProof/>
                <w:webHidden/>
                <w:sz w:val="24"/>
                <w:szCs w:val="24"/>
              </w:rPr>
              <w:fldChar w:fldCharType="separate"/>
            </w:r>
            <w:r w:rsidR="00696965" w:rsidRPr="00696965">
              <w:rPr>
                <w:rFonts w:ascii="Times New Roman" w:hAnsi="Times New Roman" w:cs="Times New Roman"/>
                <w:noProof/>
                <w:webHidden/>
                <w:sz w:val="24"/>
                <w:szCs w:val="24"/>
              </w:rPr>
              <w:t>7</w:t>
            </w:r>
            <w:r w:rsidR="00696965" w:rsidRPr="00696965">
              <w:rPr>
                <w:rFonts w:ascii="Times New Roman" w:hAnsi="Times New Roman" w:cs="Times New Roman"/>
                <w:noProof/>
                <w:webHidden/>
                <w:sz w:val="24"/>
                <w:szCs w:val="24"/>
              </w:rPr>
              <w:fldChar w:fldCharType="end"/>
            </w:r>
          </w:hyperlink>
        </w:p>
        <w:p w:rsidR="00696965" w:rsidRPr="00696965" w:rsidRDefault="00AD7D70" w:rsidP="00696965">
          <w:pPr>
            <w:pStyle w:val="INNH3"/>
            <w:rPr>
              <w:rFonts w:ascii="Times New Roman" w:eastAsiaTheme="minorEastAsia" w:hAnsi="Times New Roman" w:cs="Times New Roman"/>
              <w:szCs w:val="24"/>
            </w:rPr>
          </w:pPr>
          <w:hyperlink w:anchor="_Toc467483712" w:history="1">
            <w:r w:rsidR="00696965" w:rsidRPr="00696965">
              <w:rPr>
                <w:rStyle w:val="Hyperkobling"/>
                <w:rFonts w:ascii="Times New Roman" w:eastAsia="Calibri" w:hAnsi="Times New Roman" w:cs="Times New Roman"/>
                <w:szCs w:val="24"/>
              </w:rPr>
              <w:t>7.1.1</w:t>
            </w:r>
            <w:r w:rsidR="00696965" w:rsidRPr="00696965">
              <w:rPr>
                <w:rFonts w:ascii="Times New Roman" w:eastAsiaTheme="minorEastAsia" w:hAnsi="Times New Roman" w:cs="Times New Roman"/>
                <w:szCs w:val="24"/>
              </w:rPr>
              <w:tab/>
            </w:r>
            <w:r w:rsidR="00696965" w:rsidRPr="00696965">
              <w:rPr>
                <w:rStyle w:val="Hyperkobling"/>
                <w:rFonts w:ascii="Times New Roman" w:eastAsia="Calibri" w:hAnsi="Times New Roman" w:cs="Times New Roman"/>
                <w:szCs w:val="24"/>
              </w:rPr>
              <w:t>Befolkningsutvikling</w:t>
            </w:r>
            <w:r w:rsidR="00696965" w:rsidRPr="00696965">
              <w:rPr>
                <w:rFonts w:ascii="Times New Roman" w:hAnsi="Times New Roman" w:cs="Times New Roman"/>
                <w:webHidden/>
                <w:szCs w:val="24"/>
              </w:rPr>
              <w:tab/>
            </w:r>
            <w:r w:rsidR="00696965" w:rsidRPr="00696965">
              <w:rPr>
                <w:rFonts w:ascii="Times New Roman" w:hAnsi="Times New Roman" w:cs="Times New Roman"/>
                <w:webHidden/>
                <w:szCs w:val="24"/>
              </w:rPr>
              <w:fldChar w:fldCharType="begin"/>
            </w:r>
            <w:r w:rsidR="00696965" w:rsidRPr="00696965">
              <w:rPr>
                <w:rFonts w:ascii="Times New Roman" w:hAnsi="Times New Roman" w:cs="Times New Roman"/>
                <w:webHidden/>
                <w:szCs w:val="24"/>
              </w:rPr>
              <w:instrText xml:space="preserve"> PAGEREF _Toc467483712 \h </w:instrText>
            </w:r>
            <w:r w:rsidR="00696965" w:rsidRPr="00696965">
              <w:rPr>
                <w:rFonts w:ascii="Times New Roman" w:hAnsi="Times New Roman" w:cs="Times New Roman"/>
                <w:webHidden/>
                <w:szCs w:val="24"/>
              </w:rPr>
            </w:r>
            <w:r w:rsidR="00696965" w:rsidRPr="00696965">
              <w:rPr>
                <w:rFonts w:ascii="Times New Roman" w:hAnsi="Times New Roman" w:cs="Times New Roman"/>
                <w:webHidden/>
                <w:szCs w:val="24"/>
              </w:rPr>
              <w:fldChar w:fldCharType="separate"/>
            </w:r>
            <w:r w:rsidR="00696965" w:rsidRPr="00696965">
              <w:rPr>
                <w:rFonts w:ascii="Times New Roman" w:hAnsi="Times New Roman" w:cs="Times New Roman"/>
                <w:webHidden/>
                <w:szCs w:val="24"/>
              </w:rPr>
              <w:t>8</w:t>
            </w:r>
            <w:r w:rsidR="00696965" w:rsidRPr="00696965">
              <w:rPr>
                <w:rFonts w:ascii="Times New Roman" w:hAnsi="Times New Roman" w:cs="Times New Roman"/>
                <w:webHidden/>
                <w:szCs w:val="24"/>
              </w:rPr>
              <w:fldChar w:fldCharType="end"/>
            </w:r>
          </w:hyperlink>
        </w:p>
        <w:p w:rsidR="00696965" w:rsidRPr="00696965" w:rsidRDefault="00AD7D70" w:rsidP="00696965">
          <w:pPr>
            <w:pStyle w:val="INNH3"/>
            <w:rPr>
              <w:rFonts w:ascii="Times New Roman" w:eastAsiaTheme="minorEastAsia" w:hAnsi="Times New Roman" w:cs="Times New Roman"/>
              <w:szCs w:val="24"/>
            </w:rPr>
          </w:pPr>
          <w:hyperlink w:anchor="_Toc467483713" w:history="1">
            <w:r w:rsidR="00696965" w:rsidRPr="00696965">
              <w:rPr>
                <w:rStyle w:val="Hyperkobling"/>
                <w:rFonts w:ascii="Times New Roman" w:eastAsia="Calibri" w:hAnsi="Times New Roman" w:cs="Times New Roman"/>
                <w:szCs w:val="24"/>
              </w:rPr>
              <w:t>7.1.2</w:t>
            </w:r>
            <w:r w:rsidR="00696965" w:rsidRPr="00696965">
              <w:rPr>
                <w:rFonts w:ascii="Times New Roman" w:eastAsiaTheme="minorEastAsia" w:hAnsi="Times New Roman" w:cs="Times New Roman"/>
                <w:szCs w:val="24"/>
              </w:rPr>
              <w:tab/>
            </w:r>
            <w:r w:rsidR="00696965" w:rsidRPr="00696965">
              <w:rPr>
                <w:rStyle w:val="Hyperkobling"/>
                <w:rFonts w:ascii="Times New Roman" w:eastAsia="Calibri" w:hAnsi="Times New Roman" w:cs="Times New Roman"/>
                <w:szCs w:val="24"/>
              </w:rPr>
              <w:t>Gode tjenester til innbyggerne</w:t>
            </w:r>
            <w:r w:rsidR="00696965" w:rsidRPr="00696965">
              <w:rPr>
                <w:rFonts w:ascii="Times New Roman" w:hAnsi="Times New Roman" w:cs="Times New Roman"/>
                <w:webHidden/>
                <w:szCs w:val="24"/>
              </w:rPr>
              <w:tab/>
            </w:r>
            <w:r w:rsidR="00696965" w:rsidRPr="00696965">
              <w:rPr>
                <w:rFonts w:ascii="Times New Roman" w:hAnsi="Times New Roman" w:cs="Times New Roman"/>
                <w:webHidden/>
                <w:szCs w:val="24"/>
              </w:rPr>
              <w:fldChar w:fldCharType="begin"/>
            </w:r>
            <w:r w:rsidR="00696965" w:rsidRPr="00696965">
              <w:rPr>
                <w:rFonts w:ascii="Times New Roman" w:hAnsi="Times New Roman" w:cs="Times New Roman"/>
                <w:webHidden/>
                <w:szCs w:val="24"/>
              </w:rPr>
              <w:instrText xml:space="preserve"> PAGEREF _Toc467483713 \h </w:instrText>
            </w:r>
            <w:r w:rsidR="00696965" w:rsidRPr="00696965">
              <w:rPr>
                <w:rFonts w:ascii="Times New Roman" w:hAnsi="Times New Roman" w:cs="Times New Roman"/>
                <w:webHidden/>
                <w:szCs w:val="24"/>
              </w:rPr>
            </w:r>
            <w:r w:rsidR="00696965" w:rsidRPr="00696965">
              <w:rPr>
                <w:rFonts w:ascii="Times New Roman" w:hAnsi="Times New Roman" w:cs="Times New Roman"/>
                <w:webHidden/>
                <w:szCs w:val="24"/>
              </w:rPr>
              <w:fldChar w:fldCharType="separate"/>
            </w:r>
            <w:r w:rsidR="00696965" w:rsidRPr="00696965">
              <w:rPr>
                <w:rFonts w:ascii="Times New Roman" w:hAnsi="Times New Roman" w:cs="Times New Roman"/>
                <w:webHidden/>
                <w:szCs w:val="24"/>
              </w:rPr>
              <w:t>8</w:t>
            </w:r>
            <w:r w:rsidR="00696965" w:rsidRPr="00696965">
              <w:rPr>
                <w:rFonts w:ascii="Times New Roman" w:hAnsi="Times New Roman" w:cs="Times New Roman"/>
                <w:webHidden/>
                <w:szCs w:val="24"/>
              </w:rPr>
              <w:fldChar w:fldCharType="end"/>
            </w:r>
          </w:hyperlink>
        </w:p>
        <w:p w:rsidR="00696965" w:rsidRPr="00696965" w:rsidRDefault="00AD7D70" w:rsidP="00696965">
          <w:pPr>
            <w:pStyle w:val="INNH3"/>
            <w:rPr>
              <w:rFonts w:ascii="Times New Roman" w:eastAsiaTheme="minorEastAsia" w:hAnsi="Times New Roman" w:cs="Times New Roman"/>
              <w:szCs w:val="24"/>
            </w:rPr>
          </w:pPr>
          <w:hyperlink w:anchor="_Toc467483714" w:history="1">
            <w:r w:rsidR="00696965" w:rsidRPr="00696965">
              <w:rPr>
                <w:rStyle w:val="Hyperkobling"/>
                <w:rFonts w:ascii="Times New Roman" w:hAnsi="Times New Roman" w:cs="Times New Roman"/>
                <w:szCs w:val="24"/>
              </w:rPr>
              <w:t>7.1.3</w:t>
            </w:r>
            <w:r w:rsidR="00696965" w:rsidRPr="00696965">
              <w:rPr>
                <w:rFonts w:ascii="Times New Roman" w:eastAsiaTheme="minorEastAsia" w:hAnsi="Times New Roman" w:cs="Times New Roman"/>
                <w:szCs w:val="24"/>
              </w:rPr>
              <w:tab/>
            </w:r>
            <w:r w:rsidR="00696965" w:rsidRPr="00696965">
              <w:rPr>
                <w:rStyle w:val="Hyperkobling"/>
                <w:rFonts w:ascii="Times New Roman" w:hAnsi="Times New Roman" w:cs="Times New Roman"/>
                <w:szCs w:val="24"/>
              </w:rPr>
              <w:t>Folkehelse</w:t>
            </w:r>
            <w:r w:rsidR="00696965" w:rsidRPr="00696965">
              <w:rPr>
                <w:rFonts w:ascii="Times New Roman" w:hAnsi="Times New Roman" w:cs="Times New Roman"/>
                <w:webHidden/>
                <w:szCs w:val="24"/>
              </w:rPr>
              <w:tab/>
            </w:r>
            <w:r w:rsidR="00696965" w:rsidRPr="00696965">
              <w:rPr>
                <w:rFonts w:ascii="Times New Roman" w:hAnsi="Times New Roman" w:cs="Times New Roman"/>
                <w:webHidden/>
                <w:szCs w:val="24"/>
              </w:rPr>
              <w:fldChar w:fldCharType="begin"/>
            </w:r>
            <w:r w:rsidR="00696965" w:rsidRPr="00696965">
              <w:rPr>
                <w:rFonts w:ascii="Times New Roman" w:hAnsi="Times New Roman" w:cs="Times New Roman"/>
                <w:webHidden/>
                <w:szCs w:val="24"/>
              </w:rPr>
              <w:instrText xml:space="preserve"> PAGEREF _Toc467483714 \h </w:instrText>
            </w:r>
            <w:r w:rsidR="00696965" w:rsidRPr="00696965">
              <w:rPr>
                <w:rFonts w:ascii="Times New Roman" w:hAnsi="Times New Roman" w:cs="Times New Roman"/>
                <w:webHidden/>
                <w:szCs w:val="24"/>
              </w:rPr>
            </w:r>
            <w:r w:rsidR="00696965" w:rsidRPr="00696965">
              <w:rPr>
                <w:rFonts w:ascii="Times New Roman" w:hAnsi="Times New Roman" w:cs="Times New Roman"/>
                <w:webHidden/>
                <w:szCs w:val="24"/>
              </w:rPr>
              <w:fldChar w:fldCharType="separate"/>
            </w:r>
            <w:r w:rsidR="00696965" w:rsidRPr="00696965">
              <w:rPr>
                <w:rFonts w:ascii="Times New Roman" w:hAnsi="Times New Roman" w:cs="Times New Roman"/>
                <w:webHidden/>
                <w:szCs w:val="24"/>
              </w:rPr>
              <w:t>9</w:t>
            </w:r>
            <w:r w:rsidR="00696965" w:rsidRPr="00696965">
              <w:rPr>
                <w:rFonts w:ascii="Times New Roman" w:hAnsi="Times New Roman" w:cs="Times New Roman"/>
                <w:webHidden/>
                <w:szCs w:val="24"/>
              </w:rPr>
              <w:fldChar w:fldCharType="end"/>
            </w:r>
          </w:hyperlink>
        </w:p>
        <w:p w:rsidR="00696965" w:rsidRPr="00696965" w:rsidRDefault="00AD7D70" w:rsidP="00696965">
          <w:pPr>
            <w:pStyle w:val="INNH3"/>
            <w:rPr>
              <w:rFonts w:ascii="Times New Roman" w:eastAsiaTheme="minorEastAsia" w:hAnsi="Times New Roman" w:cs="Times New Roman"/>
              <w:szCs w:val="24"/>
            </w:rPr>
          </w:pPr>
          <w:hyperlink w:anchor="_Toc467483715" w:history="1">
            <w:r w:rsidR="00696965" w:rsidRPr="00696965">
              <w:rPr>
                <w:rStyle w:val="Hyperkobling"/>
                <w:rFonts w:ascii="Times New Roman" w:hAnsi="Times New Roman" w:cs="Times New Roman"/>
                <w:szCs w:val="24"/>
              </w:rPr>
              <w:t>7.1.4</w:t>
            </w:r>
            <w:r w:rsidR="00696965" w:rsidRPr="00696965">
              <w:rPr>
                <w:rFonts w:ascii="Times New Roman" w:eastAsiaTheme="minorEastAsia" w:hAnsi="Times New Roman" w:cs="Times New Roman"/>
                <w:szCs w:val="24"/>
              </w:rPr>
              <w:tab/>
            </w:r>
            <w:r w:rsidR="00696965" w:rsidRPr="00696965">
              <w:rPr>
                <w:rStyle w:val="Hyperkobling"/>
                <w:rFonts w:ascii="Times New Roman" w:hAnsi="Times New Roman" w:cs="Times New Roman"/>
                <w:szCs w:val="24"/>
              </w:rPr>
              <w:t>Kultur- og fritid</w:t>
            </w:r>
            <w:r w:rsidR="00696965" w:rsidRPr="00696965">
              <w:rPr>
                <w:rFonts w:ascii="Times New Roman" w:hAnsi="Times New Roman" w:cs="Times New Roman"/>
                <w:webHidden/>
                <w:szCs w:val="24"/>
              </w:rPr>
              <w:tab/>
            </w:r>
            <w:r w:rsidR="00696965" w:rsidRPr="00696965">
              <w:rPr>
                <w:rFonts w:ascii="Times New Roman" w:hAnsi="Times New Roman" w:cs="Times New Roman"/>
                <w:webHidden/>
                <w:szCs w:val="24"/>
              </w:rPr>
              <w:fldChar w:fldCharType="begin"/>
            </w:r>
            <w:r w:rsidR="00696965" w:rsidRPr="00696965">
              <w:rPr>
                <w:rFonts w:ascii="Times New Roman" w:hAnsi="Times New Roman" w:cs="Times New Roman"/>
                <w:webHidden/>
                <w:szCs w:val="24"/>
              </w:rPr>
              <w:instrText xml:space="preserve"> PAGEREF _Toc467483715 \h </w:instrText>
            </w:r>
            <w:r w:rsidR="00696965" w:rsidRPr="00696965">
              <w:rPr>
                <w:rFonts w:ascii="Times New Roman" w:hAnsi="Times New Roman" w:cs="Times New Roman"/>
                <w:webHidden/>
                <w:szCs w:val="24"/>
              </w:rPr>
            </w:r>
            <w:r w:rsidR="00696965" w:rsidRPr="00696965">
              <w:rPr>
                <w:rFonts w:ascii="Times New Roman" w:hAnsi="Times New Roman" w:cs="Times New Roman"/>
                <w:webHidden/>
                <w:szCs w:val="24"/>
              </w:rPr>
              <w:fldChar w:fldCharType="separate"/>
            </w:r>
            <w:r w:rsidR="00696965" w:rsidRPr="00696965">
              <w:rPr>
                <w:rFonts w:ascii="Times New Roman" w:hAnsi="Times New Roman" w:cs="Times New Roman"/>
                <w:webHidden/>
                <w:szCs w:val="24"/>
              </w:rPr>
              <w:t>9</w:t>
            </w:r>
            <w:r w:rsidR="00696965" w:rsidRPr="00696965">
              <w:rPr>
                <w:rFonts w:ascii="Times New Roman" w:hAnsi="Times New Roman" w:cs="Times New Roman"/>
                <w:webHidden/>
                <w:szCs w:val="24"/>
              </w:rPr>
              <w:fldChar w:fldCharType="end"/>
            </w:r>
          </w:hyperlink>
        </w:p>
        <w:p w:rsidR="00696965" w:rsidRPr="00696965" w:rsidRDefault="00AD7D70" w:rsidP="00696965">
          <w:pPr>
            <w:pStyle w:val="INNH3"/>
            <w:rPr>
              <w:rFonts w:ascii="Times New Roman" w:eastAsiaTheme="minorEastAsia" w:hAnsi="Times New Roman" w:cs="Times New Roman"/>
              <w:szCs w:val="24"/>
            </w:rPr>
          </w:pPr>
          <w:hyperlink w:anchor="_Toc467483716" w:history="1">
            <w:r w:rsidR="00696965" w:rsidRPr="00696965">
              <w:rPr>
                <w:rStyle w:val="Hyperkobling"/>
                <w:rFonts w:ascii="Times New Roman" w:hAnsi="Times New Roman" w:cs="Times New Roman"/>
                <w:szCs w:val="24"/>
              </w:rPr>
              <w:t>7.1.5</w:t>
            </w:r>
            <w:r w:rsidR="00696965" w:rsidRPr="00696965">
              <w:rPr>
                <w:rFonts w:ascii="Times New Roman" w:eastAsiaTheme="minorEastAsia" w:hAnsi="Times New Roman" w:cs="Times New Roman"/>
                <w:szCs w:val="24"/>
              </w:rPr>
              <w:tab/>
            </w:r>
            <w:r w:rsidR="00696965" w:rsidRPr="00696965">
              <w:rPr>
                <w:rStyle w:val="Hyperkobling"/>
                <w:rFonts w:ascii="Times New Roman" w:hAnsi="Times New Roman" w:cs="Times New Roman"/>
                <w:szCs w:val="24"/>
              </w:rPr>
              <w:t>Samordnet areal- og transportplanlegging</w:t>
            </w:r>
            <w:r w:rsidR="00696965" w:rsidRPr="00696965">
              <w:rPr>
                <w:rFonts w:ascii="Times New Roman" w:hAnsi="Times New Roman" w:cs="Times New Roman"/>
                <w:webHidden/>
                <w:szCs w:val="24"/>
              </w:rPr>
              <w:tab/>
            </w:r>
            <w:r w:rsidR="00696965" w:rsidRPr="00696965">
              <w:rPr>
                <w:rFonts w:ascii="Times New Roman" w:hAnsi="Times New Roman" w:cs="Times New Roman"/>
                <w:webHidden/>
                <w:szCs w:val="24"/>
              </w:rPr>
              <w:fldChar w:fldCharType="begin"/>
            </w:r>
            <w:r w:rsidR="00696965" w:rsidRPr="00696965">
              <w:rPr>
                <w:rFonts w:ascii="Times New Roman" w:hAnsi="Times New Roman" w:cs="Times New Roman"/>
                <w:webHidden/>
                <w:szCs w:val="24"/>
              </w:rPr>
              <w:instrText xml:space="preserve"> PAGEREF _Toc467483716 \h </w:instrText>
            </w:r>
            <w:r w:rsidR="00696965" w:rsidRPr="00696965">
              <w:rPr>
                <w:rFonts w:ascii="Times New Roman" w:hAnsi="Times New Roman" w:cs="Times New Roman"/>
                <w:webHidden/>
                <w:szCs w:val="24"/>
              </w:rPr>
            </w:r>
            <w:r w:rsidR="00696965" w:rsidRPr="00696965">
              <w:rPr>
                <w:rFonts w:ascii="Times New Roman" w:hAnsi="Times New Roman" w:cs="Times New Roman"/>
                <w:webHidden/>
                <w:szCs w:val="24"/>
              </w:rPr>
              <w:fldChar w:fldCharType="separate"/>
            </w:r>
            <w:r w:rsidR="00696965" w:rsidRPr="00696965">
              <w:rPr>
                <w:rFonts w:ascii="Times New Roman" w:hAnsi="Times New Roman" w:cs="Times New Roman"/>
                <w:webHidden/>
                <w:szCs w:val="24"/>
              </w:rPr>
              <w:t>9</w:t>
            </w:r>
            <w:r w:rsidR="00696965" w:rsidRPr="00696965">
              <w:rPr>
                <w:rFonts w:ascii="Times New Roman" w:hAnsi="Times New Roman" w:cs="Times New Roman"/>
                <w:webHidden/>
                <w:szCs w:val="24"/>
              </w:rPr>
              <w:fldChar w:fldCharType="end"/>
            </w:r>
          </w:hyperlink>
        </w:p>
        <w:p w:rsidR="00696965" w:rsidRPr="00696965" w:rsidRDefault="00AD7D70" w:rsidP="00696965">
          <w:pPr>
            <w:pStyle w:val="INNH3"/>
            <w:rPr>
              <w:rFonts w:ascii="Times New Roman" w:eastAsiaTheme="minorEastAsia" w:hAnsi="Times New Roman" w:cs="Times New Roman"/>
              <w:szCs w:val="24"/>
            </w:rPr>
          </w:pPr>
          <w:hyperlink w:anchor="_Toc467483717" w:history="1">
            <w:r w:rsidR="00696965" w:rsidRPr="00696965">
              <w:rPr>
                <w:rStyle w:val="Hyperkobling"/>
                <w:rFonts w:ascii="Times New Roman" w:eastAsia="Calibri" w:hAnsi="Times New Roman" w:cs="Times New Roman"/>
                <w:szCs w:val="24"/>
              </w:rPr>
              <w:t>7.1.6</w:t>
            </w:r>
            <w:r w:rsidR="00696965" w:rsidRPr="00696965">
              <w:rPr>
                <w:rFonts w:ascii="Times New Roman" w:eastAsiaTheme="minorEastAsia" w:hAnsi="Times New Roman" w:cs="Times New Roman"/>
                <w:szCs w:val="24"/>
              </w:rPr>
              <w:tab/>
            </w:r>
            <w:r w:rsidR="00696965" w:rsidRPr="00696965">
              <w:rPr>
                <w:rStyle w:val="Hyperkobling"/>
                <w:rFonts w:ascii="Times New Roman" w:eastAsia="Calibri" w:hAnsi="Times New Roman" w:cs="Times New Roman"/>
                <w:szCs w:val="24"/>
              </w:rPr>
              <w:t>Næringsutvikling</w:t>
            </w:r>
            <w:r w:rsidR="00696965" w:rsidRPr="00696965">
              <w:rPr>
                <w:rFonts w:ascii="Times New Roman" w:hAnsi="Times New Roman" w:cs="Times New Roman"/>
                <w:webHidden/>
                <w:szCs w:val="24"/>
              </w:rPr>
              <w:tab/>
            </w:r>
            <w:r w:rsidR="00696965" w:rsidRPr="00696965">
              <w:rPr>
                <w:rFonts w:ascii="Times New Roman" w:hAnsi="Times New Roman" w:cs="Times New Roman"/>
                <w:webHidden/>
                <w:szCs w:val="24"/>
              </w:rPr>
              <w:fldChar w:fldCharType="begin"/>
            </w:r>
            <w:r w:rsidR="00696965" w:rsidRPr="00696965">
              <w:rPr>
                <w:rFonts w:ascii="Times New Roman" w:hAnsi="Times New Roman" w:cs="Times New Roman"/>
                <w:webHidden/>
                <w:szCs w:val="24"/>
              </w:rPr>
              <w:instrText xml:space="preserve"> PAGEREF _Toc467483717 \h </w:instrText>
            </w:r>
            <w:r w:rsidR="00696965" w:rsidRPr="00696965">
              <w:rPr>
                <w:rFonts w:ascii="Times New Roman" w:hAnsi="Times New Roman" w:cs="Times New Roman"/>
                <w:webHidden/>
                <w:szCs w:val="24"/>
              </w:rPr>
            </w:r>
            <w:r w:rsidR="00696965" w:rsidRPr="00696965">
              <w:rPr>
                <w:rFonts w:ascii="Times New Roman" w:hAnsi="Times New Roman" w:cs="Times New Roman"/>
                <w:webHidden/>
                <w:szCs w:val="24"/>
              </w:rPr>
              <w:fldChar w:fldCharType="separate"/>
            </w:r>
            <w:r w:rsidR="00696965" w:rsidRPr="00696965">
              <w:rPr>
                <w:rFonts w:ascii="Times New Roman" w:hAnsi="Times New Roman" w:cs="Times New Roman"/>
                <w:webHidden/>
                <w:szCs w:val="24"/>
              </w:rPr>
              <w:t>10</w:t>
            </w:r>
            <w:r w:rsidR="00696965" w:rsidRPr="00696965">
              <w:rPr>
                <w:rFonts w:ascii="Times New Roman" w:hAnsi="Times New Roman" w:cs="Times New Roman"/>
                <w:webHidden/>
                <w:szCs w:val="24"/>
              </w:rPr>
              <w:fldChar w:fldCharType="end"/>
            </w:r>
          </w:hyperlink>
        </w:p>
        <w:p w:rsidR="00696965" w:rsidRPr="00696965" w:rsidRDefault="00AD7D70" w:rsidP="00696965">
          <w:pPr>
            <w:pStyle w:val="INNH3"/>
            <w:rPr>
              <w:rFonts w:ascii="Times New Roman" w:eastAsiaTheme="minorEastAsia" w:hAnsi="Times New Roman" w:cs="Times New Roman"/>
              <w:szCs w:val="24"/>
            </w:rPr>
          </w:pPr>
          <w:hyperlink w:anchor="_Toc467483718" w:history="1">
            <w:r w:rsidR="00696965" w:rsidRPr="00696965">
              <w:rPr>
                <w:rStyle w:val="Hyperkobling"/>
                <w:rFonts w:ascii="Times New Roman" w:hAnsi="Times New Roman" w:cs="Times New Roman"/>
                <w:szCs w:val="24"/>
              </w:rPr>
              <w:t>7.1.7</w:t>
            </w:r>
            <w:r w:rsidR="00696965" w:rsidRPr="00696965">
              <w:rPr>
                <w:rFonts w:ascii="Times New Roman" w:eastAsiaTheme="minorEastAsia" w:hAnsi="Times New Roman" w:cs="Times New Roman"/>
                <w:szCs w:val="24"/>
              </w:rPr>
              <w:tab/>
            </w:r>
            <w:r w:rsidR="00696965" w:rsidRPr="00696965">
              <w:rPr>
                <w:rStyle w:val="Hyperkobling"/>
                <w:rFonts w:ascii="Times New Roman" w:hAnsi="Times New Roman" w:cs="Times New Roman"/>
                <w:szCs w:val="24"/>
              </w:rPr>
              <w:t>Bærekraftig utvikling, energi og klima</w:t>
            </w:r>
            <w:r w:rsidR="00696965" w:rsidRPr="00696965">
              <w:rPr>
                <w:rFonts w:ascii="Times New Roman" w:hAnsi="Times New Roman" w:cs="Times New Roman"/>
                <w:webHidden/>
                <w:szCs w:val="24"/>
              </w:rPr>
              <w:tab/>
            </w:r>
            <w:r w:rsidR="00696965" w:rsidRPr="00696965">
              <w:rPr>
                <w:rFonts w:ascii="Times New Roman" w:hAnsi="Times New Roman" w:cs="Times New Roman"/>
                <w:webHidden/>
                <w:szCs w:val="24"/>
              </w:rPr>
              <w:fldChar w:fldCharType="begin"/>
            </w:r>
            <w:r w:rsidR="00696965" w:rsidRPr="00696965">
              <w:rPr>
                <w:rFonts w:ascii="Times New Roman" w:hAnsi="Times New Roman" w:cs="Times New Roman"/>
                <w:webHidden/>
                <w:szCs w:val="24"/>
              </w:rPr>
              <w:instrText xml:space="preserve"> PAGEREF _Toc467483718 \h </w:instrText>
            </w:r>
            <w:r w:rsidR="00696965" w:rsidRPr="00696965">
              <w:rPr>
                <w:rFonts w:ascii="Times New Roman" w:hAnsi="Times New Roman" w:cs="Times New Roman"/>
                <w:webHidden/>
                <w:szCs w:val="24"/>
              </w:rPr>
            </w:r>
            <w:r w:rsidR="00696965" w:rsidRPr="00696965">
              <w:rPr>
                <w:rFonts w:ascii="Times New Roman" w:hAnsi="Times New Roman" w:cs="Times New Roman"/>
                <w:webHidden/>
                <w:szCs w:val="24"/>
              </w:rPr>
              <w:fldChar w:fldCharType="separate"/>
            </w:r>
            <w:r w:rsidR="00696965" w:rsidRPr="00696965">
              <w:rPr>
                <w:rFonts w:ascii="Times New Roman" w:hAnsi="Times New Roman" w:cs="Times New Roman"/>
                <w:webHidden/>
                <w:szCs w:val="24"/>
              </w:rPr>
              <w:t>10</w:t>
            </w:r>
            <w:r w:rsidR="00696965" w:rsidRPr="00696965">
              <w:rPr>
                <w:rFonts w:ascii="Times New Roman" w:hAnsi="Times New Roman" w:cs="Times New Roman"/>
                <w:webHidden/>
                <w:szCs w:val="24"/>
              </w:rPr>
              <w:fldChar w:fldCharType="end"/>
            </w:r>
          </w:hyperlink>
        </w:p>
        <w:p w:rsidR="00696965" w:rsidRPr="00696965" w:rsidRDefault="00AD7D70">
          <w:pPr>
            <w:pStyle w:val="INNH2"/>
            <w:tabs>
              <w:tab w:val="left" w:pos="880"/>
              <w:tab w:val="right" w:leader="dot" w:pos="9062"/>
            </w:tabs>
            <w:rPr>
              <w:rFonts w:ascii="Times New Roman" w:eastAsiaTheme="minorEastAsia" w:hAnsi="Times New Roman" w:cs="Times New Roman"/>
              <w:noProof/>
              <w:sz w:val="24"/>
              <w:szCs w:val="24"/>
              <w:lang w:eastAsia="nb-NO"/>
            </w:rPr>
          </w:pPr>
          <w:hyperlink w:anchor="_Toc467483719" w:history="1">
            <w:r w:rsidR="00696965" w:rsidRPr="00696965">
              <w:rPr>
                <w:rStyle w:val="Hyperkobling"/>
                <w:rFonts w:ascii="Times New Roman" w:hAnsi="Times New Roman" w:cs="Times New Roman"/>
                <w:noProof/>
                <w:sz w:val="24"/>
                <w:szCs w:val="24"/>
              </w:rPr>
              <w:t>7.2</w:t>
            </w:r>
            <w:r w:rsidR="00696965" w:rsidRPr="00696965">
              <w:rPr>
                <w:rFonts w:ascii="Times New Roman" w:eastAsiaTheme="minorEastAsia" w:hAnsi="Times New Roman" w:cs="Times New Roman"/>
                <w:noProof/>
                <w:sz w:val="24"/>
                <w:szCs w:val="24"/>
                <w:lang w:eastAsia="nb-NO"/>
              </w:rPr>
              <w:tab/>
            </w:r>
            <w:r w:rsidR="00696965" w:rsidRPr="00696965">
              <w:rPr>
                <w:rStyle w:val="Hyperkobling"/>
                <w:rFonts w:ascii="Times New Roman" w:hAnsi="Times New Roman" w:cs="Times New Roman"/>
                <w:noProof/>
                <w:sz w:val="24"/>
                <w:szCs w:val="24"/>
              </w:rPr>
              <w:t>Arealdelen</w:t>
            </w:r>
            <w:r w:rsidR="00696965" w:rsidRPr="00696965">
              <w:rPr>
                <w:rFonts w:ascii="Times New Roman" w:hAnsi="Times New Roman" w:cs="Times New Roman"/>
                <w:noProof/>
                <w:webHidden/>
                <w:sz w:val="24"/>
                <w:szCs w:val="24"/>
              </w:rPr>
              <w:tab/>
            </w:r>
            <w:r w:rsidR="00696965" w:rsidRPr="00696965">
              <w:rPr>
                <w:rFonts w:ascii="Times New Roman" w:hAnsi="Times New Roman" w:cs="Times New Roman"/>
                <w:noProof/>
                <w:webHidden/>
                <w:sz w:val="24"/>
                <w:szCs w:val="24"/>
              </w:rPr>
              <w:fldChar w:fldCharType="begin"/>
            </w:r>
            <w:r w:rsidR="00696965" w:rsidRPr="00696965">
              <w:rPr>
                <w:rFonts w:ascii="Times New Roman" w:hAnsi="Times New Roman" w:cs="Times New Roman"/>
                <w:noProof/>
                <w:webHidden/>
                <w:sz w:val="24"/>
                <w:szCs w:val="24"/>
              </w:rPr>
              <w:instrText xml:space="preserve"> PAGEREF _Toc467483719 \h </w:instrText>
            </w:r>
            <w:r w:rsidR="00696965" w:rsidRPr="00696965">
              <w:rPr>
                <w:rFonts w:ascii="Times New Roman" w:hAnsi="Times New Roman" w:cs="Times New Roman"/>
                <w:noProof/>
                <w:webHidden/>
                <w:sz w:val="24"/>
                <w:szCs w:val="24"/>
              </w:rPr>
            </w:r>
            <w:r w:rsidR="00696965" w:rsidRPr="00696965">
              <w:rPr>
                <w:rFonts w:ascii="Times New Roman" w:hAnsi="Times New Roman" w:cs="Times New Roman"/>
                <w:noProof/>
                <w:webHidden/>
                <w:sz w:val="24"/>
                <w:szCs w:val="24"/>
              </w:rPr>
              <w:fldChar w:fldCharType="separate"/>
            </w:r>
            <w:r w:rsidR="00696965" w:rsidRPr="00696965">
              <w:rPr>
                <w:rFonts w:ascii="Times New Roman" w:hAnsi="Times New Roman" w:cs="Times New Roman"/>
                <w:noProof/>
                <w:webHidden/>
                <w:sz w:val="24"/>
                <w:szCs w:val="24"/>
              </w:rPr>
              <w:t>10</w:t>
            </w:r>
            <w:r w:rsidR="00696965" w:rsidRPr="00696965">
              <w:rPr>
                <w:rFonts w:ascii="Times New Roman" w:hAnsi="Times New Roman" w:cs="Times New Roman"/>
                <w:noProof/>
                <w:webHidden/>
                <w:sz w:val="24"/>
                <w:szCs w:val="24"/>
              </w:rPr>
              <w:fldChar w:fldCharType="end"/>
            </w:r>
          </w:hyperlink>
        </w:p>
        <w:p w:rsidR="00696965" w:rsidRPr="00696965" w:rsidRDefault="00AD7D70" w:rsidP="00696965">
          <w:pPr>
            <w:pStyle w:val="INNH3"/>
            <w:rPr>
              <w:rFonts w:ascii="Times New Roman" w:eastAsiaTheme="minorEastAsia" w:hAnsi="Times New Roman" w:cs="Times New Roman"/>
              <w:szCs w:val="24"/>
            </w:rPr>
          </w:pPr>
          <w:hyperlink w:anchor="_Toc467483720" w:history="1">
            <w:r w:rsidR="00696965" w:rsidRPr="00696965">
              <w:rPr>
                <w:rStyle w:val="Hyperkobling"/>
                <w:rFonts w:ascii="Times New Roman" w:hAnsi="Times New Roman" w:cs="Times New Roman"/>
                <w:szCs w:val="24"/>
              </w:rPr>
              <w:t>7.2.1</w:t>
            </w:r>
            <w:r w:rsidR="00696965" w:rsidRPr="00696965">
              <w:rPr>
                <w:rFonts w:ascii="Times New Roman" w:eastAsiaTheme="minorEastAsia" w:hAnsi="Times New Roman" w:cs="Times New Roman"/>
                <w:szCs w:val="24"/>
              </w:rPr>
              <w:tab/>
            </w:r>
            <w:r w:rsidR="00696965" w:rsidRPr="00696965">
              <w:rPr>
                <w:rStyle w:val="Hyperkobling"/>
                <w:rFonts w:ascii="Times New Roman" w:hAnsi="Times New Roman" w:cs="Times New Roman"/>
                <w:szCs w:val="24"/>
              </w:rPr>
              <w:t>Gullaug</w:t>
            </w:r>
            <w:r w:rsidR="00696965" w:rsidRPr="00696965">
              <w:rPr>
                <w:rFonts w:ascii="Times New Roman" w:hAnsi="Times New Roman" w:cs="Times New Roman"/>
                <w:webHidden/>
                <w:szCs w:val="24"/>
              </w:rPr>
              <w:tab/>
            </w:r>
            <w:r w:rsidR="00696965" w:rsidRPr="00696965">
              <w:rPr>
                <w:rFonts w:ascii="Times New Roman" w:hAnsi="Times New Roman" w:cs="Times New Roman"/>
                <w:webHidden/>
                <w:szCs w:val="24"/>
              </w:rPr>
              <w:fldChar w:fldCharType="begin"/>
            </w:r>
            <w:r w:rsidR="00696965" w:rsidRPr="00696965">
              <w:rPr>
                <w:rFonts w:ascii="Times New Roman" w:hAnsi="Times New Roman" w:cs="Times New Roman"/>
                <w:webHidden/>
                <w:szCs w:val="24"/>
              </w:rPr>
              <w:instrText xml:space="preserve"> PAGEREF _Toc467483720 \h </w:instrText>
            </w:r>
            <w:r w:rsidR="00696965" w:rsidRPr="00696965">
              <w:rPr>
                <w:rFonts w:ascii="Times New Roman" w:hAnsi="Times New Roman" w:cs="Times New Roman"/>
                <w:webHidden/>
                <w:szCs w:val="24"/>
              </w:rPr>
            </w:r>
            <w:r w:rsidR="00696965" w:rsidRPr="00696965">
              <w:rPr>
                <w:rFonts w:ascii="Times New Roman" w:hAnsi="Times New Roman" w:cs="Times New Roman"/>
                <w:webHidden/>
                <w:szCs w:val="24"/>
              </w:rPr>
              <w:fldChar w:fldCharType="separate"/>
            </w:r>
            <w:r w:rsidR="00696965" w:rsidRPr="00696965">
              <w:rPr>
                <w:rFonts w:ascii="Times New Roman" w:hAnsi="Times New Roman" w:cs="Times New Roman"/>
                <w:webHidden/>
                <w:szCs w:val="24"/>
              </w:rPr>
              <w:t>11</w:t>
            </w:r>
            <w:r w:rsidR="00696965" w:rsidRPr="00696965">
              <w:rPr>
                <w:rFonts w:ascii="Times New Roman" w:hAnsi="Times New Roman" w:cs="Times New Roman"/>
                <w:webHidden/>
                <w:szCs w:val="24"/>
              </w:rPr>
              <w:fldChar w:fldCharType="end"/>
            </w:r>
          </w:hyperlink>
        </w:p>
        <w:p w:rsidR="00696965" w:rsidRPr="00696965" w:rsidRDefault="00AD7D70" w:rsidP="00696965">
          <w:pPr>
            <w:pStyle w:val="INNH3"/>
            <w:rPr>
              <w:rFonts w:ascii="Times New Roman" w:eastAsiaTheme="minorEastAsia" w:hAnsi="Times New Roman" w:cs="Times New Roman"/>
              <w:szCs w:val="24"/>
            </w:rPr>
          </w:pPr>
          <w:hyperlink w:anchor="_Toc467483721" w:history="1">
            <w:r w:rsidR="00696965" w:rsidRPr="00696965">
              <w:rPr>
                <w:rStyle w:val="Hyperkobling"/>
                <w:rFonts w:ascii="Times New Roman" w:hAnsi="Times New Roman" w:cs="Times New Roman"/>
                <w:szCs w:val="24"/>
              </w:rPr>
              <w:t>7.2.2</w:t>
            </w:r>
            <w:r w:rsidR="00696965" w:rsidRPr="00696965">
              <w:rPr>
                <w:rFonts w:ascii="Times New Roman" w:eastAsiaTheme="minorEastAsia" w:hAnsi="Times New Roman" w:cs="Times New Roman"/>
                <w:szCs w:val="24"/>
              </w:rPr>
              <w:tab/>
            </w:r>
            <w:r w:rsidR="00696965" w:rsidRPr="00696965">
              <w:rPr>
                <w:rStyle w:val="Hyperkobling"/>
                <w:rFonts w:ascii="Times New Roman" w:hAnsi="Times New Roman" w:cs="Times New Roman"/>
                <w:szCs w:val="24"/>
              </w:rPr>
              <w:t>Framføring av RV23 til E-18</w:t>
            </w:r>
            <w:r w:rsidR="00696965" w:rsidRPr="00696965">
              <w:rPr>
                <w:rFonts w:ascii="Times New Roman" w:hAnsi="Times New Roman" w:cs="Times New Roman"/>
                <w:webHidden/>
                <w:szCs w:val="24"/>
              </w:rPr>
              <w:tab/>
            </w:r>
            <w:r w:rsidR="00696965" w:rsidRPr="00696965">
              <w:rPr>
                <w:rFonts w:ascii="Times New Roman" w:hAnsi="Times New Roman" w:cs="Times New Roman"/>
                <w:webHidden/>
                <w:szCs w:val="24"/>
              </w:rPr>
              <w:fldChar w:fldCharType="begin"/>
            </w:r>
            <w:r w:rsidR="00696965" w:rsidRPr="00696965">
              <w:rPr>
                <w:rFonts w:ascii="Times New Roman" w:hAnsi="Times New Roman" w:cs="Times New Roman"/>
                <w:webHidden/>
                <w:szCs w:val="24"/>
              </w:rPr>
              <w:instrText xml:space="preserve"> PAGEREF _Toc467483721 \h </w:instrText>
            </w:r>
            <w:r w:rsidR="00696965" w:rsidRPr="00696965">
              <w:rPr>
                <w:rFonts w:ascii="Times New Roman" w:hAnsi="Times New Roman" w:cs="Times New Roman"/>
                <w:webHidden/>
                <w:szCs w:val="24"/>
              </w:rPr>
            </w:r>
            <w:r w:rsidR="00696965" w:rsidRPr="00696965">
              <w:rPr>
                <w:rFonts w:ascii="Times New Roman" w:hAnsi="Times New Roman" w:cs="Times New Roman"/>
                <w:webHidden/>
                <w:szCs w:val="24"/>
              </w:rPr>
              <w:fldChar w:fldCharType="separate"/>
            </w:r>
            <w:r w:rsidR="00696965" w:rsidRPr="00696965">
              <w:rPr>
                <w:rFonts w:ascii="Times New Roman" w:hAnsi="Times New Roman" w:cs="Times New Roman"/>
                <w:webHidden/>
                <w:szCs w:val="24"/>
              </w:rPr>
              <w:t>11</w:t>
            </w:r>
            <w:r w:rsidR="00696965" w:rsidRPr="00696965">
              <w:rPr>
                <w:rFonts w:ascii="Times New Roman" w:hAnsi="Times New Roman" w:cs="Times New Roman"/>
                <w:webHidden/>
                <w:szCs w:val="24"/>
              </w:rPr>
              <w:fldChar w:fldCharType="end"/>
            </w:r>
          </w:hyperlink>
        </w:p>
        <w:p w:rsidR="00696965" w:rsidRPr="00696965" w:rsidRDefault="00AD7D70" w:rsidP="00696965">
          <w:pPr>
            <w:pStyle w:val="INNH3"/>
            <w:rPr>
              <w:rFonts w:ascii="Times New Roman" w:eastAsiaTheme="minorEastAsia" w:hAnsi="Times New Roman" w:cs="Times New Roman"/>
              <w:szCs w:val="24"/>
            </w:rPr>
          </w:pPr>
          <w:hyperlink w:anchor="_Toc467483722" w:history="1">
            <w:r w:rsidR="00696965" w:rsidRPr="00696965">
              <w:rPr>
                <w:rStyle w:val="Hyperkobling"/>
                <w:rFonts w:ascii="Times New Roman" w:eastAsia="Calibri" w:hAnsi="Times New Roman" w:cs="Times New Roman"/>
                <w:szCs w:val="24"/>
              </w:rPr>
              <w:t>7.2.3</w:t>
            </w:r>
            <w:r w:rsidR="00696965" w:rsidRPr="00696965">
              <w:rPr>
                <w:rFonts w:ascii="Times New Roman" w:eastAsiaTheme="minorEastAsia" w:hAnsi="Times New Roman" w:cs="Times New Roman"/>
                <w:szCs w:val="24"/>
              </w:rPr>
              <w:tab/>
            </w:r>
            <w:r w:rsidR="00696965" w:rsidRPr="00696965">
              <w:rPr>
                <w:rStyle w:val="Hyperkobling"/>
                <w:rFonts w:ascii="Times New Roman" w:eastAsia="Calibri" w:hAnsi="Times New Roman" w:cs="Times New Roman"/>
                <w:szCs w:val="24"/>
              </w:rPr>
              <w:t>Fjordbyen</w:t>
            </w:r>
            <w:r w:rsidR="00696965" w:rsidRPr="00696965">
              <w:rPr>
                <w:rFonts w:ascii="Times New Roman" w:hAnsi="Times New Roman" w:cs="Times New Roman"/>
                <w:webHidden/>
                <w:szCs w:val="24"/>
              </w:rPr>
              <w:tab/>
            </w:r>
            <w:r w:rsidR="00696965" w:rsidRPr="00696965">
              <w:rPr>
                <w:rFonts w:ascii="Times New Roman" w:hAnsi="Times New Roman" w:cs="Times New Roman"/>
                <w:webHidden/>
                <w:szCs w:val="24"/>
              </w:rPr>
              <w:fldChar w:fldCharType="begin"/>
            </w:r>
            <w:r w:rsidR="00696965" w:rsidRPr="00696965">
              <w:rPr>
                <w:rFonts w:ascii="Times New Roman" w:hAnsi="Times New Roman" w:cs="Times New Roman"/>
                <w:webHidden/>
                <w:szCs w:val="24"/>
              </w:rPr>
              <w:instrText xml:space="preserve"> PAGEREF _Toc467483722 \h </w:instrText>
            </w:r>
            <w:r w:rsidR="00696965" w:rsidRPr="00696965">
              <w:rPr>
                <w:rFonts w:ascii="Times New Roman" w:hAnsi="Times New Roman" w:cs="Times New Roman"/>
                <w:webHidden/>
                <w:szCs w:val="24"/>
              </w:rPr>
            </w:r>
            <w:r w:rsidR="00696965" w:rsidRPr="00696965">
              <w:rPr>
                <w:rFonts w:ascii="Times New Roman" w:hAnsi="Times New Roman" w:cs="Times New Roman"/>
                <w:webHidden/>
                <w:szCs w:val="24"/>
              </w:rPr>
              <w:fldChar w:fldCharType="separate"/>
            </w:r>
            <w:r w:rsidR="00696965" w:rsidRPr="00696965">
              <w:rPr>
                <w:rFonts w:ascii="Times New Roman" w:hAnsi="Times New Roman" w:cs="Times New Roman"/>
                <w:webHidden/>
                <w:szCs w:val="24"/>
              </w:rPr>
              <w:t>12</w:t>
            </w:r>
            <w:r w:rsidR="00696965" w:rsidRPr="00696965">
              <w:rPr>
                <w:rFonts w:ascii="Times New Roman" w:hAnsi="Times New Roman" w:cs="Times New Roman"/>
                <w:webHidden/>
                <w:szCs w:val="24"/>
              </w:rPr>
              <w:fldChar w:fldCharType="end"/>
            </w:r>
          </w:hyperlink>
        </w:p>
        <w:p w:rsidR="00696965" w:rsidRPr="00696965" w:rsidRDefault="00AD7D70" w:rsidP="00696965">
          <w:pPr>
            <w:pStyle w:val="INNH3"/>
            <w:rPr>
              <w:rFonts w:ascii="Times New Roman" w:eastAsiaTheme="minorEastAsia" w:hAnsi="Times New Roman" w:cs="Times New Roman"/>
              <w:szCs w:val="24"/>
            </w:rPr>
          </w:pPr>
          <w:hyperlink w:anchor="_Toc467483723" w:history="1">
            <w:r w:rsidR="00696965" w:rsidRPr="00696965">
              <w:rPr>
                <w:rStyle w:val="Hyperkobling"/>
                <w:rFonts w:ascii="Times New Roman" w:eastAsia="Calibri" w:hAnsi="Times New Roman" w:cs="Times New Roman"/>
                <w:szCs w:val="24"/>
              </w:rPr>
              <w:t>7.2.4</w:t>
            </w:r>
            <w:r w:rsidR="00696965" w:rsidRPr="00696965">
              <w:rPr>
                <w:rFonts w:ascii="Times New Roman" w:eastAsiaTheme="minorEastAsia" w:hAnsi="Times New Roman" w:cs="Times New Roman"/>
                <w:szCs w:val="24"/>
              </w:rPr>
              <w:tab/>
            </w:r>
            <w:r w:rsidR="00696965" w:rsidRPr="00696965">
              <w:rPr>
                <w:rStyle w:val="Hyperkobling"/>
                <w:rFonts w:ascii="Times New Roman" w:eastAsia="Calibri" w:hAnsi="Times New Roman" w:cs="Times New Roman"/>
                <w:szCs w:val="24"/>
              </w:rPr>
              <w:t>Nye næringsarealer</w:t>
            </w:r>
            <w:r w:rsidR="00696965" w:rsidRPr="00696965">
              <w:rPr>
                <w:rFonts w:ascii="Times New Roman" w:hAnsi="Times New Roman" w:cs="Times New Roman"/>
                <w:webHidden/>
                <w:szCs w:val="24"/>
              </w:rPr>
              <w:tab/>
            </w:r>
            <w:r w:rsidR="00696965" w:rsidRPr="00696965">
              <w:rPr>
                <w:rFonts w:ascii="Times New Roman" w:hAnsi="Times New Roman" w:cs="Times New Roman"/>
                <w:webHidden/>
                <w:szCs w:val="24"/>
              </w:rPr>
              <w:fldChar w:fldCharType="begin"/>
            </w:r>
            <w:r w:rsidR="00696965" w:rsidRPr="00696965">
              <w:rPr>
                <w:rFonts w:ascii="Times New Roman" w:hAnsi="Times New Roman" w:cs="Times New Roman"/>
                <w:webHidden/>
                <w:szCs w:val="24"/>
              </w:rPr>
              <w:instrText xml:space="preserve"> PAGEREF _Toc467483723 \h </w:instrText>
            </w:r>
            <w:r w:rsidR="00696965" w:rsidRPr="00696965">
              <w:rPr>
                <w:rFonts w:ascii="Times New Roman" w:hAnsi="Times New Roman" w:cs="Times New Roman"/>
                <w:webHidden/>
                <w:szCs w:val="24"/>
              </w:rPr>
            </w:r>
            <w:r w:rsidR="00696965" w:rsidRPr="00696965">
              <w:rPr>
                <w:rFonts w:ascii="Times New Roman" w:hAnsi="Times New Roman" w:cs="Times New Roman"/>
                <w:webHidden/>
                <w:szCs w:val="24"/>
              </w:rPr>
              <w:fldChar w:fldCharType="separate"/>
            </w:r>
            <w:r w:rsidR="00696965" w:rsidRPr="00696965">
              <w:rPr>
                <w:rFonts w:ascii="Times New Roman" w:hAnsi="Times New Roman" w:cs="Times New Roman"/>
                <w:webHidden/>
                <w:szCs w:val="24"/>
              </w:rPr>
              <w:t>13</w:t>
            </w:r>
            <w:r w:rsidR="00696965" w:rsidRPr="00696965">
              <w:rPr>
                <w:rFonts w:ascii="Times New Roman" w:hAnsi="Times New Roman" w:cs="Times New Roman"/>
                <w:webHidden/>
                <w:szCs w:val="24"/>
              </w:rPr>
              <w:fldChar w:fldCharType="end"/>
            </w:r>
          </w:hyperlink>
        </w:p>
        <w:p w:rsidR="00696965" w:rsidRPr="00696965" w:rsidRDefault="00AD7D70" w:rsidP="00696965">
          <w:pPr>
            <w:pStyle w:val="INNH3"/>
            <w:rPr>
              <w:rFonts w:ascii="Times New Roman" w:eastAsiaTheme="minorEastAsia" w:hAnsi="Times New Roman" w:cs="Times New Roman"/>
              <w:szCs w:val="24"/>
            </w:rPr>
          </w:pPr>
          <w:hyperlink w:anchor="_Toc467483724" w:history="1">
            <w:r w:rsidR="00696965" w:rsidRPr="00696965">
              <w:rPr>
                <w:rStyle w:val="Hyperkobling"/>
                <w:rFonts w:ascii="Times New Roman" w:eastAsia="Calibri" w:hAnsi="Times New Roman" w:cs="Times New Roman"/>
                <w:szCs w:val="24"/>
              </w:rPr>
              <w:t>7.2.5</w:t>
            </w:r>
            <w:r w:rsidR="00696965" w:rsidRPr="00696965">
              <w:rPr>
                <w:rFonts w:ascii="Times New Roman" w:eastAsiaTheme="minorEastAsia" w:hAnsi="Times New Roman" w:cs="Times New Roman"/>
                <w:szCs w:val="24"/>
              </w:rPr>
              <w:tab/>
            </w:r>
            <w:r w:rsidR="00696965" w:rsidRPr="00696965">
              <w:rPr>
                <w:rStyle w:val="Hyperkobling"/>
                <w:rFonts w:ascii="Times New Roman" w:eastAsia="Calibri" w:hAnsi="Times New Roman" w:cs="Times New Roman"/>
                <w:szCs w:val="24"/>
              </w:rPr>
              <w:t>Samordnet areal- og transportplanlegging</w:t>
            </w:r>
            <w:r w:rsidR="00696965" w:rsidRPr="00696965">
              <w:rPr>
                <w:rFonts w:ascii="Times New Roman" w:hAnsi="Times New Roman" w:cs="Times New Roman"/>
                <w:webHidden/>
                <w:szCs w:val="24"/>
              </w:rPr>
              <w:tab/>
            </w:r>
            <w:r w:rsidR="00696965" w:rsidRPr="00696965">
              <w:rPr>
                <w:rFonts w:ascii="Times New Roman" w:hAnsi="Times New Roman" w:cs="Times New Roman"/>
                <w:webHidden/>
                <w:szCs w:val="24"/>
              </w:rPr>
              <w:fldChar w:fldCharType="begin"/>
            </w:r>
            <w:r w:rsidR="00696965" w:rsidRPr="00696965">
              <w:rPr>
                <w:rFonts w:ascii="Times New Roman" w:hAnsi="Times New Roman" w:cs="Times New Roman"/>
                <w:webHidden/>
                <w:szCs w:val="24"/>
              </w:rPr>
              <w:instrText xml:space="preserve"> PAGEREF _Toc467483724 \h </w:instrText>
            </w:r>
            <w:r w:rsidR="00696965" w:rsidRPr="00696965">
              <w:rPr>
                <w:rFonts w:ascii="Times New Roman" w:hAnsi="Times New Roman" w:cs="Times New Roman"/>
                <w:webHidden/>
                <w:szCs w:val="24"/>
              </w:rPr>
            </w:r>
            <w:r w:rsidR="00696965" w:rsidRPr="00696965">
              <w:rPr>
                <w:rFonts w:ascii="Times New Roman" w:hAnsi="Times New Roman" w:cs="Times New Roman"/>
                <w:webHidden/>
                <w:szCs w:val="24"/>
              </w:rPr>
              <w:fldChar w:fldCharType="separate"/>
            </w:r>
            <w:r w:rsidR="00696965" w:rsidRPr="00696965">
              <w:rPr>
                <w:rFonts w:ascii="Times New Roman" w:hAnsi="Times New Roman" w:cs="Times New Roman"/>
                <w:webHidden/>
                <w:szCs w:val="24"/>
              </w:rPr>
              <w:t>13</w:t>
            </w:r>
            <w:r w:rsidR="00696965" w:rsidRPr="00696965">
              <w:rPr>
                <w:rFonts w:ascii="Times New Roman" w:hAnsi="Times New Roman" w:cs="Times New Roman"/>
                <w:webHidden/>
                <w:szCs w:val="24"/>
              </w:rPr>
              <w:fldChar w:fldCharType="end"/>
            </w:r>
          </w:hyperlink>
        </w:p>
        <w:p w:rsidR="00696965" w:rsidRPr="00696965" w:rsidRDefault="00AD7D70" w:rsidP="00696965">
          <w:pPr>
            <w:pStyle w:val="INNH3"/>
            <w:rPr>
              <w:rFonts w:ascii="Times New Roman" w:eastAsiaTheme="minorEastAsia" w:hAnsi="Times New Roman" w:cs="Times New Roman"/>
              <w:szCs w:val="24"/>
            </w:rPr>
          </w:pPr>
          <w:hyperlink w:anchor="_Toc467483725" w:history="1">
            <w:r w:rsidR="00696965" w:rsidRPr="00696965">
              <w:rPr>
                <w:rStyle w:val="Hyperkobling"/>
                <w:rFonts w:ascii="Times New Roman" w:eastAsia="Calibri" w:hAnsi="Times New Roman" w:cs="Times New Roman"/>
                <w:szCs w:val="24"/>
              </w:rPr>
              <w:t>7.2.6</w:t>
            </w:r>
            <w:r w:rsidR="00696965" w:rsidRPr="00696965">
              <w:rPr>
                <w:rFonts w:ascii="Times New Roman" w:eastAsiaTheme="minorEastAsia" w:hAnsi="Times New Roman" w:cs="Times New Roman"/>
                <w:szCs w:val="24"/>
              </w:rPr>
              <w:tab/>
            </w:r>
            <w:r w:rsidR="00696965" w:rsidRPr="00696965">
              <w:rPr>
                <w:rStyle w:val="Hyperkobling"/>
                <w:rFonts w:ascii="Times New Roman" w:eastAsia="Calibri" w:hAnsi="Times New Roman" w:cs="Times New Roman"/>
                <w:szCs w:val="24"/>
              </w:rPr>
              <w:t>Tilrettelegging for grønn, bærekraftig næringsutvikling</w:t>
            </w:r>
            <w:r w:rsidR="00696965" w:rsidRPr="00696965">
              <w:rPr>
                <w:rFonts w:ascii="Times New Roman" w:hAnsi="Times New Roman" w:cs="Times New Roman"/>
                <w:webHidden/>
                <w:szCs w:val="24"/>
              </w:rPr>
              <w:tab/>
            </w:r>
            <w:r w:rsidR="00696965" w:rsidRPr="00696965">
              <w:rPr>
                <w:rFonts w:ascii="Times New Roman" w:hAnsi="Times New Roman" w:cs="Times New Roman"/>
                <w:webHidden/>
                <w:szCs w:val="24"/>
              </w:rPr>
              <w:fldChar w:fldCharType="begin"/>
            </w:r>
            <w:r w:rsidR="00696965" w:rsidRPr="00696965">
              <w:rPr>
                <w:rFonts w:ascii="Times New Roman" w:hAnsi="Times New Roman" w:cs="Times New Roman"/>
                <w:webHidden/>
                <w:szCs w:val="24"/>
              </w:rPr>
              <w:instrText xml:space="preserve"> PAGEREF _Toc467483725 \h </w:instrText>
            </w:r>
            <w:r w:rsidR="00696965" w:rsidRPr="00696965">
              <w:rPr>
                <w:rFonts w:ascii="Times New Roman" w:hAnsi="Times New Roman" w:cs="Times New Roman"/>
                <w:webHidden/>
                <w:szCs w:val="24"/>
              </w:rPr>
            </w:r>
            <w:r w:rsidR="00696965" w:rsidRPr="00696965">
              <w:rPr>
                <w:rFonts w:ascii="Times New Roman" w:hAnsi="Times New Roman" w:cs="Times New Roman"/>
                <w:webHidden/>
                <w:szCs w:val="24"/>
              </w:rPr>
              <w:fldChar w:fldCharType="separate"/>
            </w:r>
            <w:r w:rsidR="00696965" w:rsidRPr="00696965">
              <w:rPr>
                <w:rFonts w:ascii="Times New Roman" w:hAnsi="Times New Roman" w:cs="Times New Roman"/>
                <w:webHidden/>
                <w:szCs w:val="24"/>
              </w:rPr>
              <w:t>13</w:t>
            </w:r>
            <w:r w:rsidR="00696965" w:rsidRPr="00696965">
              <w:rPr>
                <w:rFonts w:ascii="Times New Roman" w:hAnsi="Times New Roman" w:cs="Times New Roman"/>
                <w:webHidden/>
                <w:szCs w:val="24"/>
              </w:rPr>
              <w:fldChar w:fldCharType="end"/>
            </w:r>
          </w:hyperlink>
        </w:p>
        <w:p w:rsidR="00696965" w:rsidRPr="00696965" w:rsidRDefault="00AD7D70" w:rsidP="00696965">
          <w:pPr>
            <w:pStyle w:val="INNH3"/>
            <w:rPr>
              <w:rFonts w:ascii="Times New Roman" w:eastAsiaTheme="minorEastAsia" w:hAnsi="Times New Roman" w:cs="Times New Roman"/>
              <w:szCs w:val="24"/>
            </w:rPr>
          </w:pPr>
          <w:hyperlink w:anchor="_Toc467483726" w:history="1">
            <w:r w:rsidR="00696965" w:rsidRPr="00696965">
              <w:rPr>
                <w:rStyle w:val="Hyperkobling"/>
                <w:rFonts w:ascii="Times New Roman" w:eastAsia="Calibri" w:hAnsi="Times New Roman" w:cs="Times New Roman"/>
                <w:szCs w:val="24"/>
              </w:rPr>
              <w:t>7.2.7</w:t>
            </w:r>
            <w:r w:rsidR="00696965" w:rsidRPr="00696965">
              <w:rPr>
                <w:rFonts w:ascii="Times New Roman" w:eastAsiaTheme="minorEastAsia" w:hAnsi="Times New Roman" w:cs="Times New Roman"/>
                <w:szCs w:val="24"/>
              </w:rPr>
              <w:tab/>
            </w:r>
            <w:r w:rsidR="00696965" w:rsidRPr="00696965">
              <w:rPr>
                <w:rStyle w:val="Hyperkobling"/>
                <w:rFonts w:ascii="Times New Roman" w:eastAsia="Calibri" w:hAnsi="Times New Roman" w:cs="Times New Roman"/>
                <w:szCs w:val="24"/>
              </w:rPr>
              <w:t>Skolestruktur, skolekapasitet, friluft og idrettsanlegg</w:t>
            </w:r>
            <w:r w:rsidR="00696965" w:rsidRPr="00696965">
              <w:rPr>
                <w:rFonts w:ascii="Times New Roman" w:hAnsi="Times New Roman" w:cs="Times New Roman"/>
                <w:webHidden/>
                <w:szCs w:val="24"/>
              </w:rPr>
              <w:tab/>
            </w:r>
            <w:r w:rsidR="00696965" w:rsidRPr="00696965">
              <w:rPr>
                <w:rFonts w:ascii="Times New Roman" w:hAnsi="Times New Roman" w:cs="Times New Roman"/>
                <w:webHidden/>
                <w:szCs w:val="24"/>
              </w:rPr>
              <w:fldChar w:fldCharType="begin"/>
            </w:r>
            <w:r w:rsidR="00696965" w:rsidRPr="00696965">
              <w:rPr>
                <w:rFonts w:ascii="Times New Roman" w:hAnsi="Times New Roman" w:cs="Times New Roman"/>
                <w:webHidden/>
                <w:szCs w:val="24"/>
              </w:rPr>
              <w:instrText xml:space="preserve"> PAGEREF _Toc467483726 \h </w:instrText>
            </w:r>
            <w:r w:rsidR="00696965" w:rsidRPr="00696965">
              <w:rPr>
                <w:rFonts w:ascii="Times New Roman" w:hAnsi="Times New Roman" w:cs="Times New Roman"/>
                <w:webHidden/>
                <w:szCs w:val="24"/>
              </w:rPr>
            </w:r>
            <w:r w:rsidR="00696965" w:rsidRPr="00696965">
              <w:rPr>
                <w:rFonts w:ascii="Times New Roman" w:hAnsi="Times New Roman" w:cs="Times New Roman"/>
                <w:webHidden/>
                <w:szCs w:val="24"/>
              </w:rPr>
              <w:fldChar w:fldCharType="separate"/>
            </w:r>
            <w:r w:rsidR="00696965" w:rsidRPr="00696965">
              <w:rPr>
                <w:rFonts w:ascii="Times New Roman" w:hAnsi="Times New Roman" w:cs="Times New Roman"/>
                <w:webHidden/>
                <w:szCs w:val="24"/>
              </w:rPr>
              <w:t>14</w:t>
            </w:r>
            <w:r w:rsidR="00696965" w:rsidRPr="00696965">
              <w:rPr>
                <w:rFonts w:ascii="Times New Roman" w:hAnsi="Times New Roman" w:cs="Times New Roman"/>
                <w:webHidden/>
                <w:szCs w:val="24"/>
              </w:rPr>
              <w:fldChar w:fldCharType="end"/>
            </w:r>
          </w:hyperlink>
        </w:p>
        <w:p w:rsidR="00696965" w:rsidRPr="00696965" w:rsidRDefault="00AD7D70" w:rsidP="00696965">
          <w:pPr>
            <w:pStyle w:val="INNH3"/>
            <w:rPr>
              <w:rFonts w:ascii="Times New Roman" w:eastAsiaTheme="minorEastAsia" w:hAnsi="Times New Roman" w:cs="Times New Roman"/>
              <w:szCs w:val="24"/>
            </w:rPr>
          </w:pPr>
          <w:hyperlink w:anchor="_Toc467483727" w:history="1">
            <w:r w:rsidR="00696965" w:rsidRPr="00696965">
              <w:rPr>
                <w:rStyle w:val="Hyperkobling"/>
                <w:rFonts w:ascii="Times New Roman" w:eastAsia="Calibri" w:hAnsi="Times New Roman" w:cs="Times New Roman"/>
                <w:szCs w:val="24"/>
              </w:rPr>
              <w:t>7.2.8</w:t>
            </w:r>
            <w:r w:rsidR="00696965" w:rsidRPr="00696965">
              <w:rPr>
                <w:rFonts w:ascii="Times New Roman" w:eastAsiaTheme="minorEastAsia" w:hAnsi="Times New Roman" w:cs="Times New Roman"/>
                <w:szCs w:val="24"/>
              </w:rPr>
              <w:tab/>
            </w:r>
            <w:r w:rsidR="00696965" w:rsidRPr="00696965">
              <w:rPr>
                <w:rStyle w:val="Hyperkobling"/>
                <w:rFonts w:ascii="Times New Roman" w:eastAsia="Calibri" w:hAnsi="Times New Roman" w:cs="Times New Roman"/>
                <w:szCs w:val="24"/>
              </w:rPr>
              <w:t>Jordvern , bevaring av dyrket og dyrkbar mark</w:t>
            </w:r>
            <w:r w:rsidR="00696965" w:rsidRPr="00696965">
              <w:rPr>
                <w:rFonts w:ascii="Times New Roman" w:hAnsi="Times New Roman" w:cs="Times New Roman"/>
                <w:webHidden/>
                <w:szCs w:val="24"/>
              </w:rPr>
              <w:tab/>
            </w:r>
            <w:r w:rsidR="00696965" w:rsidRPr="00696965">
              <w:rPr>
                <w:rFonts w:ascii="Times New Roman" w:hAnsi="Times New Roman" w:cs="Times New Roman"/>
                <w:webHidden/>
                <w:szCs w:val="24"/>
              </w:rPr>
              <w:fldChar w:fldCharType="begin"/>
            </w:r>
            <w:r w:rsidR="00696965" w:rsidRPr="00696965">
              <w:rPr>
                <w:rFonts w:ascii="Times New Roman" w:hAnsi="Times New Roman" w:cs="Times New Roman"/>
                <w:webHidden/>
                <w:szCs w:val="24"/>
              </w:rPr>
              <w:instrText xml:space="preserve"> PAGEREF _Toc467483727 \h </w:instrText>
            </w:r>
            <w:r w:rsidR="00696965" w:rsidRPr="00696965">
              <w:rPr>
                <w:rFonts w:ascii="Times New Roman" w:hAnsi="Times New Roman" w:cs="Times New Roman"/>
                <w:webHidden/>
                <w:szCs w:val="24"/>
              </w:rPr>
            </w:r>
            <w:r w:rsidR="00696965" w:rsidRPr="00696965">
              <w:rPr>
                <w:rFonts w:ascii="Times New Roman" w:hAnsi="Times New Roman" w:cs="Times New Roman"/>
                <w:webHidden/>
                <w:szCs w:val="24"/>
              </w:rPr>
              <w:fldChar w:fldCharType="separate"/>
            </w:r>
            <w:r w:rsidR="00696965" w:rsidRPr="00696965">
              <w:rPr>
                <w:rFonts w:ascii="Times New Roman" w:hAnsi="Times New Roman" w:cs="Times New Roman"/>
                <w:webHidden/>
                <w:szCs w:val="24"/>
              </w:rPr>
              <w:t>14</w:t>
            </w:r>
            <w:r w:rsidR="00696965" w:rsidRPr="00696965">
              <w:rPr>
                <w:rFonts w:ascii="Times New Roman" w:hAnsi="Times New Roman" w:cs="Times New Roman"/>
                <w:webHidden/>
                <w:szCs w:val="24"/>
              </w:rPr>
              <w:fldChar w:fldCharType="end"/>
            </w:r>
          </w:hyperlink>
        </w:p>
        <w:p w:rsidR="00696965" w:rsidRPr="00696965" w:rsidRDefault="00AD7D70" w:rsidP="00696965">
          <w:pPr>
            <w:pStyle w:val="INNH3"/>
            <w:rPr>
              <w:rFonts w:ascii="Times New Roman" w:eastAsiaTheme="minorEastAsia" w:hAnsi="Times New Roman" w:cs="Times New Roman"/>
              <w:szCs w:val="24"/>
            </w:rPr>
          </w:pPr>
          <w:hyperlink w:anchor="_Toc467483728" w:history="1">
            <w:r w:rsidR="00696965" w:rsidRPr="00696965">
              <w:rPr>
                <w:rStyle w:val="Hyperkobling"/>
                <w:rFonts w:ascii="Times New Roman" w:hAnsi="Times New Roman" w:cs="Times New Roman"/>
                <w:szCs w:val="24"/>
              </w:rPr>
              <w:t>7.2.9</w:t>
            </w:r>
            <w:r w:rsidR="00696965" w:rsidRPr="00696965">
              <w:rPr>
                <w:rFonts w:ascii="Times New Roman" w:eastAsiaTheme="minorEastAsia" w:hAnsi="Times New Roman" w:cs="Times New Roman"/>
                <w:szCs w:val="24"/>
              </w:rPr>
              <w:tab/>
            </w:r>
            <w:r w:rsidR="00696965" w:rsidRPr="00696965">
              <w:rPr>
                <w:rStyle w:val="Hyperkobling"/>
                <w:rFonts w:ascii="Times New Roman" w:hAnsi="Times New Roman" w:cs="Times New Roman"/>
                <w:szCs w:val="24"/>
              </w:rPr>
              <w:t>Justering av markagrensen på Gjellebekk for å sikre tilstrekkelige næringsarealer</w:t>
            </w:r>
            <w:r w:rsidR="00696965" w:rsidRPr="00696965">
              <w:rPr>
                <w:rFonts w:ascii="Times New Roman" w:hAnsi="Times New Roman" w:cs="Times New Roman"/>
                <w:webHidden/>
                <w:szCs w:val="24"/>
              </w:rPr>
              <w:tab/>
            </w:r>
            <w:r w:rsidR="00696965" w:rsidRPr="00696965">
              <w:rPr>
                <w:rFonts w:ascii="Times New Roman" w:hAnsi="Times New Roman" w:cs="Times New Roman"/>
                <w:webHidden/>
                <w:szCs w:val="24"/>
              </w:rPr>
              <w:fldChar w:fldCharType="begin"/>
            </w:r>
            <w:r w:rsidR="00696965" w:rsidRPr="00696965">
              <w:rPr>
                <w:rFonts w:ascii="Times New Roman" w:hAnsi="Times New Roman" w:cs="Times New Roman"/>
                <w:webHidden/>
                <w:szCs w:val="24"/>
              </w:rPr>
              <w:instrText xml:space="preserve"> PAGEREF _Toc467483728 \h </w:instrText>
            </w:r>
            <w:r w:rsidR="00696965" w:rsidRPr="00696965">
              <w:rPr>
                <w:rFonts w:ascii="Times New Roman" w:hAnsi="Times New Roman" w:cs="Times New Roman"/>
                <w:webHidden/>
                <w:szCs w:val="24"/>
              </w:rPr>
            </w:r>
            <w:r w:rsidR="00696965" w:rsidRPr="00696965">
              <w:rPr>
                <w:rFonts w:ascii="Times New Roman" w:hAnsi="Times New Roman" w:cs="Times New Roman"/>
                <w:webHidden/>
                <w:szCs w:val="24"/>
              </w:rPr>
              <w:fldChar w:fldCharType="separate"/>
            </w:r>
            <w:r w:rsidR="00696965" w:rsidRPr="00696965">
              <w:rPr>
                <w:rFonts w:ascii="Times New Roman" w:hAnsi="Times New Roman" w:cs="Times New Roman"/>
                <w:webHidden/>
                <w:szCs w:val="24"/>
              </w:rPr>
              <w:t>14</w:t>
            </w:r>
            <w:r w:rsidR="00696965" w:rsidRPr="00696965">
              <w:rPr>
                <w:rFonts w:ascii="Times New Roman" w:hAnsi="Times New Roman" w:cs="Times New Roman"/>
                <w:webHidden/>
                <w:szCs w:val="24"/>
              </w:rPr>
              <w:fldChar w:fldCharType="end"/>
            </w:r>
          </w:hyperlink>
        </w:p>
        <w:p w:rsidR="00696965" w:rsidRPr="00696965" w:rsidRDefault="00AD7D70" w:rsidP="00696965">
          <w:pPr>
            <w:pStyle w:val="INNH3"/>
            <w:rPr>
              <w:rFonts w:ascii="Times New Roman" w:eastAsiaTheme="minorEastAsia" w:hAnsi="Times New Roman" w:cs="Times New Roman"/>
              <w:szCs w:val="24"/>
            </w:rPr>
          </w:pPr>
          <w:hyperlink w:anchor="_Toc467483729" w:history="1">
            <w:r w:rsidR="00696965" w:rsidRPr="00696965">
              <w:rPr>
                <w:rStyle w:val="Hyperkobling"/>
                <w:rFonts w:ascii="Times New Roman" w:eastAsia="Calibri" w:hAnsi="Times New Roman" w:cs="Times New Roman"/>
                <w:szCs w:val="24"/>
              </w:rPr>
              <w:t>7.2.10</w:t>
            </w:r>
            <w:r w:rsidR="00696965" w:rsidRPr="00696965">
              <w:rPr>
                <w:rFonts w:ascii="Times New Roman" w:eastAsiaTheme="minorEastAsia" w:hAnsi="Times New Roman" w:cs="Times New Roman"/>
                <w:szCs w:val="24"/>
              </w:rPr>
              <w:tab/>
            </w:r>
            <w:r w:rsidR="00696965" w:rsidRPr="00696965">
              <w:rPr>
                <w:rStyle w:val="Hyperkobling"/>
                <w:rFonts w:ascii="Times New Roman" w:eastAsia="Calibri" w:hAnsi="Times New Roman" w:cs="Times New Roman"/>
                <w:szCs w:val="24"/>
              </w:rPr>
              <w:t>Gjennomgang av plankart og -bestemmelser</w:t>
            </w:r>
            <w:r w:rsidR="00696965" w:rsidRPr="00696965">
              <w:rPr>
                <w:rFonts w:ascii="Times New Roman" w:hAnsi="Times New Roman" w:cs="Times New Roman"/>
                <w:webHidden/>
                <w:szCs w:val="24"/>
              </w:rPr>
              <w:tab/>
            </w:r>
            <w:r w:rsidR="00696965" w:rsidRPr="00696965">
              <w:rPr>
                <w:rFonts w:ascii="Times New Roman" w:hAnsi="Times New Roman" w:cs="Times New Roman"/>
                <w:webHidden/>
                <w:szCs w:val="24"/>
              </w:rPr>
              <w:fldChar w:fldCharType="begin"/>
            </w:r>
            <w:r w:rsidR="00696965" w:rsidRPr="00696965">
              <w:rPr>
                <w:rFonts w:ascii="Times New Roman" w:hAnsi="Times New Roman" w:cs="Times New Roman"/>
                <w:webHidden/>
                <w:szCs w:val="24"/>
              </w:rPr>
              <w:instrText xml:space="preserve"> PAGEREF _Toc467483729 \h </w:instrText>
            </w:r>
            <w:r w:rsidR="00696965" w:rsidRPr="00696965">
              <w:rPr>
                <w:rFonts w:ascii="Times New Roman" w:hAnsi="Times New Roman" w:cs="Times New Roman"/>
                <w:webHidden/>
                <w:szCs w:val="24"/>
              </w:rPr>
            </w:r>
            <w:r w:rsidR="00696965" w:rsidRPr="00696965">
              <w:rPr>
                <w:rFonts w:ascii="Times New Roman" w:hAnsi="Times New Roman" w:cs="Times New Roman"/>
                <w:webHidden/>
                <w:szCs w:val="24"/>
              </w:rPr>
              <w:fldChar w:fldCharType="separate"/>
            </w:r>
            <w:r w:rsidR="00696965" w:rsidRPr="00696965">
              <w:rPr>
                <w:rFonts w:ascii="Times New Roman" w:hAnsi="Times New Roman" w:cs="Times New Roman"/>
                <w:webHidden/>
                <w:szCs w:val="24"/>
              </w:rPr>
              <w:t>15</w:t>
            </w:r>
            <w:r w:rsidR="00696965" w:rsidRPr="00696965">
              <w:rPr>
                <w:rFonts w:ascii="Times New Roman" w:hAnsi="Times New Roman" w:cs="Times New Roman"/>
                <w:webHidden/>
                <w:szCs w:val="24"/>
              </w:rPr>
              <w:fldChar w:fldCharType="end"/>
            </w:r>
          </w:hyperlink>
        </w:p>
        <w:p w:rsidR="00696965" w:rsidRPr="00696965" w:rsidRDefault="00AD7D70" w:rsidP="00696965">
          <w:pPr>
            <w:pStyle w:val="INNH3"/>
            <w:rPr>
              <w:rFonts w:ascii="Times New Roman" w:eastAsiaTheme="minorEastAsia" w:hAnsi="Times New Roman" w:cs="Times New Roman"/>
              <w:szCs w:val="24"/>
            </w:rPr>
          </w:pPr>
          <w:hyperlink w:anchor="_Toc467483730" w:history="1">
            <w:r w:rsidR="00696965" w:rsidRPr="00696965">
              <w:rPr>
                <w:rStyle w:val="Hyperkobling"/>
                <w:rFonts w:ascii="Times New Roman" w:hAnsi="Times New Roman" w:cs="Times New Roman"/>
                <w:szCs w:val="24"/>
              </w:rPr>
              <w:t>7.2.11</w:t>
            </w:r>
            <w:r w:rsidR="00696965" w:rsidRPr="00696965">
              <w:rPr>
                <w:rFonts w:ascii="Times New Roman" w:eastAsiaTheme="minorEastAsia" w:hAnsi="Times New Roman" w:cs="Times New Roman"/>
                <w:szCs w:val="24"/>
              </w:rPr>
              <w:tab/>
            </w:r>
            <w:r w:rsidR="00696965" w:rsidRPr="00696965">
              <w:rPr>
                <w:rStyle w:val="Hyperkobling"/>
                <w:rFonts w:ascii="Times New Roman" w:hAnsi="Times New Roman" w:cs="Times New Roman"/>
                <w:szCs w:val="24"/>
              </w:rPr>
              <w:t>Boligområder</w:t>
            </w:r>
            <w:r w:rsidR="00696965" w:rsidRPr="00696965">
              <w:rPr>
                <w:rFonts w:ascii="Times New Roman" w:hAnsi="Times New Roman" w:cs="Times New Roman"/>
                <w:webHidden/>
                <w:szCs w:val="24"/>
              </w:rPr>
              <w:tab/>
            </w:r>
            <w:r w:rsidR="00696965" w:rsidRPr="00696965">
              <w:rPr>
                <w:rFonts w:ascii="Times New Roman" w:hAnsi="Times New Roman" w:cs="Times New Roman"/>
                <w:webHidden/>
                <w:szCs w:val="24"/>
              </w:rPr>
              <w:fldChar w:fldCharType="begin"/>
            </w:r>
            <w:r w:rsidR="00696965" w:rsidRPr="00696965">
              <w:rPr>
                <w:rFonts w:ascii="Times New Roman" w:hAnsi="Times New Roman" w:cs="Times New Roman"/>
                <w:webHidden/>
                <w:szCs w:val="24"/>
              </w:rPr>
              <w:instrText xml:space="preserve"> PAGEREF _Toc467483730 \h </w:instrText>
            </w:r>
            <w:r w:rsidR="00696965" w:rsidRPr="00696965">
              <w:rPr>
                <w:rFonts w:ascii="Times New Roman" w:hAnsi="Times New Roman" w:cs="Times New Roman"/>
                <w:webHidden/>
                <w:szCs w:val="24"/>
              </w:rPr>
            </w:r>
            <w:r w:rsidR="00696965" w:rsidRPr="00696965">
              <w:rPr>
                <w:rFonts w:ascii="Times New Roman" w:hAnsi="Times New Roman" w:cs="Times New Roman"/>
                <w:webHidden/>
                <w:szCs w:val="24"/>
              </w:rPr>
              <w:fldChar w:fldCharType="separate"/>
            </w:r>
            <w:r w:rsidR="00696965" w:rsidRPr="00696965">
              <w:rPr>
                <w:rFonts w:ascii="Times New Roman" w:hAnsi="Times New Roman" w:cs="Times New Roman"/>
                <w:webHidden/>
                <w:szCs w:val="24"/>
              </w:rPr>
              <w:t>15</w:t>
            </w:r>
            <w:r w:rsidR="00696965" w:rsidRPr="00696965">
              <w:rPr>
                <w:rFonts w:ascii="Times New Roman" w:hAnsi="Times New Roman" w:cs="Times New Roman"/>
                <w:webHidden/>
                <w:szCs w:val="24"/>
              </w:rPr>
              <w:fldChar w:fldCharType="end"/>
            </w:r>
          </w:hyperlink>
        </w:p>
        <w:p w:rsidR="00696965" w:rsidRPr="00696965" w:rsidRDefault="00AD7D70">
          <w:pPr>
            <w:pStyle w:val="INNH1"/>
            <w:tabs>
              <w:tab w:val="left" w:pos="440"/>
              <w:tab w:val="right" w:leader="dot" w:pos="9062"/>
            </w:tabs>
            <w:rPr>
              <w:rFonts w:ascii="Times New Roman" w:eastAsiaTheme="minorEastAsia" w:hAnsi="Times New Roman" w:cs="Times New Roman"/>
              <w:noProof/>
              <w:sz w:val="24"/>
              <w:szCs w:val="24"/>
              <w:lang w:eastAsia="nb-NO"/>
            </w:rPr>
          </w:pPr>
          <w:hyperlink w:anchor="_Toc467483731" w:history="1">
            <w:r w:rsidR="00696965" w:rsidRPr="00696965">
              <w:rPr>
                <w:rStyle w:val="Hyperkobling"/>
                <w:rFonts w:ascii="Times New Roman" w:hAnsi="Times New Roman" w:cs="Times New Roman"/>
                <w:noProof/>
                <w:sz w:val="24"/>
                <w:szCs w:val="24"/>
                <w:lang w:eastAsia="nb-NO"/>
              </w:rPr>
              <w:t>8</w:t>
            </w:r>
            <w:r w:rsidR="00696965" w:rsidRPr="00696965">
              <w:rPr>
                <w:rFonts w:ascii="Times New Roman" w:eastAsiaTheme="minorEastAsia" w:hAnsi="Times New Roman" w:cs="Times New Roman"/>
                <w:noProof/>
                <w:sz w:val="24"/>
                <w:szCs w:val="24"/>
                <w:lang w:eastAsia="nb-NO"/>
              </w:rPr>
              <w:tab/>
            </w:r>
            <w:r w:rsidR="00696965" w:rsidRPr="00696965">
              <w:rPr>
                <w:rStyle w:val="Hyperkobling"/>
                <w:rFonts w:ascii="Times New Roman" w:hAnsi="Times New Roman" w:cs="Times New Roman"/>
                <w:noProof/>
                <w:sz w:val="24"/>
                <w:szCs w:val="24"/>
                <w:lang w:eastAsia="nb-NO"/>
              </w:rPr>
              <w:t>Opplegg for arealsøk</w:t>
            </w:r>
            <w:r w:rsidR="00696965" w:rsidRPr="00696965">
              <w:rPr>
                <w:rFonts w:ascii="Times New Roman" w:hAnsi="Times New Roman" w:cs="Times New Roman"/>
                <w:noProof/>
                <w:webHidden/>
                <w:sz w:val="24"/>
                <w:szCs w:val="24"/>
              </w:rPr>
              <w:tab/>
            </w:r>
            <w:r w:rsidR="00696965" w:rsidRPr="00696965">
              <w:rPr>
                <w:rFonts w:ascii="Times New Roman" w:hAnsi="Times New Roman" w:cs="Times New Roman"/>
                <w:noProof/>
                <w:webHidden/>
                <w:sz w:val="24"/>
                <w:szCs w:val="24"/>
              </w:rPr>
              <w:fldChar w:fldCharType="begin"/>
            </w:r>
            <w:r w:rsidR="00696965" w:rsidRPr="00696965">
              <w:rPr>
                <w:rFonts w:ascii="Times New Roman" w:hAnsi="Times New Roman" w:cs="Times New Roman"/>
                <w:noProof/>
                <w:webHidden/>
                <w:sz w:val="24"/>
                <w:szCs w:val="24"/>
              </w:rPr>
              <w:instrText xml:space="preserve"> PAGEREF _Toc467483731 \h </w:instrText>
            </w:r>
            <w:r w:rsidR="00696965" w:rsidRPr="00696965">
              <w:rPr>
                <w:rFonts w:ascii="Times New Roman" w:hAnsi="Times New Roman" w:cs="Times New Roman"/>
                <w:noProof/>
                <w:webHidden/>
                <w:sz w:val="24"/>
                <w:szCs w:val="24"/>
              </w:rPr>
            </w:r>
            <w:r w:rsidR="00696965" w:rsidRPr="00696965">
              <w:rPr>
                <w:rFonts w:ascii="Times New Roman" w:hAnsi="Times New Roman" w:cs="Times New Roman"/>
                <w:noProof/>
                <w:webHidden/>
                <w:sz w:val="24"/>
                <w:szCs w:val="24"/>
              </w:rPr>
              <w:fldChar w:fldCharType="separate"/>
            </w:r>
            <w:r w:rsidR="00696965" w:rsidRPr="00696965">
              <w:rPr>
                <w:rFonts w:ascii="Times New Roman" w:hAnsi="Times New Roman" w:cs="Times New Roman"/>
                <w:noProof/>
                <w:webHidden/>
                <w:sz w:val="24"/>
                <w:szCs w:val="24"/>
              </w:rPr>
              <w:t>15</w:t>
            </w:r>
            <w:r w:rsidR="00696965" w:rsidRPr="00696965">
              <w:rPr>
                <w:rFonts w:ascii="Times New Roman" w:hAnsi="Times New Roman" w:cs="Times New Roman"/>
                <w:noProof/>
                <w:webHidden/>
                <w:sz w:val="24"/>
                <w:szCs w:val="24"/>
              </w:rPr>
              <w:fldChar w:fldCharType="end"/>
            </w:r>
          </w:hyperlink>
        </w:p>
        <w:p w:rsidR="00696965" w:rsidRPr="00696965" w:rsidRDefault="00AD7D70">
          <w:pPr>
            <w:pStyle w:val="INNH1"/>
            <w:tabs>
              <w:tab w:val="left" w:pos="440"/>
              <w:tab w:val="right" w:leader="dot" w:pos="9062"/>
            </w:tabs>
            <w:rPr>
              <w:rFonts w:ascii="Times New Roman" w:eastAsiaTheme="minorEastAsia" w:hAnsi="Times New Roman" w:cs="Times New Roman"/>
              <w:noProof/>
              <w:sz w:val="24"/>
              <w:szCs w:val="24"/>
              <w:lang w:eastAsia="nb-NO"/>
            </w:rPr>
          </w:pPr>
          <w:hyperlink w:anchor="_Toc467483732" w:history="1">
            <w:r w:rsidR="00696965" w:rsidRPr="00696965">
              <w:rPr>
                <w:rStyle w:val="Hyperkobling"/>
                <w:rFonts w:ascii="Times New Roman" w:eastAsia="Times New Roman" w:hAnsi="Times New Roman" w:cs="Times New Roman"/>
                <w:noProof/>
                <w:sz w:val="24"/>
                <w:szCs w:val="24"/>
                <w:lang w:eastAsia="nb-NO"/>
              </w:rPr>
              <w:t>9</w:t>
            </w:r>
            <w:r w:rsidR="00696965" w:rsidRPr="00696965">
              <w:rPr>
                <w:rFonts w:ascii="Times New Roman" w:eastAsiaTheme="minorEastAsia" w:hAnsi="Times New Roman" w:cs="Times New Roman"/>
                <w:noProof/>
                <w:sz w:val="24"/>
                <w:szCs w:val="24"/>
                <w:lang w:eastAsia="nb-NO"/>
              </w:rPr>
              <w:tab/>
            </w:r>
            <w:r w:rsidR="00696965" w:rsidRPr="00696965">
              <w:rPr>
                <w:rStyle w:val="Hyperkobling"/>
                <w:rFonts w:ascii="Times New Roman" w:eastAsia="Times New Roman" w:hAnsi="Times New Roman" w:cs="Times New Roman"/>
                <w:noProof/>
                <w:sz w:val="24"/>
                <w:szCs w:val="24"/>
                <w:lang w:eastAsia="nb-NO"/>
              </w:rPr>
              <w:t>Vurdering av alternativer.</w:t>
            </w:r>
            <w:r w:rsidR="00696965" w:rsidRPr="00696965">
              <w:rPr>
                <w:rFonts w:ascii="Times New Roman" w:hAnsi="Times New Roman" w:cs="Times New Roman"/>
                <w:noProof/>
                <w:webHidden/>
                <w:sz w:val="24"/>
                <w:szCs w:val="24"/>
              </w:rPr>
              <w:tab/>
            </w:r>
            <w:r w:rsidR="00696965" w:rsidRPr="00696965">
              <w:rPr>
                <w:rFonts w:ascii="Times New Roman" w:hAnsi="Times New Roman" w:cs="Times New Roman"/>
                <w:noProof/>
                <w:webHidden/>
                <w:sz w:val="24"/>
                <w:szCs w:val="24"/>
              </w:rPr>
              <w:fldChar w:fldCharType="begin"/>
            </w:r>
            <w:r w:rsidR="00696965" w:rsidRPr="00696965">
              <w:rPr>
                <w:rFonts w:ascii="Times New Roman" w:hAnsi="Times New Roman" w:cs="Times New Roman"/>
                <w:noProof/>
                <w:webHidden/>
                <w:sz w:val="24"/>
                <w:szCs w:val="24"/>
              </w:rPr>
              <w:instrText xml:space="preserve"> PAGEREF _Toc467483732 \h </w:instrText>
            </w:r>
            <w:r w:rsidR="00696965" w:rsidRPr="00696965">
              <w:rPr>
                <w:rFonts w:ascii="Times New Roman" w:hAnsi="Times New Roman" w:cs="Times New Roman"/>
                <w:noProof/>
                <w:webHidden/>
                <w:sz w:val="24"/>
                <w:szCs w:val="24"/>
              </w:rPr>
            </w:r>
            <w:r w:rsidR="00696965" w:rsidRPr="00696965">
              <w:rPr>
                <w:rFonts w:ascii="Times New Roman" w:hAnsi="Times New Roman" w:cs="Times New Roman"/>
                <w:noProof/>
                <w:webHidden/>
                <w:sz w:val="24"/>
                <w:szCs w:val="24"/>
              </w:rPr>
              <w:fldChar w:fldCharType="separate"/>
            </w:r>
            <w:r w:rsidR="00696965" w:rsidRPr="00696965">
              <w:rPr>
                <w:rFonts w:ascii="Times New Roman" w:hAnsi="Times New Roman" w:cs="Times New Roman"/>
                <w:noProof/>
                <w:webHidden/>
                <w:sz w:val="24"/>
                <w:szCs w:val="24"/>
              </w:rPr>
              <w:t>15</w:t>
            </w:r>
            <w:r w:rsidR="00696965" w:rsidRPr="00696965">
              <w:rPr>
                <w:rFonts w:ascii="Times New Roman" w:hAnsi="Times New Roman" w:cs="Times New Roman"/>
                <w:noProof/>
                <w:webHidden/>
                <w:sz w:val="24"/>
                <w:szCs w:val="24"/>
              </w:rPr>
              <w:fldChar w:fldCharType="end"/>
            </w:r>
          </w:hyperlink>
        </w:p>
        <w:p w:rsidR="00696965" w:rsidRPr="00696965" w:rsidRDefault="00AD7D70">
          <w:pPr>
            <w:pStyle w:val="INNH1"/>
            <w:tabs>
              <w:tab w:val="left" w:pos="660"/>
              <w:tab w:val="right" w:leader="dot" w:pos="9062"/>
            </w:tabs>
            <w:rPr>
              <w:rFonts w:ascii="Times New Roman" w:eastAsiaTheme="minorEastAsia" w:hAnsi="Times New Roman" w:cs="Times New Roman"/>
              <w:noProof/>
              <w:sz w:val="24"/>
              <w:szCs w:val="24"/>
              <w:lang w:eastAsia="nb-NO"/>
            </w:rPr>
          </w:pPr>
          <w:hyperlink w:anchor="_Toc467483733" w:history="1">
            <w:r w:rsidR="00696965" w:rsidRPr="00696965">
              <w:rPr>
                <w:rStyle w:val="Hyperkobling"/>
                <w:rFonts w:ascii="Times New Roman" w:eastAsia="Times New Roman" w:hAnsi="Times New Roman" w:cs="Times New Roman"/>
                <w:noProof/>
                <w:sz w:val="24"/>
                <w:szCs w:val="24"/>
                <w:lang w:eastAsia="nb-NO"/>
              </w:rPr>
              <w:t>10</w:t>
            </w:r>
            <w:r w:rsidR="00696965" w:rsidRPr="00696965">
              <w:rPr>
                <w:rFonts w:ascii="Times New Roman" w:eastAsiaTheme="minorEastAsia" w:hAnsi="Times New Roman" w:cs="Times New Roman"/>
                <w:noProof/>
                <w:sz w:val="24"/>
                <w:szCs w:val="24"/>
                <w:lang w:eastAsia="nb-NO"/>
              </w:rPr>
              <w:tab/>
            </w:r>
            <w:r w:rsidR="00696965" w:rsidRPr="00696965">
              <w:rPr>
                <w:rStyle w:val="Hyperkobling"/>
                <w:rFonts w:ascii="Times New Roman" w:eastAsia="Times New Roman" w:hAnsi="Times New Roman" w:cs="Times New Roman"/>
                <w:noProof/>
                <w:sz w:val="24"/>
                <w:szCs w:val="24"/>
                <w:lang w:eastAsia="nb-NO"/>
              </w:rPr>
              <w:t>Konsekvensutredning</w:t>
            </w:r>
            <w:r w:rsidR="00696965" w:rsidRPr="00696965">
              <w:rPr>
                <w:rFonts w:ascii="Times New Roman" w:hAnsi="Times New Roman" w:cs="Times New Roman"/>
                <w:noProof/>
                <w:webHidden/>
                <w:sz w:val="24"/>
                <w:szCs w:val="24"/>
              </w:rPr>
              <w:tab/>
            </w:r>
            <w:r w:rsidR="00696965" w:rsidRPr="00696965">
              <w:rPr>
                <w:rFonts w:ascii="Times New Roman" w:hAnsi="Times New Roman" w:cs="Times New Roman"/>
                <w:noProof/>
                <w:webHidden/>
                <w:sz w:val="24"/>
                <w:szCs w:val="24"/>
              </w:rPr>
              <w:fldChar w:fldCharType="begin"/>
            </w:r>
            <w:r w:rsidR="00696965" w:rsidRPr="00696965">
              <w:rPr>
                <w:rFonts w:ascii="Times New Roman" w:hAnsi="Times New Roman" w:cs="Times New Roman"/>
                <w:noProof/>
                <w:webHidden/>
                <w:sz w:val="24"/>
                <w:szCs w:val="24"/>
              </w:rPr>
              <w:instrText xml:space="preserve"> PAGEREF _Toc467483733 \h </w:instrText>
            </w:r>
            <w:r w:rsidR="00696965" w:rsidRPr="00696965">
              <w:rPr>
                <w:rFonts w:ascii="Times New Roman" w:hAnsi="Times New Roman" w:cs="Times New Roman"/>
                <w:noProof/>
                <w:webHidden/>
                <w:sz w:val="24"/>
                <w:szCs w:val="24"/>
              </w:rPr>
            </w:r>
            <w:r w:rsidR="00696965" w:rsidRPr="00696965">
              <w:rPr>
                <w:rFonts w:ascii="Times New Roman" w:hAnsi="Times New Roman" w:cs="Times New Roman"/>
                <w:noProof/>
                <w:webHidden/>
                <w:sz w:val="24"/>
                <w:szCs w:val="24"/>
              </w:rPr>
              <w:fldChar w:fldCharType="separate"/>
            </w:r>
            <w:r w:rsidR="00696965" w:rsidRPr="00696965">
              <w:rPr>
                <w:rFonts w:ascii="Times New Roman" w:hAnsi="Times New Roman" w:cs="Times New Roman"/>
                <w:noProof/>
                <w:webHidden/>
                <w:sz w:val="24"/>
                <w:szCs w:val="24"/>
              </w:rPr>
              <w:t>16</w:t>
            </w:r>
            <w:r w:rsidR="00696965" w:rsidRPr="00696965">
              <w:rPr>
                <w:rFonts w:ascii="Times New Roman" w:hAnsi="Times New Roman" w:cs="Times New Roman"/>
                <w:noProof/>
                <w:webHidden/>
                <w:sz w:val="24"/>
                <w:szCs w:val="24"/>
              </w:rPr>
              <w:fldChar w:fldCharType="end"/>
            </w:r>
          </w:hyperlink>
        </w:p>
        <w:p w:rsidR="00696965" w:rsidRPr="00696965" w:rsidRDefault="00AD7D70">
          <w:pPr>
            <w:pStyle w:val="INNH1"/>
            <w:tabs>
              <w:tab w:val="left" w:pos="660"/>
              <w:tab w:val="right" w:leader="dot" w:pos="9062"/>
            </w:tabs>
            <w:rPr>
              <w:rFonts w:ascii="Times New Roman" w:eastAsiaTheme="minorEastAsia" w:hAnsi="Times New Roman" w:cs="Times New Roman"/>
              <w:noProof/>
              <w:sz w:val="24"/>
              <w:szCs w:val="24"/>
              <w:lang w:eastAsia="nb-NO"/>
            </w:rPr>
          </w:pPr>
          <w:hyperlink w:anchor="_Toc467483734" w:history="1">
            <w:r w:rsidR="00696965" w:rsidRPr="00696965">
              <w:rPr>
                <w:rStyle w:val="Hyperkobling"/>
                <w:rFonts w:ascii="Times New Roman" w:eastAsia="Times New Roman" w:hAnsi="Times New Roman" w:cs="Times New Roman"/>
                <w:noProof/>
                <w:sz w:val="24"/>
                <w:szCs w:val="24"/>
                <w:lang w:eastAsia="nb-NO"/>
              </w:rPr>
              <w:t>11</w:t>
            </w:r>
            <w:r w:rsidR="00696965" w:rsidRPr="00696965">
              <w:rPr>
                <w:rFonts w:ascii="Times New Roman" w:eastAsiaTheme="minorEastAsia" w:hAnsi="Times New Roman" w:cs="Times New Roman"/>
                <w:noProof/>
                <w:sz w:val="24"/>
                <w:szCs w:val="24"/>
                <w:lang w:eastAsia="nb-NO"/>
              </w:rPr>
              <w:tab/>
            </w:r>
            <w:r w:rsidR="00696965" w:rsidRPr="00696965">
              <w:rPr>
                <w:rStyle w:val="Hyperkobling"/>
                <w:rFonts w:ascii="Times New Roman" w:eastAsia="Times New Roman" w:hAnsi="Times New Roman" w:cs="Times New Roman"/>
                <w:noProof/>
                <w:sz w:val="24"/>
                <w:szCs w:val="24"/>
                <w:lang w:eastAsia="nb-NO"/>
              </w:rPr>
              <w:t>Planprosessen: Frister, deltakere, medvirkning</w:t>
            </w:r>
            <w:r w:rsidR="00696965" w:rsidRPr="00696965">
              <w:rPr>
                <w:rFonts w:ascii="Times New Roman" w:hAnsi="Times New Roman" w:cs="Times New Roman"/>
                <w:noProof/>
                <w:webHidden/>
                <w:sz w:val="24"/>
                <w:szCs w:val="24"/>
              </w:rPr>
              <w:tab/>
            </w:r>
            <w:r w:rsidR="00696965" w:rsidRPr="00696965">
              <w:rPr>
                <w:rFonts w:ascii="Times New Roman" w:hAnsi="Times New Roman" w:cs="Times New Roman"/>
                <w:noProof/>
                <w:webHidden/>
                <w:sz w:val="24"/>
                <w:szCs w:val="24"/>
              </w:rPr>
              <w:fldChar w:fldCharType="begin"/>
            </w:r>
            <w:r w:rsidR="00696965" w:rsidRPr="00696965">
              <w:rPr>
                <w:rFonts w:ascii="Times New Roman" w:hAnsi="Times New Roman" w:cs="Times New Roman"/>
                <w:noProof/>
                <w:webHidden/>
                <w:sz w:val="24"/>
                <w:szCs w:val="24"/>
              </w:rPr>
              <w:instrText xml:space="preserve"> PAGEREF _Toc467483734 \h </w:instrText>
            </w:r>
            <w:r w:rsidR="00696965" w:rsidRPr="00696965">
              <w:rPr>
                <w:rFonts w:ascii="Times New Roman" w:hAnsi="Times New Roman" w:cs="Times New Roman"/>
                <w:noProof/>
                <w:webHidden/>
                <w:sz w:val="24"/>
                <w:szCs w:val="24"/>
              </w:rPr>
            </w:r>
            <w:r w:rsidR="00696965" w:rsidRPr="00696965">
              <w:rPr>
                <w:rFonts w:ascii="Times New Roman" w:hAnsi="Times New Roman" w:cs="Times New Roman"/>
                <w:noProof/>
                <w:webHidden/>
                <w:sz w:val="24"/>
                <w:szCs w:val="24"/>
              </w:rPr>
              <w:fldChar w:fldCharType="separate"/>
            </w:r>
            <w:r w:rsidR="00696965" w:rsidRPr="00696965">
              <w:rPr>
                <w:rFonts w:ascii="Times New Roman" w:hAnsi="Times New Roman" w:cs="Times New Roman"/>
                <w:noProof/>
                <w:webHidden/>
                <w:sz w:val="24"/>
                <w:szCs w:val="24"/>
              </w:rPr>
              <w:t>17</w:t>
            </w:r>
            <w:r w:rsidR="00696965" w:rsidRPr="00696965">
              <w:rPr>
                <w:rFonts w:ascii="Times New Roman" w:hAnsi="Times New Roman" w:cs="Times New Roman"/>
                <w:noProof/>
                <w:webHidden/>
                <w:sz w:val="24"/>
                <w:szCs w:val="24"/>
              </w:rPr>
              <w:fldChar w:fldCharType="end"/>
            </w:r>
          </w:hyperlink>
        </w:p>
        <w:p w:rsidR="00696965" w:rsidRPr="00696965" w:rsidRDefault="00AD7D70">
          <w:pPr>
            <w:pStyle w:val="INNH2"/>
            <w:tabs>
              <w:tab w:val="left" w:pos="880"/>
              <w:tab w:val="right" w:leader="dot" w:pos="9062"/>
            </w:tabs>
            <w:rPr>
              <w:rFonts w:ascii="Times New Roman" w:eastAsiaTheme="minorEastAsia" w:hAnsi="Times New Roman" w:cs="Times New Roman"/>
              <w:noProof/>
              <w:sz w:val="24"/>
              <w:szCs w:val="24"/>
              <w:lang w:eastAsia="nb-NO"/>
            </w:rPr>
          </w:pPr>
          <w:hyperlink w:anchor="_Toc467483735" w:history="1">
            <w:r w:rsidR="00696965" w:rsidRPr="00696965">
              <w:rPr>
                <w:rStyle w:val="Hyperkobling"/>
                <w:rFonts w:ascii="Times New Roman" w:eastAsia="SymbolMT" w:hAnsi="Times New Roman" w:cs="Times New Roman"/>
                <w:noProof/>
                <w:sz w:val="24"/>
                <w:szCs w:val="24"/>
              </w:rPr>
              <w:t>11.1</w:t>
            </w:r>
            <w:r w:rsidR="00696965" w:rsidRPr="00696965">
              <w:rPr>
                <w:rFonts w:ascii="Times New Roman" w:eastAsiaTheme="minorEastAsia" w:hAnsi="Times New Roman" w:cs="Times New Roman"/>
                <w:noProof/>
                <w:sz w:val="24"/>
                <w:szCs w:val="24"/>
                <w:lang w:eastAsia="nb-NO"/>
              </w:rPr>
              <w:tab/>
            </w:r>
            <w:r w:rsidR="00696965" w:rsidRPr="00696965">
              <w:rPr>
                <w:rStyle w:val="Hyperkobling"/>
                <w:rFonts w:ascii="Times New Roman" w:eastAsia="SymbolMT" w:hAnsi="Times New Roman" w:cs="Times New Roman"/>
                <w:noProof/>
                <w:sz w:val="24"/>
                <w:szCs w:val="24"/>
              </w:rPr>
              <w:t>Medvirkning</w:t>
            </w:r>
            <w:r w:rsidR="00696965" w:rsidRPr="00696965">
              <w:rPr>
                <w:rFonts w:ascii="Times New Roman" w:hAnsi="Times New Roman" w:cs="Times New Roman"/>
                <w:noProof/>
                <w:webHidden/>
                <w:sz w:val="24"/>
                <w:szCs w:val="24"/>
              </w:rPr>
              <w:tab/>
            </w:r>
            <w:r w:rsidR="00696965" w:rsidRPr="00696965">
              <w:rPr>
                <w:rFonts w:ascii="Times New Roman" w:hAnsi="Times New Roman" w:cs="Times New Roman"/>
                <w:noProof/>
                <w:webHidden/>
                <w:sz w:val="24"/>
                <w:szCs w:val="24"/>
              </w:rPr>
              <w:fldChar w:fldCharType="begin"/>
            </w:r>
            <w:r w:rsidR="00696965" w:rsidRPr="00696965">
              <w:rPr>
                <w:rFonts w:ascii="Times New Roman" w:hAnsi="Times New Roman" w:cs="Times New Roman"/>
                <w:noProof/>
                <w:webHidden/>
                <w:sz w:val="24"/>
                <w:szCs w:val="24"/>
              </w:rPr>
              <w:instrText xml:space="preserve"> PAGEREF _Toc467483735 \h </w:instrText>
            </w:r>
            <w:r w:rsidR="00696965" w:rsidRPr="00696965">
              <w:rPr>
                <w:rFonts w:ascii="Times New Roman" w:hAnsi="Times New Roman" w:cs="Times New Roman"/>
                <w:noProof/>
                <w:webHidden/>
                <w:sz w:val="24"/>
                <w:szCs w:val="24"/>
              </w:rPr>
            </w:r>
            <w:r w:rsidR="00696965" w:rsidRPr="00696965">
              <w:rPr>
                <w:rFonts w:ascii="Times New Roman" w:hAnsi="Times New Roman" w:cs="Times New Roman"/>
                <w:noProof/>
                <w:webHidden/>
                <w:sz w:val="24"/>
                <w:szCs w:val="24"/>
              </w:rPr>
              <w:fldChar w:fldCharType="separate"/>
            </w:r>
            <w:r w:rsidR="00696965" w:rsidRPr="00696965">
              <w:rPr>
                <w:rFonts w:ascii="Times New Roman" w:hAnsi="Times New Roman" w:cs="Times New Roman"/>
                <w:noProof/>
                <w:webHidden/>
                <w:sz w:val="24"/>
                <w:szCs w:val="24"/>
              </w:rPr>
              <w:t>17</w:t>
            </w:r>
            <w:r w:rsidR="00696965" w:rsidRPr="00696965">
              <w:rPr>
                <w:rFonts w:ascii="Times New Roman" w:hAnsi="Times New Roman" w:cs="Times New Roman"/>
                <w:noProof/>
                <w:webHidden/>
                <w:sz w:val="24"/>
                <w:szCs w:val="24"/>
              </w:rPr>
              <w:fldChar w:fldCharType="end"/>
            </w:r>
          </w:hyperlink>
        </w:p>
        <w:p w:rsidR="00696965" w:rsidRPr="00696965" w:rsidRDefault="00AD7D70">
          <w:pPr>
            <w:pStyle w:val="INNH2"/>
            <w:tabs>
              <w:tab w:val="left" w:pos="880"/>
              <w:tab w:val="right" w:leader="dot" w:pos="9062"/>
            </w:tabs>
            <w:rPr>
              <w:rFonts w:ascii="Times New Roman" w:eastAsiaTheme="minorEastAsia" w:hAnsi="Times New Roman" w:cs="Times New Roman"/>
              <w:noProof/>
              <w:sz w:val="24"/>
              <w:szCs w:val="24"/>
              <w:lang w:eastAsia="nb-NO"/>
            </w:rPr>
          </w:pPr>
          <w:hyperlink w:anchor="_Toc467483736" w:history="1">
            <w:r w:rsidR="00696965" w:rsidRPr="00696965">
              <w:rPr>
                <w:rStyle w:val="Hyperkobling"/>
                <w:rFonts w:ascii="Times New Roman" w:eastAsia="Times New Roman" w:hAnsi="Times New Roman" w:cs="Times New Roman"/>
                <w:noProof/>
                <w:sz w:val="24"/>
                <w:szCs w:val="24"/>
                <w:lang w:eastAsia="nb-NO"/>
              </w:rPr>
              <w:t>11.2</w:t>
            </w:r>
            <w:r w:rsidR="00696965" w:rsidRPr="00696965">
              <w:rPr>
                <w:rFonts w:ascii="Times New Roman" w:eastAsiaTheme="minorEastAsia" w:hAnsi="Times New Roman" w:cs="Times New Roman"/>
                <w:noProof/>
                <w:sz w:val="24"/>
                <w:szCs w:val="24"/>
                <w:lang w:eastAsia="nb-NO"/>
              </w:rPr>
              <w:tab/>
            </w:r>
            <w:r w:rsidR="00696965" w:rsidRPr="00696965">
              <w:rPr>
                <w:rStyle w:val="Hyperkobling"/>
                <w:rFonts w:ascii="Times New Roman" w:eastAsia="Times New Roman" w:hAnsi="Times New Roman" w:cs="Times New Roman"/>
                <w:noProof/>
                <w:sz w:val="24"/>
                <w:szCs w:val="24"/>
                <w:lang w:eastAsia="nb-NO"/>
              </w:rPr>
              <w:t>Framdriftsplan:</w:t>
            </w:r>
            <w:r w:rsidR="00696965" w:rsidRPr="00696965">
              <w:rPr>
                <w:rFonts w:ascii="Times New Roman" w:hAnsi="Times New Roman" w:cs="Times New Roman"/>
                <w:noProof/>
                <w:webHidden/>
                <w:sz w:val="24"/>
                <w:szCs w:val="24"/>
              </w:rPr>
              <w:tab/>
            </w:r>
            <w:r w:rsidR="00696965" w:rsidRPr="00696965">
              <w:rPr>
                <w:rFonts w:ascii="Times New Roman" w:hAnsi="Times New Roman" w:cs="Times New Roman"/>
                <w:noProof/>
                <w:webHidden/>
                <w:sz w:val="24"/>
                <w:szCs w:val="24"/>
              </w:rPr>
              <w:fldChar w:fldCharType="begin"/>
            </w:r>
            <w:r w:rsidR="00696965" w:rsidRPr="00696965">
              <w:rPr>
                <w:rFonts w:ascii="Times New Roman" w:hAnsi="Times New Roman" w:cs="Times New Roman"/>
                <w:noProof/>
                <w:webHidden/>
                <w:sz w:val="24"/>
                <w:szCs w:val="24"/>
              </w:rPr>
              <w:instrText xml:space="preserve"> PAGEREF _Toc467483736 \h </w:instrText>
            </w:r>
            <w:r w:rsidR="00696965" w:rsidRPr="00696965">
              <w:rPr>
                <w:rFonts w:ascii="Times New Roman" w:hAnsi="Times New Roman" w:cs="Times New Roman"/>
                <w:noProof/>
                <w:webHidden/>
                <w:sz w:val="24"/>
                <w:szCs w:val="24"/>
              </w:rPr>
            </w:r>
            <w:r w:rsidR="00696965" w:rsidRPr="00696965">
              <w:rPr>
                <w:rFonts w:ascii="Times New Roman" w:hAnsi="Times New Roman" w:cs="Times New Roman"/>
                <w:noProof/>
                <w:webHidden/>
                <w:sz w:val="24"/>
                <w:szCs w:val="24"/>
              </w:rPr>
              <w:fldChar w:fldCharType="separate"/>
            </w:r>
            <w:r w:rsidR="00696965" w:rsidRPr="00696965">
              <w:rPr>
                <w:rFonts w:ascii="Times New Roman" w:hAnsi="Times New Roman" w:cs="Times New Roman"/>
                <w:noProof/>
                <w:webHidden/>
                <w:sz w:val="24"/>
                <w:szCs w:val="24"/>
              </w:rPr>
              <w:t>18</w:t>
            </w:r>
            <w:r w:rsidR="00696965" w:rsidRPr="00696965">
              <w:rPr>
                <w:rFonts w:ascii="Times New Roman" w:hAnsi="Times New Roman" w:cs="Times New Roman"/>
                <w:noProof/>
                <w:webHidden/>
                <w:sz w:val="24"/>
                <w:szCs w:val="24"/>
              </w:rPr>
              <w:fldChar w:fldCharType="end"/>
            </w:r>
          </w:hyperlink>
        </w:p>
        <w:p w:rsidR="00696965" w:rsidRPr="00696965" w:rsidRDefault="00AD7D70">
          <w:pPr>
            <w:pStyle w:val="INNH2"/>
            <w:tabs>
              <w:tab w:val="left" w:pos="880"/>
              <w:tab w:val="right" w:leader="dot" w:pos="9062"/>
            </w:tabs>
            <w:rPr>
              <w:rFonts w:ascii="Times New Roman" w:eastAsiaTheme="minorEastAsia" w:hAnsi="Times New Roman" w:cs="Times New Roman"/>
              <w:noProof/>
              <w:sz w:val="24"/>
              <w:szCs w:val="24"/>
              <w:lang w:eastAsia="nb-NO"/>
            </w:rPr>
          </w:pPr>
          <w:hyperlink w:anchor="_Toc467483737" w:history="1">
            <w:r w:rsidR="00696965" w:rsidRPr="00696965">
              <w:rPr>
                <w:rStyle w:val="Hyperkobling"/>
                <w:rFonts w:ascii="Times New Roman" w:hAnsi="Times New Roman" w:cs="Times New Roman"/>
                <w:noProof/>
                <w:sz w:val="24"/>
                <w:szCs w:val="24"/>
              </w:rPr>
              <w:t>11.3</w:t>
            </w:r>
            <w:r w:rsidR="00696965" w:rsidRPr="00696965">
              <w:rPr>
                <w:rFonts w:ascii="Times New Roman" w:eastAsiaTheme="minorEastAsia" w:hAnsi="Times New Roman" w:cs="Times New Roman"/>
                <w:noProof/>
                <w:sz w:val="24"/>
                <w:szCs w:val="24"/>
                <w:lang w:eastAsia="nb-NO"/>
              </w:rPr>
              <w:tab/>
            </w:r>
            <w:r w:rsidR="00696965" w:rsidRPr="00696965">
              <w:rPr>
                <w:rStyle w:val="Hyperkobling"/>
                <w:rFonts w:ascii="Times New Roman" w:hAnsi="Times New Roman" w:cs="Times New Roman"/>
                <w:noProof/>
                <w:sz w:val="24"/>
                <w:szCs w:val="24"/>
              </w:rPr>
              <w:t>Illustrasjon medvirkning/ faser</w:t>
            </w:r>
            <w:r w:rsidR="00696965" w:rsidRPr="00696965">
              <w:rPr>
                <w:rFonts w:ascii="Times New Roman" w:hAnsi="Times New Roman" w:cs="Times New Roman"/>
                <w:noProof/>
                <w:webHidden/>
                <w:sz w:val="24"/>
                <w:szCs w:val="24"/>
              </w:rPr>
              <w:tab/>
            </w:r>
            <w:r w:rsidR="00696965" w:rsidRPr="00696965">
              <w:rPr>
                <w:rFonts w:ascii="Times New Roman" w:hAnsi="Times New Roman" w:cs="Times New Roman"/>
                <w:noProof/>
                <w:webHidden/>
                <w:sz w:val="24"/>
                <w:szCs w:val="24"/>
              </w:rPr>
              <w:fldChar w:fldCharType="begin"/>
            </w:r>
            <w:r w:rsidR="00696965" w:rsidRPr="00696965">
              <w:rPr>
                <w:rFonts w:ascii="Times New Roman" w:hAnsi="Times New Roman" w:cs="Times New Roman"/>
                <w:noProof/>
                <w:webHidden/>
                <w:sz w:val="24"/>
                <w:szCs w:val="24"/>
              </w:rPr>
              <w:instrText xml:space="preserve"> PAGEREF _Toc467483737 \h </w:instrText>
            </w:r>
            <w:r w:rsidR="00696965" w:rsidRPr="00696965">
              <w:rPr>
                <w:rFonts w:ascii="Times New Roman" w:hAnsi="Times New Roman" w:cs="Times New Roman"/>
                <w:noProof/>
                <w:webHidden/>
                <w:sz w:val="24"/>
                <w:szCs w:val="24"/>
              </w:rPr>
            </w:r>
            <w:r w:rsidR="00696965" w:rsidRPr="00696965">
              <w:rPr>
                <w:rFonts w:ascii="Times New Roman" w:hAnsi="Times New Roman" w:cs="Times New Roman"/>
                <w:noProof/>
                <w:webHidden/>
                <w:sz w:val="24"/>
                <w:szCs w:val="24"/>
              </w:rPr>
              <w:fldChar w:fldCharType="separate"/>
            </w:r>
            <w:r w:rsidR="00696965" w:rsidRPr="00696965">
              <w:rPr>
                <w:rFonts w:ascii="Times New Roman" w:hAnsi="Times New Roman" w:cs="Times New Roman"/>
                <w:noProof/>
                <w:webHidden/>
                <w:sz w:val="24"/>
                <w:szCs w:val="24"/>
              </w:rPr>
              <w:t>19</w:t>
            </w:r>
            <w:r w:rsidR="00696965" w:rsidRPr="00696965">
              <w:rPr>
                <w:rFonts w:ascii="Times New Roman" w:hAnsi="Times New Roman" w:cs="Times New Roman"/>
                <w:noProof/>
                <w:webHidden/>
                <w:sz w:val="24"/>
                <w:szCs w:val="24"/>
              </w:rPr>
              <w:fldChar w:fldCharType="end"/>
            </w:r>
          </w:hyperlink>
        </w:p>
        <w:p w:rsidR="004A3948" w:rsidRPr="004A3948" w:rsidRDefault="004A3948">
          <w:pPr>
            <w:rPr>
              <w:rFonts w:ascii="Times New Roman" w:hAnsi="Times New Roman" w:cs="Times New Roman"/>
              <w:sz w:val="24"/>
            </w:rPr>
          </w:pPr>
          <w:r w:rsidRPr="00696965">
            <w:rPr>
              <w:rFonts w:ascii="Times New Roman" w:hAnsi="Times New Roman" w:cs="Times New Roman"/>
              <w:b/>
              <w:bCs/>
              <w:sz w:val="24"/>
              <w:szCs w:val="24"/>
            </w:rPr>
            <w:fldChar w:fldCharType="end"/>
          </w:r>
        </w:p>
      </w:sdtContent>
    </w:sdt>
    <w:p w:rsidR="004A3948" w:rsidRDefault="009825DC" w:rsidP="009825DC">
      <w:pPr>
        <w:pStyle w:val="Overskrift1"/>
        <w:rPr>
          <w:lang w:eastAsia="nb-NO"/>
        </w:rPr>
      </w:pPr>
      <w:bookmarkStart w:id="1" w:name="_Toc467483704"/>
      <w:r>
        <w:rPr>
          <w:lang w:eastAsia="nb-NO"/>
        </w:rPr>
        <w:t>Kort om planprogrammet</w:t>
      </w:r>
      <w:bookmarkEnd w:id="1"/>
    </w:p>
    <w:p w:rsidR="00083573" w:rsidRDefault="00083573" w:rsidP="005149E1">
      <w:pPr>
        <w:autoSpaceDE w:val="0"/>
        <w:autoSpaceDN w:val="0"/>
        <w:adjustRightInd w:val="0"/>
        <w:spacing w:after="0" w:line="245" w:lineRule="exact"/>
        <w:ind w:left="40" w:right="-20"/>
        <w:rPr>
          <w:rFonts w:ascii="Times New Roman" w:hAnsi="Times New Roman" w:cs="Times New Roman"/>
          <w:sz w:val="24"/>
          <w:szCs w:val="24"/>
          <w:lang w:eastAsia="nb-NO"/>
        </w:rPr>
      </w:pPr>
    </w:p>
    <w:p w:rsidR="005A5F6D" w:rsidRPr="005149E1" w:rsidRDefault="005A5F6D" w:rsidP="005A5F6D">
      <w:pPr>
        <w:rPr>
          <w:rFonts w:ascii="Times New Roman" w:hAnsi="Times New Roman" w:cs="Times New Roman"/>
          <w:sz w:val="24"/>
          <w:szCs w:val="24"/>
          <w:lang w:eastAsia="nb-NO"/>
        </w:rPr>
      </w:pPr>
      <w:r w:rsidRPr="005149E1">
        <w:rPr>
          <w:rFonts w:ascii="Times New Roman" w:hAnsi="Times New Roman" w:cs="Times New Roman"/>
          <w:sz w:val="24"/>
          <w:szCs w:val="24"/>
          <w:lang w:eastAsia="nb-NO"/>
        </w:rPr>
        <w:t>I kommunal planstrategi 2015-19 har kommunestyret besluttet at kommuneplanen skal rulleres.</w:t>
      </w:r>
    </w:p>
    <w:p w:rsidR="005A5F6D" w:rsidRPr="005149E1" w:rsidRDefault="005A5F6D" w:rsidP="005A5F6D">
      <w:pPr>
        <w:autoSpaceDE w:val="0"/>
        <w:autoSpaceDN w:val="0"/>
        <w:adjustRightInd w:val="0"/>
        <w:spacing w:after="0" w:line="245" w:lineRule="exact"/>
        <w:ind w:right="-76"/>
        <w:rPr>
          <w:rFonts w:ascii="Times New Roman" w:hAnsi="Times New Roman" w:cs="Times New Roman"/>
          <w:color w:val="000000"/>
          <w:sz w:val="24"/>
          <w:szCs w:val="24"/>
        </w:rPr>
      </w:pPr>
      <w:r w:rsidRPr="005149E1">
        <w:rPr>
          <w:rFonts w:ascii="Times New Roman" w:hAnsi="Times New Roman" w:cs="Times New Roman"/>
          <w:color w:val="000000"/>
          <w:sz w:val="24"/>
          <w:szCs w:val="24"/>
        </w:rPr>
        <w:t xml:space="preserve">Kommuneplanen skal være kommunens overordnede styringsdokument. Den skal gi rammer for virksomhetenes planer og tiltak, og planer for bruk og vern av arealer i kommunen. </w:t>
      </w:r>
    </w:p>
    <w:p w:rsidR="005A5F6D" w:rsidRPr="005149E1" w:rsidRDefault="005A5F6D" w:rsidP="005A5F6D">
      <w:pPr>
        <w:autoSpaceDE w:val="0"/>
        <w:autoSpaceDN w:val="0"/>
        <w:adjustRightInd w:val="0"/>
        <w:spacing w:after="0" w:line="245" w:lineRule="exact"/>
        <w:ind w:right="-76"/>
        <w:rPr>
          <w:rFonts w:ascii="Times New Roman" w:hAnsi="Times New Roman" w:cs="Times New Roman"/>
          <w:sz w:val="24"/>
          <w:szCs w:val="24"/>
        </w:rPr>
      </w:pPr>
      <w:r w:rsidRPr="005149E1">
        <w:rPr>
          <w:rFonts w:ascii="Times New Roman" w:hAnsi="Times New Roman" w:cs="Times New Roman"/>
          <w:sz w:val="24"/>
          <w:szCs w:val="24"/>
        </w:rPr>
        <w:t>Kommuneplanen skal inneholde m</w:t>
      </w:r>
      <w:r w:rsidRPr="005149E1">
        <w:rPr>
          <w:rFonts w:ascii="Times New Roman" w:hAnsi="Times New Roman" w:cs="Times New Roman"/>
          <w:spacing w:val="1"/>
          <w:sz w:val="24"/>
          <w:szCs w:val="24"/>
        </w:rPr>
        <w:t>å</w:t>
      </w:r>
      <w:r w:rsidRPr="005149E1">
        <w:rPr>
          <w:rFonts w:ascii="Times New Roman" w:hAnsi="Times New Roman" w:cs="Times New Roman"/>
          <w:sz w:val="24"/>
          <w:szCs w:val="24"/>
        </w:rPr>
        <w:t>l for utv</w:t>
      </w:r>
      <w:r w:rsidRPr="005149E1">
        <w:rPr>
          <w:rFonts w:ascii="Times New Roman" w:hAnsi="Times New Roman" w:cs="Times New Roman"/>
          <w:spacing w:val="1"/>
          <w:sz w:val="24"/>
          <w:szCs w:val="24"/>
        </w:rPr>
        <w:t>i</w:t>
      </w:r>
      <w:r w:rsidRPr="005149E1">
        <w:rPr>
          <w:rFonts w:ascii="Times New Roman" w:hAnsi="Times New Roman" w:cs="Times New Roman"/>
          <w:sz w:val="24"/>
          <w:szCs w:val="24"/>
        </w:rPr>
        <w:t>kl</w:t>
      </w:r>
      <w:r w:rsidRPr="005149E1">
        <w:rPr>
          <w:rFonts w:ascii="Times New Roman" w:hAnsi="Times New Roman" w:cs="Times New Roman"/>
          <w:spacing w:val="1"/>
          <w:sz w:val="24"/>
          <w:szCs w:val="24"/>
        </w:rPr>
        <w:t>i</w:t>
      </w:r>
      <w:r w:rsidRPr="005149E1">
        <w:rPr>
          <w:rFonts w:ascii="Times New Roman" w:hAnsi="Times New Roman" w:cs="Times New Roman"/>
          <w:sz w:val="24"/>
          <w:szCs w:val="24"/>
        </w:rPr>
        <w:t>n</w:t>
      </w:r>
      <w:r w:rsidRPr="005149E1">
        <w:rPr>
          <w:rFonts w:ascii="Times New Roman" w:hAnsi="Times New Roman" w:cs="Times New Roman"/>
          <w:spacing w:val="-2"/>
          <w:sz w:val="24"/>
          <w:szCs w:val="24"/>
        </w:rPr>
        <w:t>g</w:t>
      </w:r>
      <w:r w:rsidRPr="005149E1">
        <w:rPr>
          <w:rFonts w:ascii="Times New Roman" w:hAnsi="Times New Roman" w:cs="Times New Roman"/>
          <w:sz w:val="24"/>
          <w:szCs w:val="24"/>
        </w:rPr>
        <w:t xml:space="preserve"> </w:t>
      </w:r>
      <w:r w:rsidRPr="005149E1">
        <w:rPr>
          <w:rFonts w:ascii="Times New Roman" w:hAnsi="Times New Roman" w:cs="Times New Roman"/>
          <w:spacing w:val="2"/>
          <w:sz w:val="24"/>
          <w:szCs w:val="24"/>
        </w:rPr>
        <w:t>o</w:t>
      </w:r>
      <w:r w:rsidRPr="005149E1">
        <w:rPr>
          <w:rFonts w:ascii="Times New Roman" w:hAnsi="Times New Roman" w:cs="Times New Roman"/>
          <w:sz w:val="24"/>
          <w:szCs w:val="24"/>
        </w:rPr>
        <w:t>g</w:t>
      </w:r>
      <w:r w:rsidRPr="005149E1">
        <w:rPr>
          <w:rFonts w:ascii="Times New Roman" w:hAnsi="Times New Roman" w:cs="Times New Roman"/>
          <w:spacing w:val="-2"/>
          <w:sz w:val="24"/>
          <w:szCs w:val="24"/>
        </w:rPr>
        <w:t xml:space="preserve"> </w:t>
      </w:r>
      <w:r w:rsidRPr="005149E1">
        <w:rPr>
          <w:rFonts w:ascii="Times New Roman" w:hAnsi="Times New Roman" w:cs="Times New Roman"/>
          <w:spacing w:val="-1"/>
          <w:sz w:val="24"/>
          <w:szCs w:val="24"/>
        </w:rPr>
        <w:t>a</w:t>
      </w:r>
      <w:r w:rsidRPr="005149E1">
        <w:rPr>
          <w:rFonts w:ascii="Times New Roman" w:hAnsi="Times New Roman" w:cs="Times New Roman"/>
          <w:spacing w:val="1"/>
          <w:sz w:val="24"/>
          <w:szCs w:val="24"/>
        </w:rPr>
        <w:t>r</w:t>
      </w:r>
      <w:r w:rsidRPr="005149E1">
        <w:rPr>
          <w:rFonts w:ascii="Times New Roman" w:hAnsi="Times New Roman" w:cs="Times New Roman"/>
          <w:spacing w:val="-1"/>
          <w:sz w:val="24"/>
          <w:szCs w:val="24"/>
        </w:rPr>
        <w:t>ea</w:t>
      </w:r>
      <w:r w:rsidRPr="005149E1">
        <w:rPr>
          <w:rFonts w:ascii="Times New Roman" w:hAnsi="Times New Roman" w:cs="Times New Roman"/>
          <w:sz w:val="24"/>
          <w:szCs w:val="24"/>
        </w:rPr>
        <w:t>ld</w:t>
      </w:r>
      <w:r w:rsidRPr="005149E1">
        <w:rPr>
          <w:rFonts w:ascii="Times New Roman" w:hAnsi="Times New Roman" w:cs="Times New Roman"/>
          <w:spacing w:val="1"/>
          <w:sz w:val="24"/>
          <w:szCs w:val="24"/>
        </w:rPr>
        <w:t>i</w:t>
      </w:r>
      <w:r w:rsidRPr="005149E1">
        <w:rPr>
          <w:rFonts w:ascii="Times New Roman" w:hAnsi="Times New Roman" w:cs="Times New Roman"/>
          <w:sz w:val="24"/>
          <w:szCs w:val="24"/>
        </w:rPr>
        <w:t>sp</w:t>
      </w:r>
      <w:r w:rsidRPr="005149E1">
        <w:rPr>
          <w:rFonts w:ascii="Times New Roman" w:hAnsi="Times New Roman" w:cs="Times New Roman"/>
          <w:spacing w:val="2"/>
          <w:sz w:val="24"/>
          <w:szCs w:val="24"/>
        </w:rPr>
        <w:t>o</w:t>
      </w:r>
      <w:r w:rsidRPr="005149E1">
        <w:rPr>
          <w:rFonts w:ascii="Times New Roman" w:hAnsi="Times New Roman" w:cs="Times New Roman"/>
          <w:sz w:val="24"/>
          <w:szCs w:val="24"/>
        </w:rPr>
        <w:t>n</w:t>
      </w:r>
      <w:r w:rsidRPr="005149E1">
        <w:rPr>
          <w:rFonts w:ascii="Times New Roman" w:hAnsi="Times New Roman" w:cs="Times New Roman"/>
          <w:spacing w:val="-1"/>
          <w:sz w:val="24"/>
          <w:szCs w:val="24"/>
        </w:rPr>
        <w:t>e</w:t>
      </w:r>
      <w:r w:rsidRPr="005149E1">
        <w:rPr>
          <w:rFonts w:ascii="Times New Roman" w:hAnsi="Times New Roman" w:cs="Times New Roman"/>
          <w:sz w:val="24"/>
          <w:szCs w:val="24"/>
        </w:rPr>
        <w:t>ring</w:t>
      </w:r>
      <w:r w:rsidRPr="005149E1">
        <w:rPr>
          <w:rFonts w:ascii="Times New Roman" w:hAnsi="Times New Roman" w:cs="Times New Roman"/>
          <w:spacing w:val="-3"/>
          <w:sz w:val="24"/>
          <w:szCs w:val="24"/>
        </w:rPr>
        <w:t xml:space="preserve"> </w:t>
      </w:r>
      <w:r w:rsidRPr="005149E1">
        <w:rPr>
          <w:rFonts w:ascii="Times New Roman" w:hAnsi="Times New Roman" w:cs="Times New Roman"/>
          <w:sz w:val="24"/>
          <w:szCs w:val="24"/>
        </w:rPr>
        <w:t>i ko</w:t>
      </w:r>
      <w:r w:rsidRPr="005149E1">
        <w:rPr>
          <w:rFonts w:ascii="Times New Roman" w:hAnsi="Times New Roman" w:cs="Times New Roman"/>
          <w:spacing w:val="1"/>
          <w:sz w:val="24"/>
          <w:szCs w:val="24"/>
        </w:rPr>
        <w:t>m</w:t>
      </w:r>
      <w:r w:rsidRPr="005149E1">
        <w:rPr>
          <w:rFonts w:ascii="Times New Roman" w:hAnsi="Times New Roman" w:cs="Times New Roman"/>
          <w:sz w:val="24"/>
          <w:szCs w:val="24"/>
        </w:rPr>
        <w:t>mu</w:t>
      </w:r>
      <w:r w:rsidRPr="005149E1">
        <w:rPr>
          <w:rFonts w:ascii="Times New Roman" w:hAnsi="Times New Roman" w:cs="Times New Roman"/>
          <w:spacing w:val="3"/>
          <w:sz w:val="24"/>
          <w:szCs w:val="24"/>
        </w:rPr>
        <w:t>n</w:t>
      </w:r>
      <w:r w:rsidRPr="005149E1">
        <w:rPr>
          <w:rFonts w:ascii="Times New Roman" w:hAnsi="Times New Roman" w:cs="Times New Roman"/>
          <w:spacing w:val="-1"/>
          <w:sz w:val="24"/>
          <w:szCs w:val="24"/>
        </w:rPr>
        <w:t>e</w:t>
      </w:r>
      <w:r w:rsidRPr="005149E1">
        <w:rPr>
          <w:rFonts w:ascii="Times New Roman" w:hAnsi="Times New Roman" w:cs="Times New Roman"/>
          <w:sz w:val="24"/>
          <w:szCs w:val="24"/>
        </w:rPr>
        <w:t>n.</w:t>
      </w:r>
    </w:p>
    <w:p w:rsidR="005A5F6D" w:rsidRPr="005149E1" w:rsidRDefault="005A5F6D" w:rsidP="005A5F6D">
      <w:pPr>
        <w:autoSpaceDE w:val="0"/>
        <w:autoSpaceDN w:val="0"/>
        <w:adjustRightInd w:val="0"/>
        <w:spacing w:after="0" w:line="245" w:lineRule="exact"/>
        <w:ind w:left="40" w:right="-20"/>
        <w:rPr>
          <w:rFonts w:ascii="Times New Roman" w:hAnsi="Times New Roman" w:cs="Times New Roman"/>
          <w:sz w:val="24"/>
          <w:szCs w:val="24"/>
        </w:rPr>
      </w:pPr>
      <w:r w:rsidRPr="005149E1">
        <w:rPr>
          <w:rFonts w:ascii="Times New Roman" w:hAnsi="Times New Roman" w:cs="Times New Roman"/>
          <w:sz w:val="24"/>
          <w:szCs w:val="24"/>
          <w:lang w:eastAsia="nb-NO"/>
        </w:rPr>
        <w:t xml:space="preserve">Samfunns- og tjenestedelen </w:t>
      </w:r>
      <w:r w:rsidRPr="005149E1">
        <w:rPr>
          <w:rFonts w:ascii="Times New Roman" w:hAnsi="Times New Roman" w:cs="Times New Roman"/>
          <w:sz w:val="24"/>
          <w:szCs w:val="24"/>
        </w:rPr>
        <w:t>innehold</w:t>
      </w:r>
      <w:r w:rsidRPr="005149E1">
        <w:rPr>
          <w:rFonts w:ascii="Times New Roman" w:hAnsi="Times New Roman" w:cs="Times New Roman"/>
          <w:spacing w:val="-1"/>
          <w:sz w:val="24"/>
          <w:szCs w:val="24"/>
        </w:rPr>
        <w:t>e</w:t>
      </w:r>
      <w:r w:rsidRPr="005149E1">
        <w:rPr>
          <w:rFonts w:ascii="Times New Roman" w:hAnsi="Times New Roman" w:cs="Times New Roman"/>
          <w:sz w:val="24"/>
          <w:szCs w:val="24"/>
        </w:rPr>
        <w:t>r utviklin</w:t>
      </w:r>
      <w:r w:rsidRPr="005149E1">
        <w:rPr>
          <w:rFonts w:ascii="Times New Roman" w:hAnsi="Times New Roman" w:cs="Times New Roman"/>
          <w:spacing w:val="-2"/>
          <w:sz w:val="24"/>
          <w:szCs w:val="24"/>
        </w:rPr>
        <w:t>g</w:t>
      </w:r>
      <w:r w:rsidRPr="005149E1">
        <w:rPr>
          <w:rFonts w:ascii="Times New Roman" w:hAnsi="Times New Roman" w:cs="Times New Roman"/>
          <w:sz w:val="24"/>
          <w:szCs w:val="24"/>
        </w:rPr>
        <w:t>str</w:t>
      </w:r>
      <w:r w:rsidRPr="005149E1">
        <w:rPr>
          <w:rFonts w:ascii="Times New Roman" w:hAnsi="Times New Roman" w:cs="Times New Roman"/>
          <w:spacing w:val="-1"/>
          <w:sz w:val="24"/>
          <w:szCs w:val="24"/>
        </w:rPr>
        <w:t>e</w:t>
      </w:r>
      <w:r w:rsidRPr="005149E1">
        <w:rPr>
          <w:rFonts w:ascii="Times New Roman" w:hAnsi="Times New Roman" w:cs="Times New Roman"/>
          <w:spacing w:val="2"/>
          <w:sz w:val="24"/>
          <w:szCs w:val="24"/>
        </w:rPr>
        <w:t>k</w:t>
      </w:r>
      <w:r w:rsidRPr="005149E1">
        <w:rPr>
          <w:rFonts w:ascii="Times New Roman" w:hAnsi="Times New Roman" w:cs="Times New Roman"/>
          <w:sz w:val="24"/>
          <w:szCs w:val="24"/>
        </w:rPr>
        <w:t>k og</w:t>
      </w:r>
      <w:r w:rsidRPr="005149E1">
        <w:rPr>
          <w:rFonts w:ascii="Times New Roman" w:hAnsi="Times New Roman" w:cs="Times New Roman"/>
          <w:spacing w:val="-2"/>
          <w:sz w:val="24"/>
          <w:szCs w:val="24"/>
        </w:rPr>
        <w:t xml:space="preserve"> </w:t>
      </w:r>
      <w:r w:rsidRPr="005149E1">
        <w:rPr>
          <w:rFonts w:ascii="Times New Roman" w:hAnsi="Times New Roman" w:cs="Times New Roman"/>
          <w:sz w:val="24"/>
          <w:szCs w:val="24"/>
        </w:rPr>
        <w:t>utfo</w:t>
      </w:r>
      <w:r w:rsidRPr="005149E1">
        <w:rPr>
          <w:rFonts w:ascii="Times New Roman" w:hAnsi="Times New Roman" w:cs="Times New Roman"/>
          <w:spacing w:val="-1"/>
          <w:sz w:val="24"/>
          <w:szCs w:val="24"/>
        </w:rPr>
        <w:t>r</w:t>
      </w:r>
      <w:r w:rsidRPr="005149E1">
        <w:rPr>
          <w:rFonts w:ascii="Times New Roman" w:hAnsi="Times New Roman" w:cs="Times New Roman"/>
          <w:spacing w:val="2"/>
          <w:sz w:val="24"/>
          <w:szCs w:val="24"/>
        </w:rPr>
        <w:t>d</w:t>
      </w:r>
      <w:r w:rsidRPr="005149E1">
        <w:rPr>
          <w:rFonts w:ascii="Times New Roman" w:hAnsi="Times New Roman" w:cs="Times New Roman"/>
          <w:sz w:val="24"/>
          <w:szCs w:val="24"/>
        </w:rPr>
        <w:t>ri</w:t>
      </w:r>
      <w:r w:rsidRPr="005149E1">
        <w:rPr>
          <w:rFonts w:ascii="Times New Roman" w:hAnsi="Times New Roman" w:cs="Times New Roman"/>
          <w:spacing w:val="2"/>
          <w:sz w:val="24"/>
          <w:szCs w:val="24"/>
        </w:rPr>
        <w:t>n</w:t>
      </w:r>
      <w:r w:rsidRPr="005149E1">
        <w:rPr>
          <w:rFonts w:ascii="Times New Roman" w:hAnsi="Times New Roman" w:cs="Times New Roman"/>
          <w:spacing w:val="-2"/>
          <w:sz w:val="24"/>
          <w:szCs w:val="24"/>
        </w:rPr>
        <w:t>g</w:t>
      </w:r>
      <w:r w:rsidRPr="005149E1">
        <w:rPr>
          <w:rFonts w:ascii="Times New Roman" w:hAnsi="Times New Roman" w:cs="Times New Roman"/>
          <w:spacing w:val="-1"/>
          <w:sz w:val="24"/>
          <w:szCs w:val="24"/>
        </w:rPr>
        <w:t>e</w:t>
      </w:r>
      <w:r w:rsidRPr="005149E1">
        <w:rPr>
          <w:rFonts w:ascii="Times New Roman" w:hAnsi="Times New Roman" w:cs="Times New Roman"/>
          <w:sz w:val="24"/>
          <w:szCs w:val="24"/>
        </w:rPr>
        <w:t>r</w:t>
      </w:r>
      <w:r w:rsidRPr="005149E1">
        <w:rPr>
          <w:rFonts w:ascii="Times New Roman" w:hAnsi="Times New Roman" w:cs="Times New Roman"/>
          <w:spacing w:val="1"/>
          <w:sz w:val="24"/>
          <w:szCs w:val="24"/>
        </w:rPr>
        <w:t xml:space="preserve"> </w:t>
      </w:r>
      <w:r w:rsidRPr="005149E1">
        <w:rPr>
          <w:rFonts w:ascii="Times New Roman" w:hAnsi="Times New Roman" w:cs="Times New Roman"/>
          <w:sz w:val="24"/>
          <w:szCs w:val="24"/>
        </w:rPr>
        <w:t>for samfunnsutv</w:t>
      </w:r>
      <w:r w:rsidRPr="005149E1">
        <w:rPr>
          <w:rFonts w:ascii="Times New Roman" w:hAnsi="Times New Roman" w:cs="Times New Roman"/>
          <w:spacing w:val="1"/>
          <w:sz w:val="24"/>
          <w:szCs w:val="24"/>
        </w:rPr>
        <w:t>i</w:t>
      </w:r>
      <w:r w:rsidRPr="005149E1">
        <w:rPr>
          <w:rFonts w:ascii="Times New Roman" w:hAnsi="Times New Roman" w:cs="Times New Roman"/>
          <w:sz w:val="24"/>
          <w:szCs w:val="24"/>
        </w:rPr>
        <w:t>kl</w:t>
      </w:r>
      <w:r w:rsidRPr="005149E1">
        <w:rPr>
          <w:rFonts w:ascii="Times New Roman" w:hAnsi="Times New Roman" w:cs="Times New Roman"/>
          <w:spacing w:val="1"/>
          <w:sz w:val="24"/>
          <w:szCs w:val="24"/>
        </w:rPr>
        <w:t>i</w:t>
      </w:r>
      <w:r w:rsidRPr="005149E1">
        <w:rPr>
          <w:rFonts w:ascii="Times New Roman" w:hAnsi="Times New Roman" w:cs="Times New Roman"/>
          <w:sz w:val="24"/>
          <w:szCs w:val="24"/>
        </w:rPr>
        <w:t>n</w:t>
      </w:r>
      <w:r w:rsidRPr="005149E1">
        <w:rPr>
          <w:rFonts w:ascii="Times New Roman" w:hAnsi="Times New Roman" w:cs="Times New Roman"/>
          <w:spacing w:val="-2"/>
          <w:sz w:val="24"/>
          <w:szCs w:val="24"/>
        </w:rPr>
        <w:t>g</w:t>
      </w:r>
      <w:r w:rsidRPr="005149E1">
        <w:rPr>
          <w:rFonts w:ascii="Times New Roman" w:hAnsi="Times New Roman" w:cs="Times New Roman"/>
          <w:spacing w:val="-1"/>
          <w:sz w:val="24"/>
          <w:szCs w:val="24"/>
        </w:rPr>
        <w:t>e</w:t>
      </w:r>
      <w:r w:rsidRPr="005149E1">
        <w:rPr>
          <w:rFonts w:ascii="Times New Roman" w:hAnsi="Times New Roman" w:cs="Times New Roman"/>
          <w:sz w:val="24"/>
          <w:szCs w:val="24"/>
        </w:rPr>
        <w:t>n</w:t>
      </w:r>
      <w:r w:rsidRPr="005149E1">
        <w:rPr>
          <w:rFonts w:ascii="Times New Roman" w:hAnsi="Times New Roman" w:cs="Times New Roman"/>
          <w:spacing w:val="2"/>
          <w:sz w:val="24"/>
          <w:szCs w:val="24"/>
        </w:rPr>
        <w:t xml:space="preserve"> </w:t>
      </w:r>
      <w:r w:rsidRPr="005149E1">
        <w:rPr>
          <w:rFonts w:ascii="Times New Roman" w:hAnsi="Times New Roman" w:cs="Times New Roman"/>
          <w:spacing w:val="-2"/>
          <w:sz w:val="24"/>
          <w:szCs w:val="24"/>
        </w:rPr>
        <w:t>g</w:t>
      </w:r>
      <w:r w:rsidRPr="005149E1">
        <w:rPr>
          <w:rFonts w:ascii="Times New Roman" w:hAnsi="Times New Roman" w:cs="Times New Roman"/>
          <w:spacing w:val="-1"/>
          <w:sz w:val="24"/>
          <w:szCs w:val="24"/>
        </w:rPr>
        <w:t>e</w:t>
      </w:r>
      <w:r w:rsidRPr="005149E1">
        <w:rPr>
          <w:rFonts w:ascii="Times New Roman" w:hAnsi="Times New Roman" w:cs="Times New Roman"/>
          <w:spacing w:val="2"/>
          <w:sz w:val="24"/>
          <w:szCs w:val="24"/>
        </w:rPr>
        <w:t>n</w:t>
      </w:r>
      <w:r w:rsidRPr="005149E1">
        <w:rPr>
          <w:rFonts w:ascii="Times New Roman" w:hAnsi="Times New Roman" w:cs="Times New Roman"/>
          <w:spacing w:val="-1"/>
          <w:sz w:val="24"/>
          <w:szCs w:val="24"/>
        </w:rPr>
        <w:t>e</w:t>
      </w:r>
      <w:r w:rsidRPr="005149E1">
        <w:rPr>
          <w:rFonts w:ascii="Times New Roman" w:hAnsi="Times New Roman" w:cs="Times New Roman"/>
          <w:sz w:val="24"/>
          <w:szCs w:val="24"/>
        </w:rPr>
        <w:t>r</w:t>
      </w:r>
      <w:r w:rsidRPr="005149E1">
        <w:rPr>
          <w:rFonts w:ascii="Times New Roman" w:hAnsi="Times New Roman" w:cs="Times New Roman"/>
          <w:spacing w:val="-2"/>
          <w:sz w:val="24"/>
          <w:szCs w:val="24"/>
        </w:rPr>
        <w:t>e</w:t>
      </w:r>
      <w:r w:rsidRPr="005149E1">
        <w:rPr>
          <w:rFonts w:ascii="Times New Roman" w:hAnsi="Times New Roman" w:cs="Times New Roman"/>
          <w:sz w:val="24"/>
          <w:szCs w:val="24"/>
        </w:rPr>
        <w:t>lt</w:t>
      </w:r>
      <w:r w:rsidRPr="005149E1">
        <w:rPr>
          <w:rFonts w:ascii="Times New Roman" w:hAnsi="Times New Roman" w:cs="Times New Roman"/>
          <w:spacing w:val="1"/>
          <w:sz w:val="24"/>
          <w:szCs w:val="24"/>
        </w:rPr>
        <w:t xml:space="preserve"> </w:t>
      </w:r>
      <w:r w:rsidRPr="005149E1">
        <w:rPr>
          <w:rFonts w:ascii="Times New Roman" w:hAnsi="Times New Roman" w:cs="Times New Roman"/>
          <w:spacing w:val="2"/>
          <w:sz w:val="24"/>
          <w:szCs w:val="24"/>
        </w:rPr>
        <w:t>o</w:t>
      </w:r>
      <w:r w:rsidRPr="005149E1">
        <w:rPr>
          <w:rFonts w:ascii="Times New Roman" w:hAnsi="Times New Roman" w:cs="Times New Roman"/>
          <w:sz w:val="24"/>
          <w:szCs w:val="24"/>
        </w:rPr>
        <w:t>g</w:t>
      </w:r>
      <w:r w:rsidRPr="005149E1">
        <w:rPr>
          <w:rFonts w:ascii="Times New Roman" w:hAnsi="Times New Roman" w:cs="Times New Roman"/>
          <w:spacing w:val="-2"/>
          <w:sz w:val="24"/>
          <w:szCs w:val="24"/>
        </w:rPr>
        <w:t xml:space="preserve"> </w:t>
      </w:r>
      <w:r w:rsidRPr="005149E1">
        <w:rPr>
          <w:rFonts w:ascii="Times New Roman" w:hAnsi="Times New Roman" w:cs="Times New Roman"/>
          <w:spacing w:val="-1"/>
          <w:sz w:val="24"/>
          <w:szCs w:val="24"/>
        </w:rPr>
        <w:t>f</w:t>
      </w:r>
      <w:r w:rsidRPr="005149E1">
        <w:rPr>
          <w:rFonts w:ascii="Times New Roman" w:hAnsi="Times New Roman" w:cs="Times New Roman"/>
          <w:sz w:val="24"/>
          <w:szCs w:val="24"/>
        </w:rPr>
        <w:t>or</w:t>
      </w:r>
      <w:r w:rsidRPr="005149E1">
        <w:rPr>
          <w:rFonts w:ascii="Times New Roman" w:hAnsi="Times New Roman" w:cs="Times New Roman"/>
          <w:spacing w:val="-1"/>
          <w:sz w:val="24"/>
          <w:szCs w:val="24"/>
        </w:rPr>
        <w:t xml:space="preserve"> </w:t>
      </w:r>
      <w:r w:rsidRPr="005149E1">
        <w:rPr>
          <w:rFonts w:ascii="Times New Roman" w:hAnsi="Times New Roman" w:cs="Times New Roman"/>
          <w:sz w:val="24"/>
          <w:szCs w:val="24"/>
        </w:rPr>
        <w:t>kom</w:t>
      </w:r>
      <w:r w:rsidRPr="005149E1">
        <w:rPr>
          <w:rFonts w:ascii="Times New Roman" w:hAnsi="Times New Roman" w:cs="Times New Roman"/>
          <w:spacing w:val="1"/>
          <w:sz w:val="24"/>
          <w:szCs w:val="24"/>
        </w:rPr>
        <w:t>m</w:t>
      </w:r>
      <w:r w:rsidRPr="005149E1">
        <w:rPr>
          <w:rFonts w:ascii="Times New Roman" w:hAnsi="Times New Roman" w:cs="Times New Roman"/>
          <w:sz w:val="24"/>
          <w:szCs w:val="24"/>
        </w:rPr>
        <w:t>un</w:t>
      </w:r>
      <w:r w:rsidRPr="005149E1">
        <w:rPr>
          <w:rFonts w:ascii="Times New Roman" w:hAnsi="Times New Roman" w:cs="Times New Roman"/>
          <w:spacing w:val="-1"/>
          <w:sz w:val="24"/>
          <w:szCs w:val="24"/>
        </w:rPr>
        <w:t>e</w:t>
      </w:r>
      <w:r w:rsidRPr="005149E1">
        <w:rPr>
          <w:rFonts w:ascii="Times New Roman" w:hAnsi="Times New Roman" w:cs="Times New Roman"/>
          <w:sz w:val="24"/>
          <w:szCs w:val="24"/>
        </w:rPr>
        <w:t xml:space="preserve">ns </w:t>
      </w:r>
      <w:r w:rsidRPr="005149E1">
        <w:rPr>
          <w:rFonts w:ascii="Times New Roman" w:hAnsi="Times New Roman" w:cs="Times New Roman"/>
          <w:spacing w:val="3"/>
          <w:sz w:val="24"/>
          <w:szCs w:val="24"/>
        </w:rPr>
        <w:t>t</w:t>
      </w:r>
      <w:r w:rsidRPr="005149E1">
        <w:rPr>
          <w:rFonts w:ascii="Times New Roman" w:hAnsi="Times New Roman" w:cs="Times New Roman"/>
          <w:sz w:val="24"/>
          <w:szCs w:val="24"/>
        </w:rPr>
        <w:t>jen</w:t>
      </w:r>
      <w:r w:rsidRPr="005149E1">
        <w:rPr>
          <w:rFonts w:ascii="Times New Roman" w:hAnsi="Times New Roman" w:cs="Times New Roman"/>
          <w:spacing w:val="-1"/>
          <w:sz w:val="24"/>
          <w:szCs w:val="24"/>
        </w:rPr>
        <w:t>e</w:t>
      </w:r>
      <w:r w:rsidRPr="005149E1">
        <w:rPr>
          <w:rFonts w:ascii="Times New Roman" w:hAnsi="Times New Roman" w:cs="Times New Roman"/>
          <w:sz w:val="24"/>
          <w:szCs w:val="24"/>
        </w:rPr>
        <w:t>st</w:t>
      </w:r>
      <w:r w:rsidRPr="005149E1">
        <w:rPr>
          <w:rFonts w:ascii="Times New Roman" w:hAnsi="Times New Roman" w:cs="Times New Roman"/>
          <w:spacing w:val="4"/>
          <w:sz w:val="24"/>
          <w:szCs w:val="24"/>
        </w:rPr>
        <w:t>e</w:t>
      </w:r>
      <w:r w:rsidRPr="005149E1">
        <w:rPr>
          <w:rFonts w:ascii="Times New Roman" w:hAnsi="Times New Roman" w:cs="Times New Roman"/>
          <w:spacing w:val="-7"/>
          <w:sz w:val="24"/>
          <w:szCs w:val="24"/>
        </w:rPr>
        <w:t>y</w:t>
      </w:r>
      <w:r w:rsidRPr="005149E1">
        <w:rPr>
          <w:rFonts w:ascii="Times New Roman" w:hAnsi="Times New Roman" w:cs="Times New Roman"/>
          <w:sz w:val="24"/>
          <w:szCs w:val="24"/>
        </w:rPr>
        <w:t>t</w:t>
      </w:r>
      <w:r w:rsidRPr="005149E1">
        <w:rPr>
          <w:rFonts w:ascii="Times New Roman" w:hAnsi="Times New Roman" w:cs="Times New Roman"/>
          <w:spacing w:val="1"/>
          <w:sz w:val="24"/>
          <w:szCs w:val="24"/>
        </w:rPr>
        <w:t>i</w:t>
      </w:r>
      <w:r w:rsidRPr="005149E1">
        <w:rPr>
          <w:rFonts w:ascii="Times New Roman" w:hAnsi="Times New Roman" w:cs="Times New Roman"/>
          <w:spacing w:val="2"/>
          <w:sz w:val="24"/>
          <w:szCs w:val="24"/>
        </w:rPr>
        <w:t>n</w:t>
      </w:r>
      <w:r w:rsidRPr="005149E1">
        <w:rPr>
          <w:rFonts w:ascii="Times New Roman" w:hAnsi="Times New Roman" w:cs="Times New Roman"/>
          <w:spacing w:val="-2"/>
          <w:sz w:val="24"/>
          <w:szCs w:val="24"/>
        </w:rPr>
        <w:t>g</w:t>
      </w:r>
      <w:r w:rsidRPr="005149E1">
        <w:rPr>
          <w:rFonts w:ascii="Times New Roman" w:hAnsi="Times New Roman" w:cs="Times New Roman"/>
          <w:sz w:val="24"/>
          <w:szCs w:val="24"/>
        </w:rPr>
        <w:t>.</w:t>
      </w:r>
    </w:p>
    <w:p w:rsidR="005A5F6D" w:rsidRDefault="005A5F6D" w:rsidP="005A5F6D">
      <w:pPr>
        <w:autoSpaceDE w:val="0"/>
        <w:autoSpaceDN w:val="0"/>
        <w:adjustRightInd w:val="0"/>
        <w:spacing w:after="0" w:line="245" w:lineRule="exact"/>
        <w:ind w:left="40" w:right="-20"/>
        <w:rPr>
          <w:rFonts w:ascii="Times New Roman" w:eastAsia="Times New Roman" w:hAnsi="Times New Roman" w:cs="Times New Roman"/>
          <w:iCs/>
          <w:color w:val="000000"/>
          <w:sz w:val="24"/>
          <w:szCs w:val="24"/>
          <w:lang w:eastAsia="nb-NO"/>
        </w:rPr>
      </w:pPr>
      <w:r w:rsidRPr="005149E1">
        <w:rPr>
          <w:rFonts w:ascii="Times New Roman" w:hAnsi="Times New Roman" w:cs="Times New Roman"/>
          <w:sz w:val="24"/>
          <w:szCs w:val="24"/>
        </w:rPr>
        <w:t xml:space="preserve">Arealdelen </w:t>
      </w:r>
      <w:r w:rsidRPr="005149E1">
        <w:rPr>
          <w:rFonts w:ascii="Times New Roman" w:eastAsia="Times New Roman" w:hAnsi="Times New Roman" w:cs="Times New Roman"/>
          <w:iCs/>
          <w:color w:val="000000"/>
          <w:sz w:val="24"/>
          <w:szCs w:val="24"/>
          <w:lang w:eastAsia="nb-NO"/>
        </w:rPr>
        <w:t>angir hovedtrekkene i arealdisponeringen.</w:t>
      </w:r>
    </w:p>
    <w:p w:rsidR="00083573" w:rsidRDefault="00083573" w:rsidP="005149E1">
      <w:pPr>
        <w:autoSpaceDE w:val="0"/>
        <w:autoSpaceDN w:val="0"/>
        <w:adjustRightInd w:val="0"/>
        <w:spacing w:after="0" w:line="245" w:lineRule="exact"/>
        <w:ind w:left="40" w:right="-20"/>
        <w:rPr>
          <w:rFonts w:ascii="Times New Roman" w:hAnsi="Times New Roman" w:cs="Times New Roman"/>
          <w:sz w:val="24"/>
          <w:szCs w:val="24"/>
          <w:lang w:eastAsia="nb-NO"/>
        </w:rPr>
      </w:pPr>
    </w:p>
    <w:p w:rsidR="0007159C" w:rsidRPr="00CC4F09" w:rsidRDefault="0007159C" w:rsidP="00CC4F09">
      <w:pPr>
        <w:pStyle w:val="Overskrift1"/>
      </w:pPr>
      <w:bookmarkStart w:id="2" w:name="_Toc456782630"/>
      <w:bookmarkStart w:id="3" w:name="_Toc467483705"/>
      <w:r w:rsidRPr="00CC4F09">
        <w:t>Kommunestyrets vedtak</w:t>
      </w:r>
      <w:bookmarkEnd w:id="2"/>
      <w:r w:rsidRPr="00CC4F09">
        <w:t xml:space="preserve"> 21/6-2016</w:t>
      </w:r>
      <w:bookmarkEnd w:id="3"/>
    </w:p>
    <w:p w:rsidR="0007159C" w:rsidRPr="0007159C" w:rsidRDefault="0007159C" w:rsidP="0007159C">
      <w:pPr>
        <w:rPr>
          <w:rFonts w:ascii="Calibri" w:eastAsia="Calibri" w:hAnsi="Calibri" w:cs="Times New Roman"/>
        </w:rPr>
      </w:pPr>
    </w:p>
    <w:p w:rsidR="0007159C" w:rsidRPr="0007159C" w:rsidRDefault="0007159C" w:rsidP="0007159C">
      <w:pPr>
        <w:numPr>
          <w:ilvl w:val="0"/>
          <w:numId w:val="15"/>
        </w:numPr>
        <w:spacing w:after="0" w:line="240" w:lineRule="auto"/>
        <w:rPr>
          <w:rFonts w:ascii="Times New Roman" w:eastAsia="Calibri" w:hAnsi="Times New Roman" w:cs="Times New Roman"/>
          <w:i/>
          <w:sz w:val="24"/>
          <w:szCs w:val="24"/>
        </w:rPr>
      </w:pPr>
      <w:r w:rsidRPr="0007159C">
        <w:rPr>
          <w:rFonts w:ascii="Times New Roman" w:eastAsia="Calibri" w:hAnsi="Times New Roman" w:cs="Times New Roman"/>
          <w:i/>
          <w:sz w:val="24"/>
          <w:szCs w:val="24"/>
        </w:rPr>
        <w:t>Rådmannens forslag til Planstrategi for Lier 2015- 19, datert 18/5-2016, vedtas.</w:t>
      </w:r>
    </w:p>
    <w:p w:rsidR="0007159C" w:rsidRPr="0007159C" w:rsidRDefault="0007159C" w:rsidP="0007159C">
      <w:pPr>
        <w:ind w:left="720"/>
        <w:rPr>
          <w:rFonts w:ascii="Times New Roman" w:eastAsia="Calibri" w:hAnsi="Times New Roman" w:cs="Times New Roman"/>
          <w:i/>
          <w:sz w:val="24"/>
          <w:szCs w:val="24"/>
        </w:rPr>
      </w:pPr>
    </w:p>
    <w:p w:rsidR="0007159C" w:rsidRPr="0007159C" w:rsidRDefault="0007159C" w:rsidP="0007159C">
      <w:pPr>
        <w:numPr>
          <w:ilvl w:val="0"/>
          <w:numId w:val="15"/>
        </w:numPr>
        <w:spacing w:after="0" w:line="240" w:lineRule="auto"/>
        <w:rPr>
          <w:rFonts w:ascii="Times New Roman" w:eastAsia="Calibri" w:hAnsi="Times New Roman" w:cs="Times New Roman"/>
          <w:i/>
          <w:sz w:val="24"/>
          <w:szCs w:val="24"/>
        </w:rPr>
      </w:pPr>
      <w:r w:rsidRPr="0007159C">
        <w:rPr>
          <w:rFonts w:ascii="Times New Roman" w:eastAsia="Calibri" w:hAnsi="Times New Roman" w:cs="Times New Roman"/>
          <w:i/>
          <w:sz w:val="24"/>
          <w:szCs w:val="24"/>
        </w:rPr>
        <w:t>Det foretas full revisjon av kommuneplanen inklusive underliggende planer.  Det utarbeides fullstendig planhierarki med forankring til ansvarlig hovedutvalg.  Behovet for oppdatering av underliggende planer, identifiseres og forelegges kommuneplanutvalg/hovedutvalg.</w:t>
      </w:r>
    </w:p>
    <w:p w:rsidR="0007159C" w:rsidRPr="0007159C" w:rsidRDefault="0007159C" w:rsidP="0007159C">
      <w:pPr>
        <w:spacing w:after="0" w:line="240" w:lineRule="auto"/>
        <w:ind w:left="720"/>
        <w:contextualSpacing/>
        <w:rPr>
          <w:rFonts w:ascii="Times New Roman" w:eastAsia="Times New Roman" w:hAnsi="Times New Roman" w:cs="Times New Roman"/>
          <w:i/>
          <w:sz w:val="24"/>
          <w:szCs w:val="24"/>
          <w:lang w:eastAsia="nb-NO"/>
        </w:rPr>
      </w:pPr>
    </w:p>
    <w:p w:rsidR="0007159C" w:rsidRPr="0007159C" w:rsidRDefault="0007159C" w:rsidP="0007159C">
      <w:pPr>
        <w:numPr>
          <w:ilvl w:val="0"/>
          <w:numId w:val="15"/>
        </w:numPr>
        <w:spacing w:after="0" w:line="240" w:lineRule="auto"/>
        <w:rPr>
          <w:rFonts w:ascii="Times New Roman" w:eastAsia="Calibri" w:hAnsi="Times New Roman" w:cs="Times New Roman"/>
          <w:i/>
          <w:sz w:val="24"/>
          <w:szCs w:val="24"/>
        </w:rPr>
      </w:pPr>
      <w:r w:rsidRPr="0007159C">
        <w:rPr>
          <w:rFonts w:ascii="Times New Roman" w:eastAsia="Calibri" w:hAnsi="Times New Roman" w:cs="Times New Roman"/>
          <w:i/>
          <w:sz w:val="24"/>
          <w:szCs w:val="24"/>
        </w:rPr>
        <w:t>Lier kommune reviderer kommuneplanens samfunnsdel og tjenestedel i inneværende kommunestyreperiode med vekt på følgende hovedpunkter:</w:t>
      </w:r>
    </w:p>
    <w:p w:rsidR="0007159C" w:rsidRPr="0007159C" w:rsidRDefault="0007159C" w:rsidP="0007159C">
      <w:pPr>
        <w:spacing w:after="0" w:line="240" w:lineRule="auto"/>
        <w:rPr>
          <w:rFonts w:ascii="Times New Roman" w:eastAsia="Calibri" w:hAnsi="Times New Roman" w:cs="Times New Roman"/>
          <w:i/>
          <w:sz w:val="24"/>
          <w:szCs w:val="24"/>
        </w:rPr>
      </w:pPr>
    </w:p>
    <w:p w:rsidR="0007159C" w:rsidRPr="0007159C" w:rsidRDefault="0007159C" w:rsidP="0007159C">
      <w:pPr>
        <w:numPr>
          <w:ilvl w:val="1"/>
          <w:numId w:val="15"/>
        </w:numPr>
        <w:rPr>
          <w:rFonts w:ascii="Times New Roman" w:eastAsia="Calibri" w:hAnsi="Times New Roman" w:cs="Times New Roman"/>
          <w:i/>
          <w:sz w:val="24"/>
          <w:szCs w:val="24"/>
        </w:rPr>
      </w:pPr>
      <w:r w:rsidRPr="0007159C">
        <w:rPr>
          <w:rFonts w:ascii="Times New Roman" w:eastAsia="Calibri" w:hAnsi="Times New Roman" w:cs="Times New Roman"/>
          <w:i/>
          <w:sz w:val="24"/>
          <w:szCs w:val="24"/>
        </w:rPr>
        <w:t>Hvilke nye tjenestebehov medfører den forventede befolkningsutviklingen og demografiske endringer. Hva betyr dette for skolestruktur, skolekapasitet og behov for helse- og omsorgstjenester, samt universelt utformede boliger og tilrettelagt bomiljø.</w:t>
      </w:r>
    </w:p>
    <w:p w:rsidR="0007159C" w:rsidRPr="0007159C" w:rsidRDefault="0007159C" w:rsidP="0007159C">
      <w:pPr>
        <w:numPr>
          <w:ilvl w:val="1"/>
          <w:numId w:val="15"/>
        </w:numPr>
        <w:rPr>
          <w:rFonts w:ascii="Times New Roman" w:eastAsia="Calibri" w:hAnsi="Times New Roman" w:cs="Times New Roman"/>
          <w:i/>
          <w:sz w:val="24"/>
          <w:szCs w:val="24"/>
        </w:rPr>
      </w:pPr>
      <w:r w:rsidRPr="0007159C">
        <w:rPr>
          <w:rFonts w:ascii="Times New Roman" w:eastAsia="Calibri" w:hAnsi="Times New Roman" w:cs="Times New Roman"/>
          <w:i/>
          <w:sz w:val="24"/>
          <w:szCs w:val="24"/>
        </w:rPr>
        <w:t>Folkehelsearbeidet og oppfølgende tiltak får en tydeligere prioritering, hvor det vektlegges helse og sykdomsforebyggende tiltak.</w:t>
      </w:r>
    </w:p>
    <w:p w:rsidR="0007159C" w:rsidRPr="0007159C" w:rsidRDefault="0007159C" w:rsidP="0007159C">
      <w:pPr>
        <w:numPr>
          <w:ilvl w:val="2"/>
          <w:numId w:val="15"/>
        </w:numPr>
        <w:rPr>
          <w:rFonts w:ascii="Times New Roman" w:eastAsia="Calibri" w:hAnsi="Times New Roman" w:cs="Times New Roman"/>
          <w:i/>
          <w:sz w:val="24"/>
          <w:szCs w:val="24"/>
        </w:rPr>
      </w:pPr>
      <w:r w:rsidRPr="0007159C">
        <w:rPr>
          <w:rFonts w:ascii="Times New Roman" w:eastAsia="Calibri" w:hAnsi="Times New Roman" w:cs="Times New Roman"/>
          <w:i/>
          <w:sz w:val="24"/>
          <w:szCs w:val="24"/>
        </w:rPr>
        <w:t>Det legges spesielt vekt på området vold i nære relasjoner.</w:t>
      </w:r>
    </w:p>
    <w:p w:rsidR="0007159C" w:rsidRPr="0007159C" w:rsidRDefault="0007159C" w:rsidP="0007159C">
      <w:pPr>
        <w:numPr>
          <w:ilvl w:val="1"/>
          <w:numId w:val="15"/>
        </w:numPr>
        <w:rPr>
          <w:rFonts w:ascii="Times New Roman" w:eastAsia="Calibri" w:hAnsi="Times New Roman" w:cs="Times New Roman"/>
          <w:i/>
          <w:sz w:val="24"/>
          <w:szCs w:val="24"/>
        </w:rPr>
      </w:pPr>
      <w:r w:rsidRPr="0007159C">
        <w:rPr>
          <w:rFonts w:ascii="Times New Roman" w:eastAsia="Calibri" w:hAnsi="Times New Roman" w:cs="Times New Roman"/>
          <w:i/>
          <w:sz w:val="24"/>
          <w:szCs w:val="24"/>
        </w:rPr>
        <w:t>Hvordan møtes sterkere krav til regional samordning av areal- og transportplanlegging og hvordan skal det arbeides for å nå målet om nullutslipp i forbindelse med transportveksten.</w:t>
      </w:r>
    </w:p>
    <w:p w:rsidR="0007159C" w:rsidRPr="0007159C" w:rsidRDefault="0007159C" w:rsidP="0007159C">
      <w:pPr>
        <w:numPr>
          <w:ilvl w:val="1"/>
          <w:numId w:val="15"/>
        </w:numPr>
        <w:rPr>
          <w:rFonts w:ascii="Times New Roman" w:eastAsia="Calibri" w:hAnsi="Times New Roman" w:cs="Times New Roman"/>
          <w:i/>
          <w:sz w:val="24"/>
          <w:szCs w:val="24"/>
        </w:rPr>
      </w:pPr>
      <w:r w:rsidRPr="0007159C">
        <w:rPr>
          <w:rFonts w:ascii="Times New Roman" w:eastAsia="Calibri" w:hAnsi="Times New Roman" w:cs="Times New Roman"/>
          <w:i/>
          <w:sz w:val="24"/>
          <w:szCs w:val="24"/>
        </w:rPr>
        <w:lastRenderedPageBreak/>
        <w:t>Det skal med grunnlag i Strategisk næringsplan og Klima/Miljøplan redegjøres for hva kommunen kan gjøre for tilrettelegge for grønn, bærekraftig næringsutvikling i kommunen.</w:t>
      </w:r>
    </w:p>
    <w:p w:rsidR="0007159C" w:rsidRPr="0007159C" w:rsidRDefault="0007159C" w:rsidP="0007159C">
      <w:pPr>
        <w:numPr>
          <w:ilvl w:val="1"/>
          <w:numId w:val="15"/>
        </w:numPr>
        <w:rPr>
          <w:rFonts w:ascii="Times New Roman" w:eastAsia="Calibri" w:hAnsi="Times New Roman" w:cs="Times New Roman"/>
          <w:i/>
          <w:sz w:val="24"/>
          <w:szCs w:val="24"/>
        </w:rPr>
      </w:pPr>
      <w:r w:rsidRPr="0007159C">
        <w:rPr>
          <w:rFonts w:ascii="Times New Roman" w:eastAsia="Calibri" w:hAnsi="Times New Roman" w:cs="Times New Roman"/>
          <w:i/>
          <w:sz w:val="24"/>
          <w:szCs w:val="24"/>
        </w:rPr>
        <w:t>Det utarbeides en 10 årig investeringsplan som rulleres årlig sammen med Handlingsprogrammet.</w:t>
      </w:r>
    </w:p>
    <w:p w:rsidR="0007159C" w:rsidRPr="0007159C" w:rsidRDefault="0007159C" w:rsidP="0007159C">
      <w:pPr>
        <w:numPr>
          <w:ilvl w:val="0"/>
          <w:numId w:val="15"/>
        </w:numPr>
        <w:spacing w:after="0" w:line="240" w:lineRule="auto"/>
        <w:rPr>
          <w:rFonts w:ascii="Times New Roman" w:eastAsia="Calibri" w:hAnsi="Times New Roman" w:cs="Times New Roman"/>
          <w:i/>
          <w:sz w:val="24"/>
          <w:szCs w:val="24"/>
        </w:rPr>
      </w:pPr>
      <w:r w:rsidRPr="0007159C">
        <w:rPr>
          <w:rFonts w:ascii="Times New Roman" w:eastAsia="Calibri" w:hAnsi="Times New Roman" w:cs="Times New Roman"/>
          <w:i/>
          <w:sz w:val="24"/>
          <w:szCs w:val="24"/>
        </w:rPr>
        <w:t>Lier kommune reviderer kommuneplanens arealdel i inneværende kommunestyreperiode med vekt på følgende hovedpunkter:</w:t>
      </w:r>
    </w:p>
    <w:p w:rsidR="0007159C" w:rsidRPr="0007159C" w:rsidRDefault="0007159C" w:rsidP="0007159C">
      <w:pPr>
        <w:spacing w:after="0" w:line="240" w:lineRule="auto"/>
        <w:rPr>
          <w:rFonts w:ascii="Times New Roman" w:eastAsia="Calibri" w:hAnsi="Times New Roman" w:cs="Times New Roman"/>
          <w:i/>
          <w:sz w:val="24"/>
          <w:szCs w:val="24"/>
        </w:rPr>
      </w:pPr>
    </w:p>
    <w:p w:rsidR="0007159C" w:rsidRPr="0007159C" w:rsidRDefault="0007159C" w:rsidP="0007159C">
      <w:pPr>
        <w:numPr>
          <w:ilvl w:val="1"/>
          <w:numId w:val="15"/>
        </w:numPr>
        <w:spacing w:after="0" w:line="240" w:lineRule="auto"/>
        <w:rPr>
          <w:rFonts w:ascii="Times New Roman" w:eastAsia="Calibri" w:hAnsi="Times New Roman" w:cs="Times New Roman"/>
          <w:i/>
          <w:sz w:val="24"/>
          <w:szCs w:val="24"/>
        </w:rPr>
      </w:pPr>
      <w:r w:rsidRPr="0007159C">
        <w:rPr>
          <w:rFonts w:ascii="Times New Roman" w:eastAsia="Calibri" w:hAnsi="Times New Roman" w:cs="Times New Roman"/>
          <w:i/>
          <w:sz w:val="24"/>
          <w:szCs w:val="24"/>
        </w:rPr>
        <w:t>Utviklingen av Gullaug vil bli styrt gjennom egen kommunedelplan. Det er viktig at sammenhengen med de øvrige deler av kommunen sikres gjennom revisjon av kommuneplanens arealdel.</w:t>
      </w:r>
    </w:p>
    <w:p w:rsidR="0007159C" w:rsidRPr="0007159C" w:rsidRDefault="0007159C" w:rsidP="0007159C">
      <w:pPr>
        <w:spacing w:after="0" w:line="240" w:lineRule="auto"/>
        <w:rPr>
          <w:rFonts w:ascii="Times New Roman" w:eastAsia="Calibri" w:hAnsi="Times New Roman" w:cs="Times New Roman"/>
          <w:i/>
          <w:sz w:val="24"/>
          <w:szCs w:val="24"/>
        </w:rPr>
      </w:pPr>
    </w:p>
    <w:p w:rsidR="0007159C" w:rsidRPr="0007159C" w:rsidRDefault="0007159C" w:rsidP="0007159C">
      <w:pPr>
        <w:numPr>
          <w:ilvl w:val="1"/>
          <w:numId w:val="15"/>
        </w:numPr>
        <w:spacing w:after="0" w:line="240" w:lineRule="auto"/>
        <w:rPr>
          <w:rFonts w:ascii="Times New Roman" w:eastAsia="Calibri" w:hAnsi="Times New Roman" w:cs="Times New Roman"/>
          <w:i/>
          <w:sz w:val="24"/>
          <w:szCs w:val="24"/>
        </w:rPr>
      </w:pPr>
      <w:r w:rsidRPr="0007159C">
        <w:rPr>
          <w:rFonts w:ascii="Times New Roman" w:eastAsia="Calibri" w:hAnsi="Times New Roman" w:cs="Times New Roman"/>
          <w:i/>
          <w:sz w:val="24"/>
          <w:szCs w:val="24"/>
        </w:rPr>
        <w:t>Utfordringene med framføring av RV23 til E-18 og eventuelt videre må avklares på kommuneplannivå. For å sikre god sammenheng med arealutviklingen i Lier bør denne inngå i kommuneplanens arealdel.</w:t>
      </w:r>
    </w:p>
    <w:p w:rsidR="0007159C" w:rsidRPr="0007159C" w:rsidRDefault="0007159C" w:rsidP="0007159C">
      <w:pPr>
        <w:spacing w:after="0" w:line="240" w:lineRule="auto"/>
        <w:ind w:left="720"/>
        <w:contextualSpacing/>
        <w:rPr>
          <w:rFonts w:ascii="Times New Roman" w:eastAsia="Times New Roman" w:hAnsi="Times New Roman" w:cs="Times New Roman"/>
          <w:i/>
          <w:sz w:val="24"/>
          <w:szCs w:val="24"/>
          <w:lang w:eastAsia="nb-NO"/>
        </w:rPr>
      </w:pPr>
    </w:p>
    <w:p w:rsidR="0007159C" w:rsidRPr="0007159C" w:rsidRDefault="0007159C" w:rsidP="0007159C">
      <w:pPr>
        <w:numPr>
          <w:ilvl w:val="1"/>
          <w:numId w:val="15"/>
        </w:numPr>
        <w:spacing w:after="0" w:line="240" w:lineRule="auto"/>
        <w:rPr>
          <w:rFonts w:ascii="Times New Roman" w:eastAsia="Calibri" w:hAnsi="Times New Roman" w:cs="Times New Roman"/>
          <w:i/>
          <w:sz w:val="24"/>
          <w:szCs w:val="24"/>
        </w:rPr>
      </w:pPr>
      <w:r w:rsidRPr="0007159C">
        <w:rPr>
          <w:rFonts w:ascii="Times New Roman" w:eastAsia="Calibri" w:hAnsi="Times New Roman" w:cs="Times New Roman"/>
          <w:i/>
          <w:sz w:val="24"/>
          <w:szCs w:val="24"/>
        </w:rPr>
        <w:t>Utviklingen av Fjordbyen på Lierstranda blir styrt gjennom egen planprosess. Det er viktig at sammenhengen med de øvrige deler av kommunen sikres gjennom revisjon av kommuneplanens arealdel.</w:t>
      </w:r>
    </w:p>
    <w:p w:rsidR="0007159C" w:rsidRPr="0007159C" w:rsidRDefault="0007159C" w:rsidP="0007159C">
      <w:pPr>
        <w:spacing w:after="0" w:line="240" w:lineRule="auto"/>
        <w:rPr>
          <w:rFonts w:ascii="Times New Roman" w:eastAsia="Calibri" w:hAnsi="Times New Roman" w:cs="Times New Roman"/>
          <w:i/>
          <w:sz w:val="24"/>
          <w:szCs w:val="24"/>
        </w:rPr>
      </w:pPr>
    </w:p>
    <w:p w:rsidR="0007159C" w:rsidRPr="0007159C" w:rsidRDefault="0007159C" w:rsidP="0007159C">
      <w:pPr>
        <w:numPr>
          <w:ilvl w:val="1"/>
          <w:numId w:val="15"/>
        </w:numPr>
        <w:spacing w:after="0" w:line="240" w:lineRule="auto"/>
        <w:rPr>
          <w:rFonts w:ascii="Times New Roman" w:eastAsia="Calibri" w:hAnsi="Times New Roman" w:cs="Times New Roman"/>
          <w:i/>
          <w:sz w:val="24"/>
          <w:szCs w:val="24"/>
        </w:rPr>
      </w:pPr>
      <w:r w:rsidRPr="0007159C">
        <w:rPr>
          <w:rFonts w:ascii="Times New Roman" w:eastAsia="Calibri" w:hAnsi="Times New Roman" w:cs="Times New Roman"/>
          <w:i/>
          <w:sz w:val="24"/>
          <w:szCs w:val="24"/>
        </w:rPr>
        <w:t>Næringslivet er avhengige av at det legges til rette de nye næringsarealer utenfor Fjordbyen og Gullaug.  Dette sett i et regionalt perspektiv, samt med fokus på bedre utnyttelse av eksisterende næringsareal.</w:t>
      </w:r>
    </w:p>
    <w:p w:rsidR="0007159C" w:rsidRPr="0007159C" w:rsidRDefault="0007159C" w:rsidP="0007159C">
      <w:pPr>
        <w:spacing w:after="0" w:line="240" w:lineRule="auto"/>
        <w:ind w:left="720"/>
        <w:contextualSpacing/>
        <w:rPr>
          <w:rFonts w:ascii="Times New Roman" w:eastAsia="Times New Roman" w:hAnsi="Times New Roman" w:cs="Times New Roman"/>
          <w:i/>
          <w:sz w:val="24"/>
          <w:szCs w:val="24"/>
          <w:lang w:eastAsia="nb-NO"/>
        </w:rPr>
      </w:pPr>
    </w:p>
    <w:p w:rsidR="0007159C" w:rsidRPr="0007159C" w:rsidRDefault="0007159C" w:rsidP="0007159C">
      <w:pPr>
        <w:numPr>
          <w:ilvl w:val="1"/>
          <w:numId w:val="15"/>
        </w:numPr>
        <w:rPr>
          <w:rFonts w:ascii="Times New Roman" w:eastAsia="Calibri" w:hAnsi="Times New Roman" w:cs="Times New Roman"/>
          <w:i/>
          <w:sz w:val="24"/>
          <w:szCs w:val="24"/>
        </w:rPr>
      </w:pPr>
      <w:r w:rsidRPr="0007159C">
        <w:rPr>
          <w:rFonts w:ascii="Times New Roman" w:eastAsia="Calibri" w:hAnsi="Times New Roman" w:cs="Times New Roman"/>
          <w:i/>
          <w:sz w:val="24"/>
          <w:szCs w:val="24"/>
        </w:rPr>
        <w:t>Hvordan møtes sterkere krav til regional samordning av areal- og transportplanlegging og hvordan skal det arbeides for å nå målet om nullutslipp i forbindelse med transportveksten.</w:t>
      </w:r>
    </w:p>
    <w:p w:rsidR="0007159C" w:rsidRPr="0007159C" w:rsidRDefault="0007159C" w:rsidP="0007159C">
      <w:pPr>
        <w:numPr>
          <w:ilvl w:val="1"/>
          <w:numId w:val="15"/>
        </w:numPr>
        <w:rPr>
          <w:rFonts w:ascii="Times New Roman" w:eastAsia="Calibri" w:hAnsi="Times New Roman" w:cs="Times New Roman"/>
          <w:i/>
          <w:sz w:val="24"/>
          <w:szCs w:val="24"/>
        </w:rPr>
      </w:pPr>
      <w:r w:rsidRPr="0007159C">
        <w:rPr>
          <w:rFonts w:ascii="Times New Roman" w:eastAsia="Calibri" w:hAnsi="Times New Roman" w:cs="Times New Roman"/>
          <w:i/>
          <w:sz w:val="24"/>
          <w:szCs w:val="24"/>
        </w:rPr>
        <w:t>Den forventede befolkningsutviklingen og store nye utbyggingsområder må vurderes i forhold til skolestrukturen og det må settes av arealer til tilstrekkelig skolekapasitet, samt friluft og idrettsanlegg.</w:t>
      </w:r>
    </w:p>
    <w:p w:rsidR="0007159C" w:rsidRPr="0007159C" w:rsidRDefault="0007159C" w:rsidP="0007159C">
      <w:pPr>
        <w:numPr>
          <w:ilvl w:val="1"/>
          <w:numId w:val="15"/>
        </w:numPr>
        <w:rPr>
          <w:rFonts w:ascii="Times New Roman" w:eastAsia="Calibri" w:hAnsi="Times New Roman" w:cs="Times New Roman"/>
          <w:i/>
          <w:sz w:val="24"/>
          <w:szCs w:val="24"/>
        </w:rPr>
      </w:pPr>
      <w:r w:rsidRPr="0007159C">
        <w:rPr>
          <w:rFonts w:ascii="Times New Roman" w:eastAsia="Calibri" w:hAnsi="Times New Roman" w:cs="Times New Roman"/>
          <w:i/>
          <w:sz w:val="24"/>
          <w:szCs w:val="24"/>
        </w:rPr>
        <w:t>Hensynet til og behovet for jordvern og bevaring av dyrket og dyrkbar mark må spesielt ivaretas.</w:t>
      </w:r>
    </w:p>
    <w:p w:rsidR="0007159C" w:rsidRPr="0007159C" w:rsidRDefault="0007159C" w:rsidP="0007159C">
      <w:pPr>
        <w:numPr>
          <w:ilvl w:val="1"/>
          <w:numId w:val="15"/>
        </w:numPr>
        <w:rPr>
          <w:rFonts w:ascii="Times New Roman" w:eastAsia="Calibri" w:hAnsi="Times New Roman" w:cs="Times New Roman"/>
          <w:i/>
          <w:sz w:val="24"/>
          <w:szCs w:val="24"/>
        </w:rPr>
      </w:pPr>
      <w:r w:rsidRPr="0007159C">
        <w:rPr>
          <w:rFonts w:ascii="Times New Roman" w:eastAsia="Calibri" w:hAnsi="Times New Roman" w:cs="Times New Roman"/>
          <w:i/>
          <w:sz w:val="24"/>
          <w:szCs w:val="24"/>
        </w:rPr>
        <w:t xml:space="preserve">Justering av markagrensen på Gjellebekk for å sikre tilstrekkelige næringsarealer vurderes særskilt. </w:t>
      </w:r>
    </w:p>
    <w:p w:rsidR="0007159C" w:rsidRPr="0007159C" w:rsidRDefault="0007159C" w:rsidP="0007159C">
      <w:pPr>
        <w:numPr>
          <w:ilvl w:val="1"/>
          <w:numId w:val="15"/>
        </w:numPr>
        <w:spacing w:after="0" w:line="240" w:lineRule="auto"/>
        <w:rPr>
          <w:rFonts w:ascii="Times New Roman" w:eastAsia="Calibri" w:hAnsi="Times New Roman" w:cs="Times New Roman"/>
          <w:i/>
          <w:sz w:val="24"/>
          <w:szCs w:val="24"/>
        </w:rPr>
      </w:pPr>
      <w:r w:rsidRPr="0007159C">
        <w:rPr>
          <w:rFonts w:ascii="Times New Roman" w:eastAsia="Calibri" w:hAnsi="Times New Roman" w:cs="Times New Roman"/>
          <w:i/>
          <w:sz w:val="24"/>
          <w:szCs w:val="24"/>
        </w:rPr>
        <w:t>Plankart og -bestemmelser må gås igjennom for å møte nye behov, krav og retningslinjer, jfr kommuneplanens samfunns- og tjenestedel.</w:t>
      </w:r>
    </w:p>
    <w:p w:rsidR="0007159C" w:rsidRPr="0007159C" w:rsidRDefault="0007159C" w:rsidP="0007159C">
      <w:pPr>
        <w:spacing w:after="0" w:line="240" w:lineRule="auto"/>
        <w:ind w:left="1080"/>
        <w:rPr>
          <w:rFonts w:ascii="Times New Roman" w:eastAsia="Calibri" w:hAnsi="Times New Roman" w:cs="Times New Roman"/>
          <w:i/>
          <w:sz w:val="24"/>
          <w:szCs w:val="24"/>
        </w:rPr>
      </w:pPr>
    </w:p>
    <w:p w:rsidR="0007159C" w:rsidRPr="0007159C" w:rsidRDefault="0007159C" w:rsidP="0007159C">
      <w:pPr>
        <w:numPr>
          <w:ilvl w:val="0"/>
          <w:numId w:val="15"/>
        </w:numPr>
        <w:spacing w:after="0" w:line="240" w:lineRule="auto"/>
        <w:rPr>
          <w:rFonts w:ascii="Times New Roman" w:eastAsia="Calibri" w:hAnsi="Times New Roman" w:cs="Times New Roman"/>
          <w:i/>
          <w:sz w:val="24"/>
          <w:szCs w:val="24"/>
        </w:rPr>
      </w:pPr>
      <w:r w:rsidRPr="0007159C">
        <w:rPr>
          <w:rFonts w:ascii="Times New Roman" w:eastAsia="Calibri" w:hAnsi="Times New Roman" w:cs="Times New Roman"/>
          <w:i/>
          <w:sz w:val="24"/>
          <w:szCs w:val="24"/>
        </w:rPr>
        <w:t xml:space="preserve">Det fremlegges en tidsplan for rullering av kommuneplanen på til første møterunde høsten 2016.   </w:t>
      </w:r>
    </w:p>
    <w:p w:rsidR="00116812" w:rsidRPr="004A454F" w:rsidRDefault="0007159C" w:rsidP="00CC4F09">
      <w:pPr>
        <w:pStyle w:val="Overskrift1"/>
      </w:pPr>
      <w:bookmarkStart w:id="4" w:name="_Toc467483706"/>
      <w:r>
        <w:t>Planområde</w:t>
      </w:r>
      <w:bookmarkEnd w:id="4"/>
    </w:p>
    <w:p w:rsidR="00116812" w:rsidRPr="0007159C" w:rsidRDefault="0007159C" w:rsidP="00116812">
      <w:pPr>
        <w:rPr>
          <w:rFonts w:ascii="Times New Roman" w:hAnsi="Times New Roman" w:cs="Times New Roman"/>
          <w:sz w:val="24"/>
          <w:lang w:eastAsia="nb-NO"/>
        </w:rPr>
      </w:pPr>
      <w:r>
        <w:rPr>
          <w:rFonts w:ascii="Times New Roman" w:hAnsi="Times New Roman" w:cs="Times New Roman"/>
          <w:sz w:val="24"/>
          <w:lang w:eastAsia="nb-NO"/>
        </w:rPr>
        <w:t>Hele Lier kommune er plano</w:t>
      </w:r>
      <w:r w:rsidR="00116812" w:rsidRPr="0007159C">
        <w:rPr>
          <w:rFonts w:ascii="Times New Roman" w:hAnsi="Times New Roman" w:cs="Times New Roman"/>
          <w:sz w:val="24"/>
          <w:lang w:eastAsia="nb-NO"/>
        </w:rPr>
        <w:t>mråde</w:t>
      </w:r>
      <w:r>
        <w:rPr>
          <w:rFonts w:ascii="Times New Roman" w:hAnsi="Times New Roman" w:cs="Times New Roman"/>
          <w:sz w:val="24"/>
          <w:lang w:eastAsia="nb-NO"/>
        </w:rPr>
        <w:t>.</w:t>
      </w:r>
    </w:p>
    <w:p w:rsidR="000D3002" w:rsidRDefault="00144205" w:rsidP="00CC4F09">
      <w:pPr>
        <w:pStyle w:val="Overskrift1"/>
        <w:rPr>
          <w:rFonts w:eastAsia="Times New Roman"/>
          <w:lang w:eastAsia="nb-NO"/>
        </w:rPr>
      </w:pPr>
      <w:bookmarkStart w:id="5" w:name="_Toc467483707"/>
      <w:r>
        <w:rPr>
          <w:rFonts w:eastAsia="Times New Roman"/>
          <w:lang w:eastAsia="nb-NO"/>
        </w:rPr>
        <w:t>Om planprogram</w:t>
      </w:r>
      <w:bookmarkEnd w:id="5"/>
    </w:p>
    <w:p w:rsidR="00565B71" w:rsidRDefault="00565B71" w:rsidP="005937DA">
      <w:pPr>
        <w:autoSpaceDE w:val="0"/>
        <w:autoSpaceDN w:val="0"/>
        <w:adjustRightInd w:val="0"/>
        <w:spacing w:after="0" w:line="240" w:lineRule="auto"/>
        <w:rPr>
          <w:rFonts w:ascii="Times New Roman" w:hAnsi="Times New Roman" w:cs="Times New Roman"/>
          <w:sz w:val="24"/>
        </w:rPr>
      </w:pPr>
    </w:p>
    <w:p w:rsidR="005937DA" w:rsidRDefault="005937DA" w:rsidP="005937DA">
      <w:pPr>
        <w:autoSpaceDE w:val="0"/>
        <w:autoSpaceDN w:val="0"/>
        <w:adjustRightInd w:val="0"/>
        <w:spacing w:after="0" w:line="240" w:lineRule="auto"/>
        <w:rPr>
          <w:rFonts w:ascii="Times New Roman" w:hAnsi="Times New Roman" w:cs="Times New Roman"/>
          <w:sz w:val="24"/>
        </w:rPr>
      </w:pPr>
      <w:r w:rsidRPr="00A434B6">
        <w:rPr>
          <w:rFonts w:ascii="Times New Roman" w:hAnsi="Times New Roman" w:cs="Times New Roman"/>
          <w:sz w:val="24"/>
        </w:rPr>
        <w:t>I henhold til P</w:t>
      </w:r>
      <w:r w:rsidR="00826C5C">
        <w:rPr>
          <w:rFonts w:ascii="Times New Roman" w:hAnsi="Times New Roman" w:cs="Times New Roman"/>
          <w:sz w:val="24"/>
        </w:rPr>
        <w:t>lan- og bygningsloven (PBL)</w:t>
      </w:r>
      <w:r w:rsidRPr="00A434B6">
        <w:rPr>
          <w:rFonts w:ascii="Times New Roman" w:hAnsi="Times New Roman" w:cs="Times New Roman"/>
          <w:sz w:val="24"/>
        </w:rPr>
        <w:t xml:space="preserve"> § 4-1 skal det utarbeides planprogram som grunnlag for planarbeidet.</w:t>
      </w:r>
    </w:p>
    <w:p w:rsidR="00944FF5" w:rsidRPr="00A434B6" w:rsidRDefault="00944FF5" w:rsidP="005937DA">
      <w:pPr>
        <w:autoSpaceDE w:val="0"/>
        <w:autoSpaceDN w:val="0"/>
        <w:adjustRightInd w:val="0"/>
        <w:spacing w:after="0" w:line="240" w:lineRule="auto"/>
        <w:rPr>
          <w:rFonts w:ascii="Times New Roman" w:hAnsi="Times New Roman" w:cs="Times New Roman"/>
          <w:sz w:val="24"/>
        </w:rPr>
      </w:pPr>
    </w:p>
    <w:p w:rsidR="005937DA" w:rsidRPr="00A434B6" w:rsidRDefault="005937DA" w:rsidP="005937DA">
      <w:pPr>
        <w:autoSpaceDE w:val="0"/>
        <w:autoSpaceDN w:val="0"/>
        <w:adjustRightInd w:val="0"/>
        <w:spacing w:after="0" w:line="240" w:lineRule="auto"/>
        <w:rPr>
          <w:rFonts w:ascii="Times New Roman" w:hAnsi="Times New Roman" w:cs="Times New Roman"/>
          <w:sz w:val="24"/>
        </w:rPr>
      </w:pPr>
      <w:r w:rsidRPr="00A434B6">
        <w:rPr>
          <w:rFonts w:ascii="Times New Roman" w:hAnsi="Times New Roman" w:cs="Times New Roman"/>
          <w:sz w:val="24"/>
        </w:rPr>
        <w:t>Planprogrammet skal beskrive formålet med planarbeidet, planprosessen med frister og deltagere,</w:t>
      </w:r>
      <w:r w:rsidR="00565B71">
        <w:rPr>
          <w:rFonts w:ascii="Times New Roman" w:hAnsi="Times New Roman" w:cs="Times New Roman"/>
          <w:sz w:val="24"/>
        </w:rPr>
        <w:t xml:space="preserve"> </w:t>
      </w:r>
      <w:r w:rsidRPr="00A434B6">
        <w:rPr>
          <w:rFonts w:ascii="Times New Roman" w:hAnsi="Times New Roman" w:cs="Times New Roman"/>
          <w:sz w:val="24"/>
        </w:rPr>
        <w:t>medvirkningsopplegget, alternativer som vil bli vurdert og behov for utredninger.</w:t>
      </w:r>
    </w:p>
    <w:p w:rsidR="005937DA" w:rsidRPr="00A434B6" w:rsidRDefault="005937DA" w:rsidP="005937DA">
      <w:pPr>
        <w:autoSpaceDE w:val="0"/>
        <w:autoSpaceDN w:val="0"/>
        <w:adjustRightInd w:val="0"/>
        <w:spacing w:after="0" w:line="240" w:lineRule="auto"/>
        <w:rPr>
          <w:rFonts w:ascii="Times New Roman" w:hAnsi="Times New Roman" w:cs="Times New Roman"/>
          <w:sz w:val="24"/>
        </w:rPr>
      </w:pPr>
      <w:r w:rsidRPr="00A434B6">
        <w:rPr>
          <w:rFonts w:ascii="Times New Roman" w:hAnsi="Times New Roman" w:cs="Times New Roman"/>
          <w:sz w:val="24"/>
        </w:rPr>
        <w:t>Programmet skal legges ut til offentlig ettersyn i minst seks uker, og fastsettes deretter av</w:t>
      </w:r>
    </w:p>
    <w:p w:rsidR="00502A52" w:rsidRDefault="005937DA" w:rsidP="005937DA">
      <w:pPr>
        <w:pStyle w:val="Ingenmellomrom"/>
        <w:rPr>
          <w:rFonts w:ascii="Times New Roman" w:hAnsi="Times New Roman" w:cs="Times New Roman"/>
          <w:sz w:val="24"/>
        </w:rPr>
      </w:pPr>
      <w:r w:rsidRPr="00A434B6">
        <w:rPr>
          <w:rFonts w:ascii="Times New Roman" w:hAnsi="Times New Roman" w:cs="Times New Roman"/>
          <w:sz w:val="24"/>
        </w:rPr>
        <w:t>Kommunestyret.</w:t>
      </w:r>
    </w:p>
    <w:p w:rsidR="00944FF5" w:rsidRPr="00A434B6" w:rsidRDefault="00944FF5" w:rsidP="005937DA">
      <w:pPr>
        <w:pStyle w:val="Ingenmellomrom"/>
        <w:rPr>
          <w:rFonts w:ascii="Times New Roman" w:hAnsi="Times New Roman" w:cs="Times New Roman"/>
          <w:sz w:val="24"/>
          <w:lang w:eastAsia="nb-NO"/>
        </w:rPr>
      </w:pPr>
    </w:p>
    <w:p w:rsidR="00502A52" w:rsidRPr="00502A52" w:rsidRDefault="00502A52" w:rsidP="00502A52">
      <w:pPr>
        <w:pStyle w:val="Ingenmellomrom"/>
        <w:rPr>
          <w:rFonts w:ascii="Times New Roman" w:hAnsi="Times New Roman" w:cs="Times New Roman"/>
          <w:sz w:val="24"/>
          <w:szCs w:val="24"/>
          <w:lang w:eastAsia="nb-NO"/>
        </w:rPr>
      </w:pPr>
      <w:r w:rsidRPr="00502A52">
        <w:rPr>
          <w:rFonts w:ascii="Times New Roman" w:hAnsi="Times New Roman" w:cs="Times New Roman"/>
          <w:sz w:val="24"/>
          <w:szCs w:val="24"/>
          <w:lang w:eastAsia="nb-NO"/>
        </w:rPr>
        <w:t>Etter gjennomgang av innkomne uttalelser, vil kommunestyret fastsette endelig planprogram.</w:t>
      </w:r>
    </w:p>
    <w:p w:rsidR="00502A52" w:rsidRDefault="00502A52" w:rsidP="00502A52">
      <w:pPr>
        <w:pStyle w:val="Ingenmellomrom"/>
        <w:rPr>
          <w:rFonts w:ascii="Times New Roman" w:hAnsi="Times New Roman" w:cs="Times New Roman"/>
          <w:sz w:val="24"/>
          <w:szCs w:val="24"/>
          <w:lang w:eastAsia="nb-NO"/>
        </w:rPr>
      </w:pPr>
      <w:r w:rsidRPr="00502A52">
        <w:rPr>
          <w:rFonts w:ascii="Times New Roman" w:hAnsi="Times New Roman" w:cs="Times New Roman"/>
          <w:sz w:val="24"/>
          <w:szCs w:val="24"/>
          <w:lang w:eastAsia="nb-NO"/>
        </w:rPr>
        <w:t>Ved fastsetting av endelig planprogram vil det bli redegjort for vurdering av innkomne uttalelser. Det vil bli satt føringer for planarbeidet, herunder krav til utr</w:t>
      </w:r>
      <w:r w:rsidR="00A434B6">
        <w:rPr>
          <w:rFonts w:ascii="Times New Roman" w:hAnsi="Times New Roman" w:cs="Times New Roman"/>
          <w:sz w:val="24"/>
          <w:szCs w:val="24"/>
          <w:lang w:eastAsia="nb-NO"/>
        </w:rPr>
        <w:t>e</w:t>
      </w:r>
      <w:r w:rsidRPr="00502A52">
        <w:rPr>
          <w:rFonts w:ascii="Times New Roman" w:hAnsi="Times New Roman" w:cs="Times New Roman"/>
          <w:sz w:val="24"/>
          <w:szCs w:val="24"/>
          <w:lang w:eastAsia="nb-NO"/>
        </w:rPr>
        <w:t>dning av innspill som skal inngå i det videre planarbeidet. Planforslag med konsekvensutredning skal utarbeides på grunnlag av fastsatt planprogram.</w:t>
      </w:r>
    </w:p>
    <w:p w:rsidR="00875250" w:rsidRPr="00502A52" w:rsidRDefault="00875250" w:rsidP="00502A52">
      <w:pPr>
        <w:pStyle w:val="Ingenmellomrom"/>
        <w:rPr>
          <w:rFonts w:ascii="Times New Roman" w:hAnsi="Times New Roman" w:cs="Times New Roman"/>
          <w:sz w:val="24"/>
          <w:szCs w:val="24"/>
          <w:lang w:eastAsia="nb-NO"/>
        </w:rPr>
      </w:pPr>
    </w:p>
    <w:p w:rsidR="00CC4BFD" w:rsidRDefault="0007159C" w:rsidP="00CC4F09">
      <w:pPr>
        <w:pStyle w:val="Overskrift1"/>
        <w:rPr>
          <w:rFonts w:eastAsia="Times New Roman"/>
          <w:lang w:eastAsia="nb-NO"/>
        </w:rPr>
      </w:pPr>
      <w:bookmarkStart w:id="6" w:name="_Toc467483708"/>
      <w:r>
        <w:rPr>
          <w:rFonts w:eastAsia="Times New Roman"/>
          <w:lang w:eastAsia="nb-NO"/>
        </w:rPr>
        <w:t>Gjeldende kommuneplan</w:t>
      </w:r>
      <w:bookmarkEnd w:id="6"/>
    </w:p>
    <w:p w:rsidR="004A454F" w:rsidRDefault="004A454F" w:rsidP="00CC4F09">
      <w:pPr>
        <w:keepNext/>
        <w:spacing w:after="0" w:line="240" w:lineRule="auto"/>
        <w:jc w:val="center"/>
      </w:pPr>
    </w:p>
    <w:p w:rsidR="00CC4BFD" w:rsidRPr="009F42F0" w:rsidRDefault="009F42F0" w:rsidP="00CC4BFD">
      <w:pPr>
        <w:autoSpaceDE w:val="0"/>
        <w:autoSpaceDN w:val="0"/>
        <w:adjustRightInd w:val="0"/>
        <w:spacing w:after="0" w:line="240" w:lineRule="auto"/>
        <w:rPr>
          <w:rFonts w:ascii="Times New Roman" w:eastAsia="Times New Roman" w:hAnsi="Times New Roman" w:cs="Times New Roman"/>
          <w:sz w:val="24"/>
          <w:szCs w:val="20"/>
          <w:lang w:eastAsia="nb-NO"/>
        </w:rPr>
      </w:pPr>
      <w:r w:rsidRPr="009F42F0">
        <w:rPr>
          <w:rFonts w:ascii="Times New Roman" w:eastAsia="Times New Roman" w:hAnsi="Times New Roman" w:cs="Times New Roman"/>
          <w:sz w:val="24"/>
          <w:szCs w:val="20"/>
          <w:lang w:eastAsia="nb-NO"/>
        </w:rPr>
        <w:t xml:space="preserve">Kommuneplanens </w:t>
      </w:r>
      <w:r w:rsidR="008C758B">
        <w:rPr>
          <w:rFonts w:ascii="Times New Roman" w:eastAsia="Times New Roman" w:hAnsi="Times New Roman" w:cs="Times New Roman"/>
          <w:sz w:val="24"/>
          <w:szCs w:val="20"/>
          <w:lang w:eastAsia="nb-NO"/>
        </w:rPr>
        <w:t>s</w:t>
      </w:r>
      <w:r w:rsidRPr="009F42F0">
        <w:rPr>
          <w:rFonts w:ascii="Times New Roman" w:eastAsia="Times New Roman" w:hAnsi="Times New Roman" w:cs="Times New Roman"/>
          <w:sz w:val="24"/>
          <w:szCs w:val="20"/>
          <w:lang w:eastAsia="nb-NO"/>
        </w:rPr>
        <w:t xml:space="preserve">amfunnsdel og tjenestedel ble </w:t>
      </w:r>
      <w:r w:rsidR="0007159C" w:rsidRPr="009F42F0">
        <w:rPr>
          <w:rFonts w:ascii="Times New Roman" w:eastAsia="Times New Roman" w:hAnsi="Times New Roman" w:cs="Times New Roman"/>
          <w:sz w:val="24"/>
          <w:szCs w:val="20"/>
          <w:lang w:eastAsia="nb-NO"/>
        </w:rPr>
        <w:t xml:space="preserve">vedtatt </w:t>
      </w:r>
      <w:r w:rsidRPr="009F42F0">
        <w:rPr>
          <w:rFonts w:ascii="Times New Roman" w:eastAsia="Times New Roman" w:hAnsi="Times New Roman" w:cs="Times New Roman"/>
          <w:sz w:val="24"/>
          <w:szCs w:val="20"/>
          <w:lang w:eastAsia="nb-NO"/>
        </w:rPr>
        <w:t>i kommunestyret</w:t>
      </w:r>
      <w:r w:rsidR="008C758B">
        <w:rPr>
          <w:rFonts w:ascii="Times New Roman" w:eastAsia="Times New Roman" w:hAnsi="Times New Roman" w:cs="Times New Roman"/>
          <w:sz w:val="24"/>
          <w:szCs w:val="20"/>
          <w:lang w:eastAsia="nb-NO"/>
        </w:rPr>
        <w:t xml:space="preserve"> </w:t>
      </w:r>
      <w:r w:rsidRPr="009F42F0">
        <w:rPr>
          <w:rFonts w:ascii="Times New Roman" w:eastAsia="Times New Roman" w:hAnsi="Times New Roman" w:cs="Times New Roman"/>
          <w:sz w:val="24"/>
          <w:szCs w:val="20"/>
          <w:lang w:eastAsia="nb-NO"/>
        </w:rPr>
        <w:t>1/2-2011.</w:t>
      </w:r>
    </w:p>
    <w:p w:rsidR="0007159C" w:rsidRPr="009F42F0" w:rsidRDefault="0007159C" w:rsidP="00CC4BFD">
      <w:pPr>
        <w:autoSpaceDE w:val="0"/>
        <w:autoSpaceDN w:val="0"/>
        <w:adjustRightInd w:val="0"/>
        <w:spacing w:after="0" w:line="240" w:lineRule="auto"/>
        <w:rPr>
          <w:rFonts w:ascii="Times New Roman" w:eastAsia="Times New Roman" w:hAnsi="Times New Roman" w:cs="Times New Roman"/>
          <w:sz w:val="24"/>
          <w:szCs w:val="20"/>
          <w:lang w:eastAsia="nb-NO"/>
        </w:rPr>
      </w:pPr>
    </w:p>
    <w:p w:rsidR="0007159C" w:rsidRPr="009F42F0" w:rsidRDefault="009F42F0" w:rsidP="00CC4BFD">
      <w:pPr>
        <w:autoSpaceDE w:val="0"/>
        <w:autoSpaceDN w:val="0"/>
        <w:adjustRightInd w:val="0"/>
        <w:spacing w:after="0" w:line="240" w:lineRule="auto"/>
        <w:rPr>
          <w:rFonts w:ascii="Times New Roman" w:eastAsia="Times New Roman" w:hAnsi="Times New Roman" w:cs="Times New Roman"/>
          <w:sz w:val="24"/>
          <w:szCs w:val="24"/>
          <w:lang w:eastAsia="nb-NO"/>
        </w:rPr>
      </w:pPr>
      <w:r w:rsidRPr="009F42F0">
        <w:rPr>
          <w:rFonts w:ascii="Times New Roman" w:eastAsia="Times New Roman" w:hAnsi="Times New Roman" w:cs="Times New Roman"/>
          <w:sz w:val="24"/>
          <w:szCs w:val="20"/>
          <w:lang w:eastAsia="nb-NO"/>
        </w:rPr>
        <w:t xml:space="preserve">Kommuneplanens arealdel ble </w:t>
      </w:r>
      <w:r w:rsidR="00875250">
        <w:rPr>
          <w:rFonts w:ascii="Times New Roman" w:eastAsia="Times New Roman" w:hAnsi="Times New Roman" w:cs="Times New Roman"/>
          <w:sz w:val="24"/>
          <w:szCs w:val="20"/>
          <w:lang w:eastAsia="nb-NO"/>
        </w:rPr>
        <w:t>vedtatt av kommunestyret 1/2-2011</w:t>
      </w:r>
      <w:r w:rsidR="00083573">
        <w:rPr>
          <w:rFonts w:ascii="Times New Roman" w:eastAsia="Times New Roman" w:hAnsi="Times New Roman" w:cs="Times New Roman"/>
          <w:sz w:val="24"/>
          <w:szCs w:val="20"/>
          <w:lang w:eastAsia="nb-NO"/>
        </w:rPr>
        <w:t xml:space="preserve"> og </w:t>
      </w:r>
      <w:r w:rsidR="0007159C" w:rsidRPr="009F42F0">
        <w:rPr>
          <w:rFonts w:ascii="Times New Roman" w:eastAsia="Times New Roman" w:hAnsi="Times New Roman" w:cs="Times New Roman"/>
          <w:sz w:val="24"/>
          <w:szCs w:val="20"/>
          <w:lang w:eastAsia="nb-NO"/>
        </w:rPr>
        <w:t xml:space="preserve">godkjent </w:t>
      </w:r>
      <w:r>
        <w:rPr>
          <w:rFonts w:ascii="Times New Roman" w:eastAsia="Times New Roman" w:hAnsi="Times New Roman" w:cs="Times New Roman"/>
          <w:sz w:val="24"/>
          <w:szCs w:val="20"/>
          <w:lang w:eastAsia="nb-NO"/>
        </w:rPr>
        <w:t>av Miljøverndepartementet 27/</w:t>
      </w:r>
      <w:r w:rsidRPr="009F42F0">
        <w:rPr>
          <w:rFonts w:ascii="Times New Roman" w:eastAsia="Times New Roman" w:hAnsi="Times New Roman" w:cs="Times New Roman"/>
          <w:sz w:val="24"/>
          <w:szCs w:val="20"/>
          <w:lang w:eastAsia="nb-NO"/>
        </w:rPr>
        <w:t>9-2013.</w:t>
      </w:r>
    </w:p>
    <w:p w:rsidR="009825DC" w:rsidRDefault="004F1E05" w:rsidP="00DC102E">
      <w:pPr>
        <w:pStyle w:val="Overskrift1"/>
        <w:rPr>
          <w:rFonts w:eastAsia="Times New Roman"/>
          <w:lang w:eastAsia="nb-NO"/>
        </w:rPr>
      </w:pPr>
      <w:bookmarkStart w:id="7" w:name="_Toc467483709"/>
      <w:r w:rsidRPr="009825DC">
        <w:rPr>
          <w:rFonts w:eastAsia="Times New Roman"/>
          <w:lang w:eastAsia="nb-NO"/>
        </w:rPr>
        <w:t>Eksisterende nasjonale- regionale- og lokale mål og planer</w:t>
      </w:r>
      <w:bookmarkEnd w:id="7"/>
      <w:r w:rsidRPr="009825DC">
        <w:rPr>
          <w:rFonts w:eastAsia="Times New Roman"/>
          <w:lang w:eastAsia="nb-NO"/>
        </w:rPr>
        <w:t xml:space="preserve"> </w:t>
      </w:r>
    </w:p>
    <w:p w:rsidR="009825DC" w:rsidRPr="009825DC" w:rsidRDefault="009825DC" w:rsidP="009825DC">
      <w:pPr>
        <w:rPr>
          <w:lang w:eastAsia="nb-NO"/>
        </w:rPr>
      </w:pPr>
    </w:p>
    <w:p w:rsidR="00DC102E" w:rsidRPr="009825DC" w:rsidRDefault="00DC102E" w:rsidP="009825DC">
      <w:pPr>
        <w:rPr>
          <w:rFonts w:ascii="Times New Roman" w:hAnsi="Times New Roman" w:cs="Times New Roman"/>
          <w:sz w:val="24"/>
          <w:szCs w:val="24"/>
        </w:rPr>
      </w:pPr>
      <w:r w:rsidRPr="009825DC">
        <w:rPr>
          <w:rFonts w:ascii="Times New Roman" w:hAnsi="Times New Roman" w:cs="Times New Roman"/>
          <w:sz w:val="24"/>
          <w:szCs w:val="24"/>
        </w:rPr>
        <w:t xml:space="preserve">I kommuneplanen skal det redegjøres for hvordan kommuneplanen følger opp de overordnete planene og retningslinjer som er aktuelle. </w:t>
      </w:r>
      <w:r w:rsidR="009825DC">
        <w:rPr>
          <w:rFonts w:ascii="Times New Roman" w:hAnsi="Times New Roman" w:cs="Times New Roman"/>
          <w:sz w:val="24"/>
          <w:szCs w:val="24"/>
        </w:rPr>
        <w:t>Følgende overordnede planer, retningslinjer og føringer vil bli lagt til grunn.</w:t>
      </w:r>
    </w:p>
    <w:p w:rsidR="00B8639E" w:rsidRDefault="00B8639E" w:rsidP="00B8639E">
      <w:pPr>
        <w:pStyle w:val="Default"/>
      </w:pPr>
    </w:p>
    <w:p w:rsidR="00B8639E" w:rsidRPr="0027757D" w:rsidRDefault="00B8639E" w:rsidP="0027757D">
      <w:pPr>
        <w:rPr>
          <w:rFonts w:ascii="Times New Roman" w:hAnsi="Times New Roman" w:cs="Times New Roman"/>
          <w:b/>
          <w:sz w:val="24"/>
          <w:szCs w:val="24"/>
        </w:rPr>
      </w:pPr>
      <w:r w:rsidRPr="0027757D">
        <w:rPr>
          <w:rFonts w:ascii="Times New Roman" w:hAnsi="Times New Roman" w:cs="Times New Roman"/>
          <w:b/>
          <w:sz w:val="24"/>
          <w:szCs w:val="24"/>
        </w:rPr>
        <w:t xml:space="preserve"> Statlige planretningslinjer for samordnet bolig-, areal- og transportplanlegging </w:t>
      </w:r>
    </w:p>
    <w:p w:rsidR="00B8639E" w:rsidRPr="00844FF6" w:rsidRDefault="00844FF6" w:rsidP="00B8639E">
      <w:pPr>
        <w:pStyle w:val="Default"/>
        <w:rPr>
          <w:rFonts w:ascii="Times New Roman" w:hAnsi="Times New Roman" w:cs="Times New Roman"/>
          <w:sz w:val="28"/>
        </w:rPr>
      </w:pPr>
      <w:r w:rsidRPr="00844FF6">
        <w:rPr>
          <w:rFonts w:ascii="Times New Roman" w:hAnsi="Times New Roman" w:cs="Times New Roman"/>
          <w:szCs w:val="22"/>
        </w:rPr>
        <w:t>(</w:t>
      </w:r>
      <w:r w:rsidR="00B8639E" w:rsidRPr="00844FF6">
        <w:rPr>
          <w:rFonts w:ascii="Times New Roman" w:hAnsi="Times New Roman" w:cs="Times New Roman"/>
          <w:szCs w:val="22"/>
        </w:rPr>
        <w:t>Fastsatt ved kgl. res. av 26.09 2014, jf. plan- og bygningsloven av 27. juni 2008, § 6-2.</w:t>
      </w:r>
      <w:r w:rsidRPr="00844FF6">
        <w:rPr>
          <w:rFonts w:ascii="Times New Roman" w:hAnsi="Times New Roman" w:cs="Times New Roman"/>
          <w:szCs w:val="22"/>
        </w:rPr>
        <w:t>)</w:t>
      </w:r>
    </w:p>
    <w:p w:rsidR="00B8639E" w:rsidRPr="00844FF6" w:rsidRDefault="00B8639E" w:rsidP="00B8639E">
      <w:pPr>
        <w:pStyle w:val="Default"/>
        <w:rPr>
          <w:rFonts w:ascii="Times New Roman" w:hAnsi="Times New Roman" w:cs="Times New Roman"/>
          <w:i/>
          <w:szCs w:val="22"/>
        </w:rPr>
      </w:pPr>
      <w:r w:rsidRPr="00844FF6">
        <w:rPr>
          <w:rFonts w:ascii="Times New Roman" w:hAnsi="Times New Roman" w:cs="Times New Roman"/>
          <w:sz w:val="28"/>
        </w:rPr>
        <w:t xml:space="preserve"> </w:t>
      </w:r>
      <w:r w:rsidRPr="00844FF6">
        <w:rPr>
          <w:rFonts w:ascii="Times New Roman" w:hAnsi="Times New Roman" w:cs="Times New Roman"/>
          <w:i/>
          <w:szCs w:val="22"/>
        </w:rPr>
        <w:t xml:space="preserve">Planlegging av arealbruk og transportsystem skal fremme samfunnsøkonomisk effektiv ressursutnyttelse, god trafikksikkerhet og effektiv trafikkavvikling. Planleggingen skal bidra til å utvikle bærekraftige byer og tettsteder, legge til rette for verdiskaping og næringsutvikling, og fremme helse, miljø og livskvalitet. </w:t>
      </w:r>
    </w:p>
    <w:p w:rsidR="00B8639E" w:rsidRPr="00844FF6" w:rsidRDefault="00B8639E" w:rsidP="00B8639E">
      <w:pPr>
        <w:pStyle w:val="Default"/>
        <w:rPr>
          <w:rFonts w:ascii="Times New Roman" w:hAnsi="Times New Roman" w:cs="Times New Roman"/>
          <w:i/>
          <w:szCs w:val="22"/>
        </w:rPr>
      </w:pPr>
      <w:r w:rsidRPr="00844FF6">
        <w:rPr>
          <w:rFonts w:ascii="Times New Roman" w:hAnsi="Times New Roman" w:cs="Times New Roman"/>
          <w:i/>
          <w:szCs w:val="22"/>
        </w:rPr>
        <w:t xml:space="preserve">Utbyggingsmønster og transportsystem bør fremme utvikling av kompakte byer og tettsteder, redusere transportbehovet og legge til rette for klima- og miljøvennlige transportformer. I henhold til klimaforliket er det et mål at veksten i persontransporten i storbyområdene skal tas med kollektivtransport, sykkel og gange. </w:t>
      </w:r>
    </w:p>
    <w:p w:rsidR="00B8639E" w:rsidRDefault="00B8639E" w:rsidP="00B8639E">
      <w:pPr>
        <w:spacing w:after="240" w:line="312" w:lineRule="atLeast"/>
        <w:rPr>
          <w:rFonts w:ascii="Times New Roman" w:hAnsi="Times New Roman" w:cs="Times New Roman"/>
          <w:i/>
          <w:sz w:val="24"/>
        </w:rPr>
      </w:pPr>
      <w:r w:rsidRPr="00844FF6">
        <w:rPr>
          <w:rFonts w:ascii="Times New Roman" w:hAnsi="Times New Roman" w:cs="Times New Roman"/>
          <w:i/>
          <w:sz w:val="24"/>
        </w:rPr>
        <w:t>Planleggingen skal legge til rette for tilstrekkelig boligbygging i områder med press på boligmarkedet, med vekt på gode regionale løsninger på tvers av kommunegrensene.</w:t>
      </w:r>
    </w:p>
    <w:p w:rsidR="004B2048" w:rsidRPr="004B2048" w:rsidRDefault="004B2048" w:rsidP="00B8639E">
      <w:pPr>
        <w:spacing w:after="240" w:line="312" w:lineRule="atLeast"/>
        <w:rPr>
          <w:rFonts w:ascii="Times New Roman" w:eastAsia="Times New Roman" w:hAnsi="Times New Roman" w:cs="Times New Roman"/>
          <w:sz w:val="28"/>
          <w:szCs w:val="17"/>
          <w:lang w:eastAsia="nb-NO"/>
        </w:rPr>
      </w:pPr>
      <w:r>
        <w:rPr>
          <w:rFonts w:ascii="Times New Roman" w:hAnsi="Times New Roman" w:cs="Times New Roman"/>
          <w:sz w:val="24"/>
        </w:rPr>
        <w:t>Det skal i kommune</w:t>
      </w:r>
      <w:r w:rsidR="00DC102E">
        <w:rPr>
          <w:rFonts w:ascii="Times New Roman" w:hAnsi="Times New Roman" w:cs="Times New Roman"/>
          <w:sz w:val="24"/>
        </w:rPr>
        <w:t xml:space="preserve">planen </w:t>
      </w:r>
      <w:r>
        <w:rPr>
          <w:rFonts w:ascii="Times New Roman" w:hAnsi="Times New Roman" w:cs="Times New Roman"/>
          <w:sz w:val="24"/>
        </w:rPr>
        <w:t>redegjøres for hvordan planretningslinjene er fulgt opp.</w:t>
      </w:r>
    </w:p>
    <w:p w:rsidR="00635477" w:rsidRPr="0027757D" w:rsidRDefault="00635477" w:rsidP="0027757D">
      <w:pPr>
        <w:rPr>
          <w:rFonts w:ascii="Times New Roman" w:hAnsi="Times New Roman" w:cs="Times New Roman"/>
          <w:b/>
          <w:sz w:val="24"/>
          <w:lang w:eastAsia="nb-NO"/>
        </w:rPr>
      </w:pPr>
      <w:r w:rsidRPr="0027757D">
        <w:rPr>
          <w:rFonts w:ascii="Times New Roman" w:hAnsi="Times New Roman" w:cs="Times New Roman"/>
          <w:b/>
          <w:sz w:val="24"/>
          <w:lang w:eastAsia="nb-NO"/>
        </w:rPr>
        <w:t>Nasjonale forventninger til regional og kommunal planlegging</w:t>
      </w:r>
    </w:p>
    <w:p w:rsidR="00635477" w:rsidRDefault="00635477" w:rsidP="00635477">
      <w:pPr>
        <w:spacing w:after="240" w:line="312" w:lineRule="atLeast"/>
        <w:rPr>
          <w:rFonts w:ascii="Times New Roman" w:eastAsia="Times New Roman" w:hAnsi="Times New Roman" w:cs="Times New Roman"/>
          <w:sz w:val="24"/>
          <w:szCs w:val="17"/>
          <w:lang w:eastAsia="nb-NO"/>
        </w:rPr>
      </w:pPr>
      <w:r>
        <w:rPr>
          <w:rFonts w:ascii="Times New Roman" w:eastAsia="Times New Roman" w:hAnsi="Times New Roman" w:cs="Times New Roman"/>
          <w:sz w:val="24"/>
          <w:szCs w:val="17"/>
          <w:lang w:eastAsia="nb-NO"/>
        </w:rPr>
        <w:t>(</w:t>
      </w:r>
      <w:r w:rsidRPr="00635477">
        <w:rPr>
          <w:rFonts w:ascii="Times New Roman" w:eastAsia="Times New Roman" w:hAnsi="Times New Roman" w:cs="Times New Roman"/>
          <w:sz w:val="24"/>
          <w:szCs w:val="17"/>
          <w:lang w:eastAsia="nb-NO"/>
        </w:rPr>
        <w:t>Vedtatt ved kongelig resolusjon 24. juni 2011</w:t>
      </w:r>
      <w:r>
        <w:rPr>
          <w:rFonts w:ascii="Times New Roman" w:eastAsia="Times New Roman" w:hAnsi="Times New Roman" w:cs="Times New Roman"/>
          <w:sz w:val="24"/>
          <w:szCs w:val="17"/>
          <w:lang w:eastAsia="nb-NO"/>
        </w:rPr>
        <w:t>)</w:t>
      </w:r>
    </w:p>
    <w:p w:rsidR="002502BF" w:rsidRDefault="00635477" w:rsidP="00635477">
      <w:pPr>
        <w:spacing w:after="240" w:line="312" w:lineRule="atLeast"/>
        <w:rPr>
          <w:rFonts w:ascii="Times New Roman" w:eastAsia="Times New Roman" w:hAnsi="Times New Roman" w:cs="Times New Roman"/>
          <w:sz w:val="24"/>
          <w:szCs w:val="17"/>
          <w:lang w:eastAsia="nb-NO"/>
        </w:rPr>
      </w:pPr>
      <w:r>
        <w:rPr>
          <w:rFonts w:ascii="Times New Roman" w:eastAsia="Times New Roman" w:hAnsi="Times New Roman" w:cs="Times New Roman"/>
          <w:sz w:val="24"/>
          <w:szCs w:val="17"/>
          <w:lang w:eastAsia="nb-NO"/>
        </w:rPr>
        <w:t xml:space="preserve"> </w:t>
      </w:r>
      <w:r w:rsidR="004B2048">
        <w:rPr>
          <w:rFonts w:ascii="Times New Roman" w:eastAsia="Times New Roman" w:hAnsi="Times New Roman" w:cs="Times New Roman"/>
          <w:sz w:val="24"/>
          <w:szCs w:val="17"/>
          <w:lang w:eastAsia="nb-NO"/>
        </w:rPr>
        <w:t>I Planstrategi for Lier 2011-2015 er de nasjonale forventningene gjennomgått punkt for punkt og det er for hvert punkt angitt hvilket behov det er i Lier for å følge de</w:t>
      </w:r>
      <w:r w:rsidR="00DC102E">
        <w:rPr>
          <w:rFonts w:ascii="Times New Roman" w:eastAsia="Times New Roman" w:hAnsi="Times New Roman" w:cs="Times New Roman"/>
          <w:sz w:val="24"/>
          <w:szCs w:val="17"/>
          <w:lang w:eastAsia="nb-NO"/>
        </w:rPr>
        <w:t>t opp. I arbeidet med kommune</w:t>
      </w:r>
      <w:r w:rsidR="004B2048">
        <w:rPr>
          <w:rFonts w:ascii="Times New Roman" w:eastAsia="Times New Roman" w:hAnsi="Times New Roman" w:cs="Times New Roman"/>
          <w:sz w:val="24"/>
          <w:szCs w:val="17"/>
          <w:lang w:eastAsia="nb-NO"/>
        </w:rPr>
        <w:t>plan</w:t>
      </w:r>
      <w:r w:rsidR="00DC102E">
        <w:rPr>
          <w:rFonts w:ascii="Times New Roman" w:eastAsia="Times New Roman" w:hAnsi="Times New Roman" w:cs="Times New Roman"/>
          <w:sz w:val="24"/>
          <w:szCs w:val="17"/>
          <w:lang w:eastAsia="nb-NO"/>
        </w:rPr>
        <w:t>en</w:t>
      </w:r>
      <w:r w:rsidR="004B2048">
        <w:rPr>
          <w:rFonts w:ascii="Times New Roman" w:eastAsia="Times New Roman" w:hAnsi="Times New Roman" w:cs="Times New Roman"/>
          <w:sz w:val="24"/>
          <w:szCs w:val="17"/>
          <w:lang w:eastAsia="nb-NO"/>
        </w:rPr>
        <w:t xml:space="preserve"> skal disse gås igjennom og det skal redegjøres</w:t>
      </w:r>
      <w:r w:rsidR="00DC102E">
        <w:rPr>
          <w:rFonts w:ascii="Times New Roman" w:eastAsia="Times New Roman" w:hAnsi="Times New Roman" w:cs="Times New Roman"/>
          <w:sz w:val="24"/>
          <w:szCs w:val="17"/>
          <w:lang w:eastAsia="nb-NO"/>
        </w:rPr>
        <w:t xml:space="preserve"> for hvilke som skal følges opp.</w:t>
      </w:r>
    </w:p>
    <w:p w:rsidR="00D22DA4" w:rsidRPr="0027757D" w:rsidRDefault="00D22DA4" w:rsidP="0027757D">
      <w:pPr>
        <w:rPr>
          <w:rFonts w:ascii="Times New Roman" w:hAnsi="Times New Roman" w:cs="Times New Roman"/>
          <w:b/>
          <w:sz w:val="24"/>
          <w:lang w:eastAsia="nb-NO"/>
        </w:rPr>
      </w:pPr>
      <w:r w:rsidRPr="0027757D">
        <w:rPr>
          <w:rFonts w:ascii="Times New Roman" w:hAnsi="Times New Roman" w:cs="Times New Roman"/>
          <w:b/>
          <w:sz w:val="24"/>
          <w:lang w:eastAsia="nb-NO"/>
        </w:rPr>
        <w:t>R</w:t>
      </w:r>
      <w:r w:rsidR="00826C5C">
        <w:rPr>
          <w:rFonts w:ascii="Times New Roman" w:hAnsi="Times New Roman" w:cs="Times New Roman"/>
          <w:b/>
          <w:sz w:val="24"/>
          <w:lang w:eastAsia="nb-NO"/>
        </w:rPr>
        <w:t>ikspolitiske retningslinjer</w:t>
      </w:r>
      <w:r w:rsidRPr="0027757D">
        <w:rPr>
          <w:rFonts w:ascii="Times New Roman" w:hAnsi="Times New Roman" w:cs="Times New Roman"/>
          <w:b/>
          <w:sz w:val="24"/>
          <w:lang w:eastAsia="nb-NO"/>
        </w:rPr>
        <w:t xml:space="preserve"> for barn og unge</w:t>
      </w:r>
    </w:p>
    <w:p w:rsidR="004606B5" w:rsidRPr="004606B5" w:rsidRDefault="004606B5" w:rsidP="004606B5">
      <w:pPr>
        <w:pStyle w:val="Ingenmellomrom"/>
        <w:rPr>
          <w:rFonts w:ascii="Times New Roman" w:hAnsi="Times New Roman" w:cs="Times New Roman"/>
          <w:sz w:val="24"/>
          <w:lang w:eastAsia="nb-NO"/>
        </w:rPr>
      </w:pPr>
      <w:r w:rsidRPr="004606B5">
        <w:rPr>
          <w:rFonts w:ascii="Times New Roman" w:hAnsi="Times New Roman" w:cs="Times New Roman"/>
          <w:sz w:val="24"/>
          <w:lang w:eastAsia="nb-NO"/>
        </w:rPr>
        <w:t>Rikspolitiske retningslinjer</w:t>
      </w:r>
      <w:r>
        <w:rPr>
          <w:rFonts w:ascii="Times New Roman" w:hAnsi="Times New Roman" w:cs="Times New Roman"/>
          <w:sz w:val="24"/>
          <w:lang w:eastAsia="nb-NO"/>
        </w:rPr>
        <w:t xml:space="preserve"> for barn og unges interesser må</w:t>
      </w:r>
      <w:r w:rsidRPr="004606B5">
        <w:rPr>
          <w:rFonts w:ascii="Times New Roman" w:hAnsi="Times New Roman" w:cs="Times New Roman"/>
          <w:sz w:val="24"/>
          <w:lang w:eastAsia="nb-NO"/>
        </w:rPr>
        <w:t xml:space="preserve"> legges til grunn for</w:t>
      </w:r>
    </w:p>
    <w:p w:rsidR="00D22DA4" w:rsidRDefault="004606B5" w:rsidP="004606B5">
      <w:pPr>
        <w:pStyle w:val="Ingenmellomrom"/>
        <w:rPr>
          <w:rFonts w:ascii="Times New Roman" w:hAnsi="Times New Roman" w:cs="Times New Roman"/>
          <w:sz w:val="24"/>
          <w:lang w:eastAsia="nb-NO"/>
        </w:rPr>
      </w:pPr>
      <w:r w:rsidRPr="004606B5">
        <w:rPr>
          <w:rFonts w:ascii="Times New Roman" w:hAnsi="Times New Roman" w:cs="Times New Roman"/>
          <w:sz w:val="24"/>
          <w:lang w:eastAsia="nb-NO"/>
        </w:rPr>
        <w:t>planleggingen</w:t>
      </w:r>
      <w:r>
        <w:rPr>
          <w:rFonts w:ascii="Times New Roman" w:hAnsi="Times New Roman" w:cs="Times New Roman"/>
          <w:sz w:val="24"/>
          <w:lang w:eastAsia="nb-NO"/>
        </w:rPr>
        <w:t>. Retnings</w:t>
      </w:r>
      <w:r w:rsidRPr="004606B5">
        <w:rPr>
          <w:rFonts w:ascii="Times New Roman" w:hAnsi="Times New Roman" w:cs="Times New Roman"/>
          <w:sz w:val="24"/>
          <w:lang w:eastAsia="nb-NO"/>
        </w:rPr>
        <w:t>linjene stiller krav om tilstrekkelige lekearealer for barn i all</w:t>
      </w:r>
      <w:r>
        <w:rPr>
          <w:rFonts w:ascii="Times New Roman" w:hAnsi="Times New Roman" w:cs="Times New Roman"/>
          <w:sz w:val="24"/>
          <w:lang w:eastAsia="nb-NO"/>
        </w:rPr>
        <w:t>e aldere og krav om erstatnings</w:t>
      </w:r>
      <w:r w:rsidRPr="004606B5">
        <w:rPr>
          <w:rFonts w:ascii="Times New Roman" w:hAnsi="Times New Roman" w:cs="Times New Roman"/>
          <w:sz w:val="24"/>
          <w:lang w:eastAsia="nb-NO"/>
        </w:rPr>
        <w:t>arealer ved utbygging av arealer som er egnet til</w:t>
      </w:r>
      <w:r>
        <w:rPr>
          <w:rFonts w:ascii="Times New Roman" w:hAnsi="Times New Roman" w:cs="Times New Roman"/>
          <w:sz w:val="24"/>
          <w:lang w:eastAsia="nb-NO"/>
        </w:rPr>
        <w:t xml:space="preserve"> </w:t>
      </w:r>
      <w:r w:rsidRPr="004606B5">
        <w:rPr>
          <w:rFonts w:ascii="Times New Roman" w:hAnsi="Times New Roman" w:cs="Times New Roman"/>
          <w:sz w:val="24"/>
          <w:lang w:eastAsia="nb-NO"/>
        </w:rPr>
        <w:t>lek.</w:t>
      </w:r>
    </w:p>
    <w:p w:rsidR="00DC102E" w:rsidRPr="004606B5" w:rsidRDefault="00DC102E" w:rsidP="004606B5">
      <w:pPr>
        <w:pStyle w:val="Ingenmellomrom"/>
        <w:rPr>
          <w:rFonts w:ascii="Times New Roman" w:hAnsi="Times New Roman" w:cs="Times New Roman"/>
          <w:sz w:val="24"/>
          <w:lang w:eastAsia="nb-NO"/>
        </w:rPr>
      </w:pPr>
    </w:p>
    <w:p w:rsidR="00D22DA4" w:rsidRPr="0027757D" w:rsidRDefault="00D22DA4" w:rsidP="0027757D">
      <w:pPr>
        <w:rPr>
          <w:rFonts w:ascii="Times New Roman" w:hAnsi="Times New Roman" w:cs="Times New Roman"/>
          <w:b/>
          <w:sz w:val="24"/>
        </w:rPr>
      </w:pPr>
      <w:r w:rsidRPr="0027757D">
        <w:rPr>
          <w:rFonts w:ascii="Times New Roman" w:hAnsi="Times New Roman" w:cs="Times New Roman"/>
          <w:b/>
          <w:sz w:val="24"/>
        </w:rPr>
        <w:t>Statlige planretningslinjer for differensiert forvaltning av strandsonen langs sjøen</w:t>
      </w:r>
    </w:p>
    <w:p w:rsidR="00C12F52" w:rsidRPr="00C12F52" w:rsidRDefault="00C12F52" w:rsidP="00C12F52">
      <w:pPr>
        <w:pStyle w:val="Ingenmellomrom"/>
        <w:rPr>
          <w:rFonts w:ascii="Times New Roman" w:hAnsi="Times New Roman" w:cs="Times New Roman"/>
          <w:sz w:val="24"/>
          <w:lang w:eastAsia="nb-NO"/>
        </w:rPr>
      </w:pPr>
      <w:r w:rsidRPr="00C12F52">
        <w:rPr>
          <w:rFonts w:ascii="Times New Roman" w:hAnsi="Times New Roman" w:cs="Times New Roman"/>
          <w:sz w:val="24"/>
          <w:lang w:eastAsia="nb-NO"/>
        </w:rPr>
        <w:t>(kgl.res. av 25. mars 2011)</w:t>
      </w:r>
    </w:p>
    <w:p w:rsidR="002511EB" w:rsidRDefault="00EC3364" w:rsidP="00EC3364">
      <w:pPr>
        <w:pStyle w:val="Ingenmellomrom"/>
        <w:rPr>
          <w:rFonts w:ascii="Open Sans" w:hAnsi="Open Sans"/>
          <w:color w:val="000000"/>
        </w:rPr>
      </w:pPr>
      <w:r w:rsidRPr="00EC3364">
        <w:rPr>
          <w:rFonts w:ascii="Times New Roman" w:hAnsi="Times New Roman" w:cs="Times New Roman"/>
          <w:sz w:val="24"/>
        </w:rPr>
        <w:t>Form</w:t>
      </w:r>
      <w:r>
        <w:rPr>
          <w:rFonts w:ascii="Times New Roman" w:hAnsi="Times New Roman" w:cs="Times New Roman"/>
          <w:sz w:val="24"/>
        </w:rPr>
        <w:t>å</w:t>
      </w:r>
      <w:r w:rsidRPr="00EC3364">
        <w:rPr>
          <w:rFonts w:ascii="Times New Roman" w:hAnsi="Times New Roman" w:cs="Times New Roman"/>
          <w:sz w:val="24"/>
        </w:rPr>
        <w:t>let er</w:t>
      </w:r>
      <w:r>
        <w:rPr>
          <w:rFonts w:ascii="Times New Roman" w:hAnsi="Times New Roman" w:cs="Times New Roman"/>
          <w:sz w:val="24"/>
        </w:rPr>
        <w:t xml:space="preserve"> å</w:t>
      </w:r>
      <w:r w:rsidRPr="00EC3364">
        <w:rPr>
          <w:rFonts w:ascii="Times New Roman" w:hAnsi="Times New Roman" w:cs="Times New Roman"/>
          <w:sz w:val="24"/>
        </w:rPr>
        <w:t xml:space="preserve"> ivar</w:t>
      </w:r>
      <w:r>
        <w:rPr>
          <w:rFonts w:ascii="Times New Roman" w:hAnsi="Times New Roman" w:cs="Times New Roman"/>
          <w:sz w:val="24"/>
        </w:rPr>
        <w:t>eta allmenne interesser og unngå</w:t>
      </w:r>
      <w:r w:rsidRPr="00EC3364">
        <w:rPr>
          <w:rFonts w:ascii="Times New Roman" w:hAnsi="Times New Roman" w:cs="Times New Roman"/>
          <w:sz w:val="24"/>
        </w:rPr>
        <w:t xml:space="preserve"> uheldig bygging i strandsonen</w:t>
      </w:r>
      <w:r>
        <w:rPr>
          <w:rFonts w:ascii="Open Sans" w:hAnsi="Open Sans"/>
          <w:color w:val="000000"/>
        </w:rPr>
        <w:t>.</w:t>
      </w:r>
    </w:p>
    <w:p w:rsidR="00EC3364" w:rsidRDefault="00EC3364" w:rsidP="00EC3364">
      <w:pPr>
        <w:pStyle w:val="Ingenmellomrom"/>
        <w:rPr>
          <w:rFonts w:ascii="Open Sans" w:hAnsi="Open Sans"/>
          <w:color w:val="000000"/>
        </w:rPr>
      </w:pPr>
      <w:r>
        <w:rPr>
          <w:rFonts w:ascii="Open Sans" w:hAnsi="Open Sans"/>
          <w:color w:val="000000"/>
        </w:rPr>
        <w:t>I 100-metersbeltet skal</w:t>
      </w:r>
      <w:r w:rsidR="002511EB">
        <w:rPr>
          <w:rFonts w:ascii="Open Sans" w:hAnsi="Open Sans"/>
          <w:color w:val="000000"/>
        </w:rPr>
        <w:t xml:space="preserve"> det</w:t>
      </w:r>
      <w:r>
        <w:rPr>
          <w:rFonts w:ascii="Open Sans" w:hAnsi="Open Sans"/>
          <w:color w:val="000000"/>
        </w:rPr>
        <w:t xml:space="preserve"> tas særlig hensyn til natur- og kulturmiljø, friluftsliv, landskap og andre allmenne interesser.</w:t>
      </w:r>
    </w:p>
    <w:p w:rsidR="00DC102E" w:rsidRPr="00EC3364" w:rsidRDefault="00DC102E" w:rsidP="00EC3364">
      <w:pPr>
        <w:pStyle w:val="Ingenmellomrom"/>
        <w:rPr>
          <w:rFonts w:ascii="Times New Roman" w:hAnsi="Times New Roman" w:cs="Times New Roman"/>
          <w:sz w:val="24"/>
        </w:rPr>
      </w:pPr>
    </w:p>
    <w:p w:rsidR="004B2048" w:rsidRPr="0027757D" w:rsidRDefault="006D763A" w:rsidP="0027757D">
      <w:pPr>
        <w:rPr>
          <w:rFonts w:ascii="Times New Roman" w:hAnsi="Times New Roman" w:cs="Times New Roman"/>
          <w:b/>
          <w:sz w:val="24"/>
          <w:lang w:eastAsia="nb-NO"/>
        </w:rPr>
      </w:pPr>
      <w:r w:rsidRPr="0027757D">
        <w:rPr>
          <w:rFonts w:ascii="Times New Roman" w:hAnsi="Times New Roman" w:cs="Times New Roman"/>
          <w:b/>
          <w:sz w:val="24"/>
          <w:lang w:eastAsia="nb-NO"/>
        </w:rPr>
        <w:t xml:space="preserve">Regional areal- og transportplan for Buskerud 2016-2030 </w:t>
      </w:r>
    </w:p>
    <w:p w:rsidR="00DC102E" w:rsidRDefault="006D763A" w:rsidP="002511EB">
      <w:pPr>
        <w:pStyle w:val="Ingenmellomrom"/>
        <w:rPr>
          <w:rFonts w:ascii="Times New Roman" w:hAnsi="Times New Roman" w:cs="Times New Roman"/>
          <w:sz w:val="24"/>
          <w:szCs w:val="24"/>
          <w:lang w:eastAsia="nb-NO"/>
        </w:rPr>
      </w:pPr>
      <w:r w:rsidRPr="002511EB">
        <w:rPr>
          <w:rFonts w:ascii="Times New Roman" w:eastAsia="Times New Roman" w:hAnsi="Times New Roman" w:cs="Times New Roman"/>
          <w:sz w:val="24"/>
          <w:szCs w:val="24"/>
          <w:lang w:eastAsia="nb-NO"/>
        </w:rPr>
        <w:t>Planprogram</w:t>
      </w:r>
      <w:r w:rsidR="001F3AB3" w:rsidRPr="002511EB">
        <w:rPr>
          <w:rFonts w:ascii="Times New Roman" w:eastAsia="Times New Roman" w:hAnsi="Times New Roman" w:cs="Times New Roman"/>
          <w:sz w:val="24"/>
          <w:szCs w:val="24"/>
          <w:lang w:eastAsia="nb-NO"/>
        </w:rPr>
        <w:t>met for regional areal- og transportplan for Buskerud</w:t>
      </w:r>
      <w:r w:rsidRPr="002511EB">
        <w:rPr>
          <w:rFonts w:ascii="Times New Roman" w:hAnsi="Times New Roman" w:cs="Times New Roman"/>
          <w:sz w:val="24"/>
          <w:szCs w:val="24"/>
          <w:lang w:eastAsia="nb-NO"/>
        </w:rPr>
        <w:t xml:space="preserve"> har vært på høring</w:t>
      </w:r>
      <w:r w:rsidR="00E07831" w:rsidRPr="002511EB">
        <w:rPr>
          <w:rFonts w:ascii="Times New Roman" w:hAnsi="Times New Roman" w:cs="Times New Roman"/>
          <w:sz w:val="24"/>
          <w:szCs w:val="24"/>
          <w:lang w:eastAsia="nb-NO"/>
        </w:rPr>
        <w:t>.</w:t>
      </w:r>
    </w:p>
    <w:p w:rsidR="006D763A" w:rsidRPr="002511EB" w:rsidRDefault="00D22DA4" w:rsidP="002511EB">
      <w:pPr>
        <w:pStyle w:val="Ingenmellomrom"/>
        <w:rPr>
          <w:rFonts w:ascii="Times New Roman" w:hAnsi="Times New Roman" w:cs="Times New Roman"/>
          <w:sz w:val="24"/>
          <w:szCs w:val="24"/>
          <w:lang w:eastAsia="nb-NO"/>
        </w:rPr>
      </w:pPr>
      <w:r w:rsidRPr="002511EB">
        <w:rPr>
          <w:rFonts w:ascii="Times New Roman" w:hAnsi="Times New Roman" w:cs="Times New Roman"/>
          <w:sz w:val="24"/>
          <w:szCs w:val="24"/>
          <w:lang w:eastAsia="nb-NO"/>
        </w:rPr>
        <w:t xml:space="preserve">Planen vil inneholde </w:t>
      </w:r>
      <w:r w:rsidRPr="002511EB">
        <w:rPr>
          <w:rFonts w:ascii="Times New Roman" w:hAnsi="Times New Roman" w:cs="Times New Roman"/>
          <w:sz w:val="24"/>
          <w:szCs w:val="24"/>
        </w:rPr>
        <w:t>fylkesdelplan</w:t>
      </w:r>
      <w:r w:rsidRPr="002511EB">
        <w:rPr>
          <w:rFonts w:ascii="Times New Roman" w:hAnsi="Times New Roman" w:cs="Times New Roman"/>
          <w:spacing w:val="51"/>
          <w:sz w:val="24"/>
          <w:szCs w:val="24"/>
        </w:rPr>
        <w:t xml:space="preserve"> </w:t>
      </w:r>
      <w:r w:rsidRPr="002511EB">
        <w:rPr>
          <w:rFonts w:ascii="Times New Roman" w:hAnsi="Times New Roman" w:cs="Times New Roman"/>
          <w:sz w:val="24"/>
          <w:szCs w:val="24"/>
        </w:rPr>
        <w:t>for</w:t>
      </w:r>
      <w:r w:rsidRPr="002511EB">
        <w:rPr>
          <w:rFonts w:ascii="Times New Roman" w:hAnsi="Times New Roman" w:cs="Times New Roman"/>
          <w:spacing w:val="8"/>
          <w:sz w:val="24"/>
          <w:szCs w:val="24"/>
        </w:rPr>
        <w:t xml:space="preserve"> </w:t>
      </w:r>
      <w:r w:rsidRPr="002511EB">
        <w:rPr>
          <w:rFonts w:ascii="Times New Roman" w:hAnsi="Times New Roman" w:cs="Times New Roman"/>
          <w:sz w:val="24"/>
          <w:szCs w:val="24"/>
        </w:rPr>
        <w:t>handel,</w:t>
      </w:r>
      <w:r w:rsidRPr="002511EB">
        <w:rPr>
          <w:rFonts w:ascii="Times New Roman" w:hAnsi="Times New Roman" w:cs="Times New Roman"/>
          <w:spacing w:val="25"/>
          <w:sz w:val="24"/>
          <w:szCs w:val="24"/>
        </w:rPr>
        <w:t xml:space="preserve"> </w:t>
      </w:r>
      <w:r w:rsidRPr="002511EB">
        <w:rPr>
          <w:rFonts w:ascii="Times New Roman" w:hAnsi="Times New Roman" w:cs="Times New Roman"/>
          <w:sz w:val="24"/>
          <w:szCs w:val="24"/>
        </w:rPr>
        <w:t>service</w:t>
      </w:r>
      <w:r w:rsidRPr="002511EB">
        <w:rPr>
          <w:rFonts w:ascii="Times New Roman" w:hAnsi="Times New Roman" w:cs="Times New Roman"/>
          <w:spacing w:val="20"/>
          <w:sz w:val="24"/>
          <w:szCs w:val="24"/>
        </w:rPr>
        <w:t xml:space="preserve"> </w:t>
      </w:r>
      <w:r w:rsidRPr="002511EB">
        <w:rPr>
          <w:rFonts w:ascii="Times New Roman" w:hAnsi="Times New Roman" w:cs="Times New Roman"/>
          <w:sz w:val="24"/>
          <w:szCs w:val="24"/>
        </w:rPr>
        <w:t>og</w:t>
      </w:r>
      <w:r w:rsidRPr="002511EB">
        <w:rPr>
          <w:rFonts w:ascii="Times New Roman" w:hAnsi="Times New Roman" w:cs="Times New Roman"/>
          <w:spacing w:val="12"/>
          <w:sz w:val="24"/>
          <w:szCs w:val="24"/>
        </w:rPr>
        <w:t xml:space="preserve"> </w:t>
      </w:r>
      <w:r w:rsidRPr="002511EB">
        <w:rPr>
          <w:rFonts w:ascii="Times New Roman" w:hAnsi="Times New Roman" w:cs="Times New Roman"/>
          <w:sz w:val="24"/>
          <w:szCs w:val="24"/>
        </w:rPr>
        <w:t>senterstruktur.</w:t>
      </w:r>
    </w:p>
    <w:p w:rsidR="006D763A" w:rsidRPr="002511EB" w:rsidRDefault="001F3AB3" w:rsidP="002511EB">
      <w:pPr>
        <w:pStyle w:val="Ingenmellomrom"/>
        <w:rPr>
          <w:rFonts w:ascii="Times New Roman" w:hAnsi="Times New Roman" w:cs="Times New Roman"/>
          <w:sz w:val="24"/>
          <w:szCs w:val="24"/>
          <w:lang w:eastAsia="nb-NO"/>
        </w:rPr>
      </w:pPr>
      <w:r w:rsidRPr="002511EB">
        <w:rPr>
          <w:rFonts w:ascii="Times New Roman" w:hAnsi="Times New Roman" w:cs="Times New Roman"/>
          <w:sz w:val="24"/>
          <w:szCs w:val="24"/>
          <w:lang w:eastAsia="nb-NO"/>
        </w:rPr>
        <w:t>Planen</w:t>
      </w:r>
      <w:r w:rsidR="006D763A" w:rsidRPr="002511EB">
        <w:rPr>
          <w:rFonts w:ascii="Times New Roman" w:hAnsi="Times New Roman" w:cs="Times New Roman"/>
          <w:sz w:val="24"/>
          <w:szCs w:val="24"/>
          <w:lang w:eastAsia="nb-NO"/>
        </w:rPr>
        <w:t xml:space="preserve"> forventes vedtatt i løpet av </w:t>
      </w:r>
      <w:r w:rsidR="00BC06E3">
        <w:rPr>
          <w:rFonts w:ascii="Times New Roman" w:hAnsi="Times New Roman" w:cs="Times New Roman"/>
          <w:sz w:val="24"/>
          <w:szCs w:val="24"/>
          <w:lang w:eastAsia="nb-NO"/>
        </w:rPr>
        <w:t>vinteren 2017</w:t>
      </w:r>
      <w:r w:rsidR="006D763A" w:rsidRPr="002511EB">
        <w:rPr>
          <w:rFonts w:ascii="Times New Roman" w:hAnsi="Times New Roman" w:cs="Times New Roman"/>
          <w:sz w:val="24"/>
          <w:szCs w:val="24"/>
          <w:lang w:eastAsia="nb-NO"/>
        </w:rPr>
        <w:t>.</w:t>
      </w:r>
    </w:p>
    <w:p w:rsidR="006D763A" w:rsidRDefault="006D763A" w:rsidP="002511EB">
      <w:pPr>
        <w:pStyle w:val="Ingenmellomrom"/>
        <w:rPr>
          <w:rFonts w:ascii="Times New Roman" w:hAnsi="Times New Roman" w:cs="Times New Roman"/>
          <w:sz w:val="24"/>
          <w:szCs w:val="24"/>
          <w:lang w:eastAsia="nb-NO"/>
        </w:rPr>
      </w:pPr>
      <w:r w:rsidRPr="002511EB">
        <w:rPr>
          <w:rFonts w:ascii="Times New Roman" w:hAnsi="Times New Roman" w:cs="Times New Roman"/>
          <w:sz w:val="24"/>
          <w:szCs w:val="24"/>
          <w:lang w:eastAsia="nb-NO"/>
        </w:rPr>
        <w:t xml:space="preserve">Planens føringer må legges til grunn i </w:t>
      </w:r>
      <w:r w:rsidR="00DC102E">
        <w:rPr>
          <w:rFonts w:ascii="Times New Roman" w:hAnsi="Times New Roman" w:cs="Times New Roman"/>
          <w:sz w:val="24"/>
          <w:szCs w:val="24"/>
          <w:lang w:eastAsia="nb-NO"/>
        </w:rPr>
        <w:t>arbeidet med kommuneplan</w:t>
      </w:r>
      <w:r w:rsidR="00167573">
        <w:rPr>
          <w:rFonts w:ascii="Times New Roman" w:hAnsi="Times New Roman" w:cs="Times New Roman"/>
          <w:sz w:val="24"/>
          <w:szCs w:val="24"/>
          <w:lang w:eastAsia="nb-NO"/>
        </w:rPr>
        <w:t>en</w:t>
      </w:r>
      <w:r w:rsidRPr="002511EB">
        <w:rPr>
          <w:rFonts w:ascii="Times New Roman" w:hAnsi="Times New Roman" w:cs="Times New Roman"/>
          <w:sz w:val="24"/>
          <w:szCs w:val="24"/>
          <w:lang w:eastAsia="nb-NO"/>
        </w:rPr>
        <w:t>.</w:t>
      </w:r>
    </w:p>
    <w:p w:rsidR="0027757D" w:rsidRPr="002511EB" w:rsidRDefault="0027757D" w:rsidP="002511EB">
      <w:pPr>
        <w:pStyle w:val="Ingenmellomrom"/>
        <w:rPr>
          <w:rFonts w:ascii="Times New Roman" w:hAnsi="Times New Roman" w:cs="Times New Roman"/>
          <w:sz w:val="24"/>
          <w:szCs w:val="24"/>
          <w:lang w:eastAsia="nb-NO"/>
        </w:rPr>
      </w:pPr>
    </w:p>
    <w:p w:rsidR="001F3AB3" w:rsidRPr="0027757D" w:rsidRDefault="001F3AB3" w:rsidP="0027757D">
      <w:pPr>
        <w:rPr>
          <w:rFonts w:ascii="Times New Roman" w:hAnsi="Times New Roman" w:cs="Times New Roman"/>
          <w:b/>
          <w:sz w:val="24"/>
          <w:lang w:eastAsia="nb-NO"/>
        </w:rPr>
      </w:pPr>
      <w:r w:rsidRPr="0027757D">
        <w:rPr>
          <w:rFonts w:ascii="Times New Roman" w:hAnsi="Times New Roman" w:cs="Times New Roman"/>
          <w:b/>
          <w:sz w:val="24"/>
          <w:lang w:eastAsia="nb-NO"/>
        </w:rPr>
        <w:t>Areal- og transportplan for Buskerudbyen</w:t>
      </w:r>
    </w:p>
    <w:p w:rsidR="001F3AB3" w:rsidRDefault="001F3AB3" w:rsidP="001F3AB3">
      <w:pPr>
        <w:pStyle w:val="Ingenmellomrom"/>
        <w:rPr>
          <w:rFonts w:ascii="Times New Roman" w:hAnsi="Times New Roman" w:cs="Times New Roman"/>
          <w:sz w:val="24"/>
          <w:lang w:eastAsia="nb-NO"/>
        </w:rPr>
      </w:pPr>
      <w:r>
        <w:rPr>
          <w:rFonts w:ascii="Times New Roman" w:hAnsi="Times New Roman" w:cs="Times New Roman"/>
          <w:sz w:val="24"/>
          <w:lang w:eastAsia="nb-NO"/>
        </w:rPr>
        <w:t>Areal- og transportplan for Buskerudbyen ble vedtatt 7/2-2013.</w:t>
      </w:r>
    </w:p>
    <w:p w:rsidR="006D763A" w:rsidRDefault="001F3AB3" w:rsidP="00B91602">
      <w:pPr>
        <w:pStyle w:val="Ingenmellomrom"/>
        <w:rPr>
          <w:rFonts w:ascii="Times New Roman" w:hAnsi="Times New Roman" w:cs="Times New Roman"/>
          <w:sz w:val="24"/>
          <w:lang w:eastAsia="nb-NO"/>
        </w:rPr>
      </w:pPr>
      <w:r>
        <w:rPr>
          <w:rFonts w:ascii="Times New Roman" w:hAnsi="Times New Roman" w:cs="Times New Roman"/>
          <w:sz w:val="24"/>
          <w:lang w:eastAsia="nb-NO"/>
        </w:rPr>
        <w:t>Planens hovedmål er:</w:t>
      </w:r>
      <w:r w:rsidR="00B91602">
        <w:rPr>
          <w:rFonts w:ascii="Times New Roman" w:hAnsi="Times New Roman" w:cs="Times New Roman"/>
          <w:sz w:val="24"/>
          <w:lang w:eastAsia="nb-NO"/>
        </w:rPr>
        <w:t xml:space="preserve"> </w:t>
      </w:r>
    </w:p>
    <w:p w:rsidR="00BC06E3" w:rsidRPr="001F3AB3" w:rsidRDefault="00BC06E3" w:rsidP="00BC06E3">
      <w:pPr>
        <w:pStyle w:val="Ingenmellomrom"/>
        <w:rPr>
          <w:rFonts w:ascii="Times New Roman" w:hAnsi="Times New Roman" w:cs="Times New Roman"/>
          <w:i/>
          <w:sz w:val="24"/>
          <w:lang w:eastAsia="nb-NO"/>
        </w:rPr>
      </w:pPr>
      <w:r w:rsidRPr="001F3AB3">
        <w:rPr>
          <w:rFonts w:ascii="Times New Roman" w:hAnsi="Times New Roman" w:cs="Times New Roman"/>
          <w:i/>
          <w:sz w:val="24"/>
          <w:lang w:eastAsia="nb-NO"/>
        </w:rPr>
        <w:t xml:space="preserve">Buskerudbyen skal utvikles til en bære- og konkurransekraftig byregion av betydelig nasjonal </w:t>
      </w:r>
    </w:p>
    <w:p w:rsidR="00BC06E3" w:rsidRDefault="00BC06E3" w:rsidP="00BC06E3">
      <w:pPr>
        <w:pStyle w:val="Ingenmellomrom"/>
        <w:rPr>
          <w:rFonts w:ascii="Times New Roman" w:hAnsi="Times New Roman" w:cs="Times New Roman"/>
          <w:i/>
          <w:sz w:val="24"/>
          <w:lang w:eastAsia="nb-NO"/>
        </w:rPr>
      </w:pPr>
      <w:r w:rsidRPr="001F3AB3">
        <w:rPr>
          <w:rFonts w:ascii="Times New Roman" w:hAnsi="Times New Roman" w:cs="Times New Roman"/>
          <w:i/>
          <w:sz w:val="24"/>
          <w:lang w:eastAsia="nb-NO"/>
        </w:rPr>
        <w:t>interesse.</w:t>
      </w:r>
    </w:p>
    <w:p w:rsidR="00BC06E3" w:rsidRPr="001F3AB3" w:rsidRDefault="00BC06E3" w:rsidP="00BC06E3">
      <w:pPr>
        <w:pStyle w:val="Ingenmellomrom"/>
        <w:numPr>
          <w:ilvl w:val="0"/>
          <w:numId w:val="41"/>
        </w:numPr>
        <w:rPr>
          <w:rFonts w:ascii="Times New Roman" w:hAnsi="Times New Roman" w:cs="Times New Roman"/>
          <w:i/>
          <w:sz w:val="24"/>
          <w:lang w:eastAsia="nb-NO"/>
        </w:rPr>
      </w:pPr>
      <w:r w:rsidRPr="001F3AB3">
        <w:rPr>
          <w:rFonts w:ascii="Times New Roman" w:hAnsi="Times New Roman" w:cs="Times New Roman"/>
          <w:i/>
          <w:sz w:val="24"/>
          <w:lang w:eastAsia="nb-NO"/>
        </w:rPr>
        <w:t>Utbyggingsmønster og transportsystem skal være klimavennlig</w:t>
      </w:r>
    </w:p>
    <w:p w:rsidR="00BC06E3" w:rsidRPr="001F3AB3" w:rsidRDefault="00BC06E3" w:rsidP="00BC06E3">
      <w:pPr>
        <w:pStyle w:val="Ingenmellomrom"/>
        <w:numPr>
          <w:ilvl w:val="0"/>
          <w:numId w:val="41"/>
        </w:numPr>
        <w:rPr>
          <w:rFonts w:ascii="Times New Roman" w:hAnsi="Times New Roman" w:cs="Times New Roman"/>
          <w:i/>
          <w:sz w:val="24"/>
          <w:lang w:eastAsia="nb-NO"/>
        </w:rPr>
      </w:pPr>
      <w:r w:rsidRPr="001F3AB3">
        <w:rPr>
          <w:rFonts w:ascii="Times New Roman" w:hAnsi="Times New Roman" w:cs="Times New Roman"/>
          <w:i/>
          <w:sz w:val="24"/>
          <w:lang w:eastAsia="nb-NO"/>
        </w:rPr>
        <w:t>Transportsystemet skal være effektivt og rasjonelt for alle brukere</w:t>
      </w:r>
    </w:p>
    <w:p w:rsidR="00BC06E3" w:rsidRPr="001F3AB3" w:rsidRDefault="00BC06E3" w:rsidP="00BC06E3">
      <w:pPr>
        <w:pStyle w:val="Ingenmellomrom"/>
        <w:numPr>
          <w:ilvl w:val="0"/>
          <w:numId w:val="41"/>
        </w:numPr>
        <w:rPr>
          <w:rFonts w:ascii="Times New Roman" w:hAnsi="Times New Roman" w:cs="Times New Roman"/>
          <w:i/>
          <w:sz w:val="24"/>
          <w:lang w:eastAsia="nb-NO"/>
        </w:rPr>
      </w:pPr>
      <w:r w:rsidRPr="001F3AB3">
        <w:rPr>
          <w:rFonts w:ascii="Times New Roman" w:hAnsi="Times New Roman" w:cs="Times New Roman"/>
          <w:i/>
          <w:sz w:val="24"/>
          <w:lang w:eastAsia="nb-NO"/>
        </w:rPr>
        <w:t>Det skal legges til rette for attraktive bye</w:t>
      </w:r>
      <w:r>
        <w:rPr>
          <w:rFonts w:ascii="Times New Roman" w:hAnsi="Times New Roman" w:cs="Times New Roman"/>
          <w:i/>
          <w:sz w:val="24"/>
          <w:lang w:eastAsia="nb-NO"/>
        </w:rPr>
        <w:t>r og tettsteder i alle kom</w:t>
      </w:r>
      <w:r w:rsidRPr="001F3AB3">
        <w:rPr>
          <w:rFonts w:ascii="Times New Roman" w:hAnsi="Times New Roman" w:cs="Times New Roman"/>
          <w:i/>
          <w:sz w:val="24"/>
          <w:lang w:eastAsia="nb-NO"/>
        </w:rPr>
        <w:t>muner</w:t>
      </w:r>
    </w:p>
    <w:p w:rsidR="00BC06E3" w:rsidRDefault="00BC06E3" w:rsidP="00BC06E3">
      <w:pPr>
        <w:pStyle w:val="Ingenmellomrom"/>
        <w:rPr>
          <w:rFonts w:ascii="Times New Roman" w:hAnsi="Times New Roman" w:cs="Times New Roman"/>
          <w:i/>
          <w:sz w:val="24"/>
          <w:lang w:eastAsia="nb-NO"/>
        </w:rPr>
      </w:pPr>
    </w:p>
    <w:p w:rsidR="00BC06E3" w:rsidRDefault="00BC06E3" w:rsidP="00B91602">
      <w:pPr>
        <w:pStyle w:val="Ingenmellomrom"/>
        <w:rPr>
          <w:lang w:eastAsia="nb-NO"/>
        </w:rPr>
      </w:pPr>
    </w:p>
    <w:p w:rsidR="001F3AB3" w:rsidRPr="001F3AB3" w:rsidRDefault="001F3AB3" w:rsidP="001F3AB3">
      <w:pPr>
        <w:rPr>
          <w:rFonts w:ascii="Times New Roman" w:eastAsia="Times New Roman" w:hAnsi="Times New Roman" w:cs="Times New Roman"/>
          <w:i/>
          <w:sz w:val="24"/>
          <w:lang w:eastAsia="nb-NO"/>
        </w:rPr>
      </w:pPr>
      <w:r w:rsidRPr="001F3AB3">
        <w:rPr>
          <w:rFonts w:ascii="Times New Roman" w:hAnsi="Times New Roman" w:cs="Times New Roman"/>
          <w:sz w:val="24"/>
          <w:lang w:eastAsia="nb-NO"/>
        </w:rPr>
        <w:t>Planens mål skal legges til grunn i arbeid</w:t>
      </w:r>
      <w:r w:rsidR="00B91602">
        <w:rPr>
          <w:rFonts w:ascii="Times New Roman" w:hAnsi="Times New Roman" w:cs="Times New Roman"/>
          <w:sz w:val="24"/>
          <w:lang w:eastAsia="nb-NO"/>
        </w:rPr>
        <w:t>et med kommune</w:t>
      </w:r>
      <w:r w:rsidRPr="001F3AB3">
        <w:rPr>
          <w:rFonts w:ascii="Times New Roman" w:hAnsi="Times New Roman" w:cs="Times New Roman"/>
          <w:sz w:val="24"/>
          <w:lang w:eastAsia="nb-NO"/>
        </w:rPr>
        <w:t>plan</w:t>
      </w:r>
      <w:r w:rsidR="00B91602">
        <w:rPr>
          <w:rFonts w:ascii="Times New Roman" w:hAnsi="Times New Roman" w:cs="Times New Roman"/>
          <w:sz w:val="24"/>
          <w:lang w:eastAsia="nb-NO"/>
        </w:rPr>
        <w:t>en.</w:t>
      </w:r>
      <w:r w:rsidRPr="001F3AB3">
        <w:rPr>
          <w:rFonts w:ascii="Times New Roman" w:hAnsi="Times New Roman" w:cs="Times New Roman"/>
          <w:sz w:val="24"/>
          <w:lang w:eastAsia="nb-NO"/>
        </w:rPr>
        <w:t xml:space="preserve"> </w:t>
      </w:r>
      <w:r w:rsidR="00167573">
        <w:rPr>
          <w:rFonts w:ascii="Times New Roman" w:hAnsi="Times New Roman" w:cs="Times New Roman"/>
          <w:sz w:val="24"/>
          <w:lang w:eastAsia="nb-NO"/>
        </w:rPr>
        <w:t xml:space="preserve"> </w:t>
      </w:r>
    </w:p>
    <w:p w:rsidR="00EA2ABA" w:rsidRPr="00CC4F09" w:rsidRDefault="00EA2ABA" w:rsidP="00CC4F09">
      <w:pPr>
        <w:rPr>
          <w:rFonts w:ascii="Times New Roman" w:hAnsi="Times New Roman" w:cs="Times New Roman"/>
          <w:b/>
          <w:sz w:val="24"/>
        </w:rPr>
      </w:pPr>
      <w:bookmarkStart w:id="8" w:name="_Toc208213586"/>
      <w:bookmarkStart w:id="9" w:name="_Toc346537780"/>
      <w:r w:rsidRPr="00CC4F09">
        <w:rPr>
          <w:rFonts w:ascii="Times New Roman" w:hAnsi="Times New Roman" w:cs="Times New Roman"/>
          <w:b/>
          <w:sz w:val="24"/>
        </w:rPr>
        <w:t xml:space="preserve">Langsiktig arealstrategi </w:t>
      </w:r>
      <w:r w:rsidR="00FC3896" w:rsidRPr="00CC4F09">
        <w:rPr>
          <w:rFonts w:ascii="Times New Roman" w:hAnsi="Times New Roman" w:cs="Times New Roman"/>
          <w:b/>
          <w:sz w:val="24"/>
        </w:rPr>
        <w:t xml:space="preserve">for Lier </w:t>
      </w:r>
      <w:r w:rsidRPr="00CC4F09">
        <w:rPr>
          <w:rFonts w:ascii="Times New Roman" w:hAnsi="Times New Roman" w:cs="Times New Roman"/>
          <w:b/>
          <w:sz w:val="24"/>
        </w:rPr>
        <w:t>2009 - 2040</w:t>
      </w:r>
      <w:bookmarkEnd w:id="8"/>
      <w:bookmarkEnd w:id="9"/>
    </w:p>
    <w:p w:rsidR="008A407D" w:rsidRDefault="008A407D" w:rsidP="00EA2ABA">
      <w:pPr>
        <w:rPr>
          <w:rFonts w:ascii="Times New Roman" w:hAnsi="Times New Roman"/>
          <w:sz w:val="24"/>
          <w:szCs w:val="24"/>
        </w:rPr>
      </w:pPr>
      <w:r>
        <w:rPr>
          <w:rFonts w:ascii="Times New Roman" w:hAnsi="Times New Roman"/>
          <w:sz w:val="24"/>
          <w:szCs w:val="24"/>
        </w:rPr>
        <w:t>Langsik</w:t>
      </w:r>
      <w:r w:rsidR="00B91602">
        <w:rPr>
          <w:rFonts w:ascii="Times New Roman" w:hAnsi="Times New Roman"/>
          <w:sz w:val="24"/>
          <w:szCs w:val="24"/>
        </w:rPr>
        <w:t>tig arealstrategi ble vedtatt 2/9-2008.</w:t>
      </w:r>
    </w:p>
    <w:p w:rsidR="008A407D" w:rsidRDefault="008A407D" w:rsidP="00EA2ABA">
      <w:pPr>
        <w:rPr>
          <w:rFonts w:ascii="Times New Roman" w:hAnsi="Times New Roman"/>
          <w:sz w:val="24"/>
          <w:szCs w:val="24"/>
        </w:rPr>
      </w:pPr>
      <w:r>
        <w:rPr>
          <w:rFonts w:ascii="Times New Roman" w:hAnsi="Times New Roman"/>
          <w:sz w:val="24"/>
          <w:szCs w:val="24"/>
        </w:rPr>
        <w:t>Langsiktig arealstrategi er videreført uten endringer i Lier kommunes planstrategi 2015 – 19.</w:t>
      </w:r>
    </w:p>
    <w:p w:rsidR="00EA2ABA" w:rsidRPr="00633D3D" w:rsidRDefault="00EA2ABA" w:rsidP="00EA2ABA">
      <w:pPr>
        <w:rPr>
          <w:rFonts w:ascii="Times New Roman" w:hAnsi="Times New Roman"/>
          <w:sz w:val="24"/>
          <w:szCs w:val="24"/>
        </w:rPr>
      </w:pPr>
      <w:r w:rsidRPr="00633D3D">
        <w:rPr>
          <w:rFonts w:ascii="Times New Roman" w:hAnsi="Times New Roman"/>
          <w:sz w:val="24"/>
          <w:szCs w:val="24"/>
        </w:rPr>
        <w:t xml:space="preserve">Langsiktig arealstrategi </w:t>
      </w:r>
      <w:r w:rsidR="008A407D">
        <w:rPr>
          <w:rFonts w:ascii="Times New Roman" w:hAnsi="Times New Roman"/>
          <w:sz w:val="24"/>
          <w:szCs w:val="24"/>
        </w:rPr>
        <w:t>skal legges</w:t>
      </w:r>
      <w:r w:rsidRPr="00633D3D">
        <w:rPr>
          <w:rFonts w:ascii="Times New Roman" w:hAnsi="Times New Roman"/>
          <w:sz w:val="24"/>
          <w:szCs w:val="24"/>
        </w:rPr>
        <w:t xml:space="preserve"> til grunn for </w:t>
      </w:r>
      <w:r>
        <w:rPr>
          <w:rFonts w:ascii="Times New Roman" w:hAnsi="Times New Roman"/>
          <w:sz w:val="24"/>
          <w:szCs w:val="24"/>
        </w:rPr>
        <w:t>kommuneplanen, og sier blant annet:</w:t>
      </w:r>
    </w:p>
    <w:p w:rsidR="00EA2ABA" w:rsidRDefault="00EA2ABA" w:rsidP="00EA2ABA">
      <w:pPr>
        <w:rPr>
          <w:rFonts w:ascii="Times New Roman" w:hAnsi="Times New Roman"/>
          <w:i/>
          <w:sz w:val="24"/>
          <w:szCs w:val="24"/>
        </w:rPr>
      </w:pPr>
      <w:r>
        <w:rPr>
          <w:rFonts w:ascii="Times New Roman" w:hAnsi="Times New Roman"/>
          <w:i/>
          <w:sz w:val="24"/>
          <w:szCs w:val="24"/>
        </w:rPr>
        <w:t>Grønne Lier for alle innbyggere er Liers visjon og legges til grunn for Liers langsiktige arealstrategi. Dette gjøres best gjennom en utvikling og videreføring av skolekretsstrategien slik den er utformet i gjeldende kommuneplan.</w:t>
      </w:r>
    </w:p>
    <w:p w:rsidR="00EA2ABA" w:rsidRDefault="00EA2ABA" w:rsidP="00EA2ABA">
      <w:pPr>
        <w:rPr>
          <w:rFonts w:ascii="Times New Roman" w:hAnsi="Times New Roman"/>
          <w:i/>
          <w:sz w:val="24"/>
          <w:szCs w:val="24"/>
        </w:rPr>
      </w:pPr>
      <w:r>
        <w:rPr>
          <w:rFonts w:ascii="Times New Roman" w:hAnsi="Times New Roman"/>
          <w:i/>
          <w:sz w:val="24"/>
          <w:szCs w:val="24"/>
        </w:rPr>
        <w:t>Lokalsamfunnsutvikling i tre trinn:</w:t>
      </w:r>
    </w:p>
    <w:p w:rsidR="00EA2ABA" w:rsidRDefault="00EA2ABA" w:rsidP="00EA2ABA">
      <w:pPr>
        <w:numPr>
          <w:ilvl w:val="0"/>
          <w:numId w:val="10"/>
        </w:numPr>
        <w:spacing w:after="0" w:line="240" w:lineRule="auto"/>
        <w:rPr>
          <w:rFonts w:ascii="Times New Roman" w:hAnsi="Times New Roman"/>
          <w:i/>
          <w:sz w:val="24"/>
          <w:szCs w:val="24"/>
        </w:rPr>
      </w:pPr>
      <w:r>
        <w:rPr>
          <w:rFonts w:ascii="Times New Roman" w:hAnsi="Times New Roman"/>
          <w:i/>
          <w:sz w:val="24"/>
          <w:szCs w:val="24"/>
        </w:rPr>
        <w:t>Det legges til rette for en balansert utvikling i alle skolekretsene. Boligbygging tilpasses skolekapasitet og annen lokal infrastruktur.</w:t>
      </w:r>
    </w:p>
    <w:p w:rsidR="00EA2ABA" w:rsidRDefault="00EA2ABA" w:rsidP="00EA2ABA">
      <w:pPr>
        <w:numPr>
          <w:ilvl w:val="0"/>
          <w:numId w:val="10"/>
        </w:numPr>
        <w:spacing w:after="0" w:line="240" w:lineRule="auto"/>
        <w:rPr>
          <w:rFonts w:ascii="Times New Roman" w:hAnsi="Times New Roman"/>
          <w:i/>
          <w:sz w:val="24"/>
          <w:szCs w:val="24"/>
        </w:rPr>
      </w:pPr>
      <w:r>
        <w:rPr>
          <w:rFonts w:ascii="Times New Roman" w:hAnsi="Times New Roman"/>
          <w:i/>
          <w:sz w:val="24"/>
          <w:szCs w:val="24"/>
        </w:rPr>
        <w:t>Liers viktigste utviklingsområder er Lierbyen (Lier sykehus), Lierstranda (Gilhus – Drammen grense) og Gullaug (Dyno/ Orica).</w:t>
      </w:r>
    </w:p>
    <w:p w:rsidR="00EA2ABA" w:rsidRDefault="00EA2ABA" w:rsidP="00EA2ABA">
      <w:pPr>
        <w:rPr>
          <w:rFonts w:ascii="Times New Roman" w:hAnsi="Times New Roman"/>
          <w:i/>
          <w:sz w:val="24"/>
          <w:szCs w:val="24"/>
        </w:rPr>
      </w:pPr>
    </w:p>
    <w:p w:rsidR="00EA2ABA" w:rsidRDefault="00EA2ABA" w:rsidP="00EA2ABA">
      <w:pPr>
        <w:rPr>
          <w:rFonts w:ascii="Times New Roman" w:hAnsi="Times New Roman"/>
          <w:i/>
          <w:sz w:val="24"/>
          <w:szCs w:val="24"/>
        </w:rPr>
      </w:pPr>
      <w:r>
        <w:rPr>
          <w:rFonts w:ascii="Times New Roman" w:hAnsi="Times New Roman"/>
          <w:i/>
          <w:sz w:val="24"/>
          <w:szCs w:val="24"/>
        </w:rPr>
        <w:t>Næringsutvikling:</w:t>
      </w:r>
    </w:p>
    <w:p w:rsidR="00EA2ABA" w:rsidRDefault="00EA2ABA" w:rsidP="00EA2ABA">
      <w:pPr>
        <w:numPr>
          <w:ilvl w:val="0"/>
          <w:numId w:val="11"/>
        </w:numPr>
        <w:spacing w:after="0" w:line="240" w:lineRule="auto"/>
        <w:rPr>
          <w:rFonts w:ascii="Times New Roman" w:hAnsi="Times New Roman"/>
          <w:i/>
          <w:sz w:val="24"/>
          <w:szCs w:val="24"/>
        </w:rPr>
      </w:pPr>
      <w:r>
        <w:rPr>
          <w:rFonts w:ascii="Times New Roman" w:hAnsi="Times New Roman"/>
          <w:i/>
          <w:sz w:val="24"/>
          <w:szCs w:val="24"/>
        </w:rPr>
        <w:t>Eksisterende næringsliv må gis god mulighet til utvikling og ekspansjon.</w:t>
      </w:r>
    </w:p>
    <w:p w:rsidR="00EA2ABA" w:rsidRDefault="00EA2ABA" w:rsidP="00EA2ABA">
      <w:pPr>
        <w:numPr>
          <w:ilvl w:val="0"/>
          <w:numId w:val="10"/>
        </w:numPr>
        <w:spacing w:after="0" w:line="240" w:lineRule="auto"/>
        <w:rPr>
          <w:rFonts w:ascii="Times New Roman" w:hAnsi="Times New Roman"/>
          <w:i/>
          <w:sz w:val="24"/>
          <w:szCs w:val="24"/>
        </w:rPr>
      </w:pPr>
      <w:r>
        <w:rPr>
          <w:rFonts w:ascii="Times New Roman" w:hAnsi="Times New Roman"/>
          <w:i/>
          <w:sz w:val="24"/>
          <w:szCs w:val="24"/>
        </w:rPr>
        <w:t>Videre fortetting og utvikling av Liers næringsliv lokaliseres til Gjellebekk/ Gunnaråsen, Lierbyen, Lierstranda (Gilhus – Drammen grense) og Gullaug (Dyno/ Orica) og aksen Amtmannsvingen – Åby.</w:t>
      </w:r>
    </w:p>
    <w:p w:rsidR="00EA2ABA" w:rsidRPr="004C5AB4" w:rsidRDefault="004C5AB4" w:rsidP="004C5AB4">
      <w:pPr>
        <w:pStyle w:val="Listeavsnitt"/>
        <w:numPr>
          <w:ilvl w:val="0"/>
          <w:numId w:val="10"/>
        </w:numPr>
        <w:rPr>
          <w:rFonts w:ascii="Times New Roman" w:hAnsi="Times New Roman"/>
          <w:i/>
          <w:sz w:val="24"/>
          <w:szCs w:val="24"/>
        </w:rPr>
      </w:pPr>
      <w:r w:rsidRPr="004C5AB4">
        <w:rPr>
          <w:rFonts w:ascii="Times New Roman" w:hAnsi="Times New Roman"/>
          <w:i/>
          <w:sz w:val="24"/>
          <w:szCs w:val="24"/>
        </w:rPr>
        <w:t>Føringer for arealdisponeringen:</w:t>
      </w:r>
    </w:p>
    <w:p w:rsidR="00EA2ABA" w:rsidRDefault="00EA2ABA" w:rsidP="00EA2ABA">
      <w:pPr>
        <w:numPr>
          <w:ilvl w:val="0"/>
          <w:numId w:val="11"/>
        </w:numPr>
        <w:spacing w:after="0" w:line="240" w:lineRule="auto"/>
        <w:rPr>
          <w:rFonts w:ascii="Times New Roman" w:hAnsi="Times New Roman"/>
          <w:i/>
          <w:sz w:val="24"/>
          <w:szCs w:val="24"/>
        </w:rPr>
      </w:pPr>
      <w:r>
        <w:rPr>
          <w:rFonts w:ascii="Times New Roman" w:hAnsi="Times New Roman"/>
          <w:i/>
          <w:sz w:val="24"/>
          <w:szCs w:val="24"/>
        </w:rPr>
        <w:t>Det legges vekt på vern av dyrket og dyrkbar mark og annet viktig kulturla</w:t>
      </w:r>
      <w:r w:rsidR="0070238E">
        <w:rPr>
          <w:rFonts w:ascii="Times New Roman" w:hAnsi="Times New Roman"/>
          <w:i/>
          <w:sz w:val="24"/>
          <w:szCs w:val="24"/>
        </w:rPr>
        <w:t xml:space="preserve">ndskap samt de grønne dalsidene </w:t>
      </w:r>
      <w:r>
        <w:rPr>
          <w:rFonts w:ascii="Times New Roman" w:hAnsi="Times New Roman"/>
          <w:i/>
          <w:sz w:val="24"/>
          <w:szCs w:val="24"/>
        </w:rPr>
        <w:t>med unntak av aksen Utsikten – Gullaug og Nordal.</w:t>
      </w:r>
    </w:p>
    <w:p w:rsidR="00EA2ABA" w:rsidRDefault="00EA2ABA" w:rsidP="00EA2ABA">
      <w:pPr>
        <w:numPr>
          <w:ilvl w:val="0"/>
          <w:numId w:val="9"/>
        </w:numPr>
        <w:spacing w:after="0" w:line="240" w:lineRule="auto"/>
        <w:rPr>
          <w:rFonts w:ascii="Times New Roman" w:hAnsi="Times New Roman"/>
          <w:i/>
          <w:sz w:val="24"/>
          <w:szCs w:val="24"/>
        </w:rPr>
      </w:pPr>
      <w:r>
        <w:rPr>
          <w:rFonts w:ascii="Times New Roman" w:hAnsi="Times New Roman"/>
          <w:i/>
          <w:sz w:val="24"/>
          <w:szCs w:val="24"/>
        </w:rPr>
        <w:t>Strandsonen – både mot Drammensfjorden og Holsfjorden - skal gjøres tilgjengelig og attraktiv for allmennheten. Områder vernet etter lov om naturvern må gis nødvendig skjerming..</w:t>
      </w:r>
    </w:p>
    <w:p w:rsidR="00EA2ABA" w:rsidRDefault="00EA2ABA" w:rsidP="00EA2ABA">
      <w:pPr>
        <w:numPr>
          <w:ilvl w:val="0"/>
          <w:numId w:val="9"/>
        </w:numPr>
        <w:spacing w:after="0" w:line="240" w:lineRule="auto"/>
        <w:rPr>
          <w:rFonts w:ascii="Times New Roman" w:hAnsi="Times New Roman"/>
          <w:i/>
          <w:sz w:val="24"/>
          <w:szCs w:val="24"/>
        </w:rPr>
      </w:pPr>
      <w:r>
        <w:rPr>
          <w:rFonts w:ascii="Times New Roman" w:hAnsi="Times New Roman"/>
          <w:i/>
          <w:sz w:val="24"/>
          <w:szCs w:val="24"/>
        </w:rPr>
        <w:t>Arealplanleggingen skal legge til rette for redusert transport, energibruk og forurensende utslipp til luft og vann.</w:t>
      </w:r>
    </w:p>
    <w:p w:rsidR="0070238E" w:rsidRDefault="0070238E" w:rsidP="001F3AB3">
      <w:pPr>
        <w:autoSpaceDE w:val="0"/>
        <w:autoSpaceDN w:val="0"/>
        <w:adjustRightInd w:val="0"/>
        <w:spacing w:after="0" w:line="240" w:lineRule="auto"/>
        <w:rPr>
          <w:rFonts w:ascii="Times New Roman" w:eastAsia="Times New Roman" w:hAnsi="Times New Roman" w:cs="Times New Roman"/>
          <w:sz w:val="24"/>
          <w:szCs w:val="17"/>
          <w:lang w:eastAsia="nb-NO"/>
        </w:rPr>
      </w:pPr>
    </w:p>
    <w:p w:rsidR="00EA2ABA" w:rsidRDefault="0070238E" w:rsidP="001F3AB3">
      <w:pPr>
        <w:autoSpaceDE w:val="0"/>
        <w:autoSpaceDN w:val="0"/>
        <w:adjustRightInd w:val="0"/>
        <w:spacing w:after="0" w:line="240" w:lineRule="auto"/>
        <w:rPr>
          <w:rFonts w:ascii="Times New Roman" w:eastAsia="Times New Roman" w:hAnsi="Times New Roman" w:cs="Times New Roman"/>
          <w:sz w:val="24"/>
          <w:szCs w:val="17"/>
          <w:lang w:eastAsia="nb-NO"/>
        </w:rPr>
      </w:pPr>
      <w:r>
        <w:rPr>
          <w:rFonts w:ascii="Times New Roman" w:eastAsia="Times New Roman" w:hAnsi="Times New Roman" w:cs="Times New Roman"/>
          <w:sz w:val="24"/>
          <w:szCs w:val="17"/>
          <w:lang w:eastAsia="nb-NO"/>
        </w:rPr>
        <w:t xml:space="preserve">Ved rulleringen av kommuneplanens arealdel skal en endring i </w:t>
      </w:r>
      <w:r w:rsidR="007C7016">
        <w:rPr>
          <w:rFonts w:ascii="Times New Roman" w:eastAsia="Times New Roman" w:hAnsi="Times New Roman" w:cs="Times New Roman"/>
          <w:sz w:val="24"/>
          <w:szCs w:val="17"/>
          <w:lang w:eastAsia="nb-NO"/>
        </w:rPr>
        <w:t>Næringsutvikling, fjerde punkt</w:t>
      </w:r>
      <w:r>
        <w:rPr>
          <w:rFonts w:ascii="Times New Roman" w:eastAsia="Times New Roman" w:hAnsi="Times New Roman" w:cs="Times New Roman"/>
          <w:sz w:val="24"/>
          <w:szCs w:val="17"/>
          <w:lang w:eastAsia="nb-NO"/>
        </w:rPr>
        <w:t xml:space="preserve"> legges til grunn:</w:t>
      </w:r>
    </w:p>
    <w:p w:rsidR="0070238E" w:rsidRDefault="0070238E" w:rsidP="001F3AB3">
      <w:pPr>
        <w:autoSpaceDE w:val="0"/>
        <w:autoSpaceDN w:val="0"/>
        <w:adjustRightInd w:val="0"/>
        <w:spacing w:after="0" w:line="240" w:lineRule="auto"/>
        <w:rPr>
          <w:rFonts w:ascii="Times New Roman" w:eastAsia="Times New Roman" w:hAnsi="Times New Roman" w:cs="Times New Roman"/>
          <w:sz w:val="24"/>
          <w:szCs w:val="17"/>
          <w:lang w:eastAsia="nb-NO"/>
        </w:rPr>
      </w:pPr>
      <w:r>
        <w:rPr>
          <w:rFonts w:ascii="Times New Roman" w:eastAsia="Times New Roman" w:hAnsi="Times New Roman" w:cs="Times New Roman"/>
          <w:sz w:val="24"/>
          <w:szCs w:val="17"/>
          <w:lang w:eastAsia="nb-NO"/>
        </w:rPr>
        <w:t>«Det legges vekt på vern av dyrket og dyrket mark og annet viktig kulturlandskap samt de grønne dalsidene.»</w:t>
      </w:r>
    </w:p>
    <w:p w:rsidR="00DE79A0" w:rsidRPr="00CC4F09" w:rsidRDefault="004A3948" w:rsidP="0027757D">
      <w:pPr>
        <w:pStyle w:val="Overskrift1"/>
      </w:pPr>
      <w:bookmarkStart w:id="10" w:name="_Toc467483710"/>
      <w:r>
        <w:t xml:space="preserve">Sentrale utfordringer og </w:t>
      </w:r>
      <w:r w:rsidR="00083573">
        <w:t>hovedtemaer i planarbeidet</w:t>
      </w:r>
      <w:bookmarkEnd w:id="10"/>
    </w:p>
    <w:p w:rsidR="00630768" w:rsidRDefault="00165AB6" w:rsidP="0027757D">
      <w:pPr>
        <w:pStyle w:val="Overskrift2"/>
      </w:pPr>
      <w:bookmarkStart w:id="11" w:name="_Toc467483711"/>
      <w:r w:rsidRPr="00CC4F09">
        <w:t>Samfunn</w:t>
      </w:r>
      <w:r w:rsidR="00E535C9">
        <w:t>s- og tjeneste</w:t>
      </w:r>
      <w:r w:rsidRPr="00CC4F09">
        <w:t>delen</w:t>
      </w:r>
      <w:bookmarkEnd w:id="11"/>
    </w:p>
    <w:p w:rsidR="005149E1" w:rsidRPr="005149E1" w:rsidRDefault="005149E1" w:rsidP="005149E1">
      <w:pPr>
        <w:spacing w:before="240" w:after="240" w:line="390" w:lineRule="atLeast"/>
        <w:rPr>
          <w:rFonts w:ascii="Times New Roman" w:eastAsia="Times New Roman" w:hAnsi="Times New Roman" w:cs="Times New Roman"/>
          <w:color w:val="000000"/>
          <w:sz w:val="24"/>
          <w:szCs w:val="24"/>
          <w:lang w:eastAsia="nb-NO"/>
        </w:rPr>
      </w:pPr>
      <w:r>
        <w:rPr>
          <w:rFonts w:ascii="Times New Roman" w:eastAsia="Times New Roman" w:hAnsi="Times New Roman" w:cs="Times New Roman"/>
          <w:b/>
          <w:bCs/>
          <w:i/>
          <w:iCs/>
          <w:color w:val="000000"/>
          <w:sz w:val="24"/>
          <w:szCs w:val="24"/>
          <w:lang w:eastAsia="nb-NO"/>
        </w:rPr>
        <w:t xml:space="preserve">PBL </w:t>
      </w:r>
      <w:r w:rsidRPr="005149E1">
        <w:rPr>
          <w:rFonts w:ascii="Times New Roman" w:eastAsia="Times New Roman" w:hAnsi="Times New Roman" w:cs="Times New Roman"/>
          <w:b/>
          <w:bCs/>
          <w:i/>
          <w:iCs/>
          <w:color w:val="000000"/>
          <w:sz w:val="24"/>
          <w:szCs w:val="24"/>
          <w:lang w:eastAsia="nb-NO"/>
        </w:rPr>
        <w:t xml:space="preserve">§ 11-2 Kommuneplanens samfunnsdel </w:t>
      </w:r>
      <w:r w:rsidRPr="005149E1">
        <w:rPr>
          <w:rFonts w:ascii="Times New Roman" w:eastAsia="Times New Roman" w:hAnsi="Times New Roman" w:cs="Times New Roman"/>
          <w:b/>
          <w:bCs/>
          <w:i/>
          <w:iCs/>
          <w:color w:val="000000"/>
          <w:sz w:val="24"/>
          <w:szCs w:val="24"/>
          <w:lang w:eastAsia="nb-NO"/>
        </w:rPr>
        <w:br/>
      </w:r>
      <w:r w:rsidRPr="005149E1">
        <w:rPr>
          <w:rFonts w:ascii="Times New Roman" w:eastAsia="Times New Roman" w:hAnsi="Times New Roman" w:cs="Times New Roman"/>
          <w:i/>
          <w:iCs/>
          <w:color w:val="000000"/>
          <w:sz w:val="24"/>
          <w:szCs w:val="24"/>
          <w:lang w:eastAsia="nb-NO"/>
        </w:rPr>
        <w:t>Kommuneplanens samfunnsdel skal ta stilling til langsiktige utfordringer, mål og strategier for kommunesamfunnet som helhet og kommunen som organisasjon. Den bør inneholde en beskrivelse og vurdering av alternative strategier for utviklingen i kommunen.</w:t>
      </w:r>
    </w:p>
    <w:p w:rsidR="005149E1" w:rsidRPr="005149E1" w:rsidRDefault="005149E1" w:rsidP="005149E1">
      <w:pPr>
        <w:spacing w:before="240" w:after="240" w:line="390" w:lineRule="atLeast"/>
        <w:rPr>
          <w:rFonts w:ascii="Times New Roman" w:eastAsia="Times New Roman" w:hAnsi="Times New Roman" w:cs="Times New Roman"/>
          <w:color w:val="000000"/>
          <w:sz w:val="24"/>
          <w:szCs w:val="24"/>
          <w:lang w:eastAsia="nb-NO"/>
        </w:rPr>
      </w:pPr>
      <w:r w:rsidRPr="005149E1">
        <w:rPr>
          <w:rFonts w:ascii="Times New Roman" w:eastAsia="Times New Roman" w:hAnsi="Times New Roman" w:cs="Times New Roman"/>
          <w:i/>
          <w:iCs/>
          <w:color w:val="000000"/>
          <w:sz w:val="24"/>
          <w:szCs w:val="24"/>
          <w:lang w:eastAsia="nb-NO"/>
        </w:rPr>
        <w:t xml:space="preserve">Kommuneplanens samfunnsdel skal være grunnlag for sektorenes planer og virksomhet i kommunen. Den skal gi retningslinjer for hvordan kommunens egne mål og strategier skal gjennomføres i kommunal virksomhet og ved medvirkning fra andre offentlige organer og private. </w:t>
      </w:r>
    </w:p>
    <w:p w:rsidR="005149E1" w:rsidRDefault="005149E1" w:rsidP="005149E1">
      <w:pPr>
        <w:spacing w:before="240" w:line="390" w:lineRule="atLeast"/>
        <w:rPr>
          <w:rFonts w:ascii="Times New Roman" w:eastAsia="Times New Roman" w:hAnsi="Times New Roman" w:cs="Times New Roman"/>
          <w:i/>
          <w:iCs/>
          <w:color w:val="000000"/>
          <w:sz w:val="24"/>
          <w:szCs w:val="24"/>
          <w:lang w:eastAsia="nb-NO"/>
        </w:rPr>
      </w:pPr>
      <w:r w:rsidRPr="005149E1">
        <w:rPr>
          <w:rFonts w:ascii="Times New Roman" w:eastAsia="Times New Roman" w:hAnsi="Times New Roman" w:cs="Times New Roman"/>
          <w:i/>
          <w:iCs/>
          <w:color w:val="000000"/>
          <w:sz w:val="24"/>
          <w:szCs w:val="24"/>
          <w:lang w:eastAsia="nb-NO"/>
        </w:rPr>
        <w:t xml:space="preserve">Kommunedelplaner for temaer eller virksomhetsområder skal ha en handlingsdel som angir hvordan planen skal følges opp de fire påfølgende år eller mer. Handlingsdelen skal revideres årlig. </w:t>
      </w:r>
    </w:p>
    <w:p w:rsidR="00CD1762" w:rsidRPr="00193482" w:rsidRDefault="00CD1762" w:rsidP="0020014E">
      <w:pPr>
        <w:pStyle w:val="Overskrift3"/>
        <w:rPr>
          <w:rFonts w:eastAsia="Calibri"/>
        </w:rPr>
      </w:pPr>
      <w:bookmarkStart w:id="12" w:name="_Toc467483712"/>
      <w:r w:rsidRPr="00193482">
        <w:rPr>
          <w:rFonts w:eastAsia="Calibri"/>
        </w:rPr>
        <w:t>Befolknin</w:t>
      </w:r>
      <w:r>
        <w:rPr>
          <w:rFonts w:eastAsia="Calibri"/>
        </w:rPr>
        <w:t>gsutvikling</w:t>
      </w:r>
      <w:bookmarkEnd w:id="12"/>
    </w:p>
    <w:p w:rsidR="00CD1762" w:rsidRDefault="00CD1762" w:rsidP="00CD1762">
      <w:pPr>
        <w:rPr>
          <w:rFonts w:ascii="Times New Roman" w:hAnsi="Times New Roman" w:cs="Times New Roman"/>
          <w:sz w:val="24"/>
        </w:rPr>
      </w:pPr>
      <w:r w:rsidRPr="00193482">
        <w:rPr>
          <w:rFonts w:ascii="Times New Roman" w:hAnsi="Times New Roman" w:cs="Times New Roman"/>
          <w:sz w:val="24"/>
        </w:rPr>
        <w:t xml:space="preserve">Kommunen planlegger for en sterk befolkningsvekst ved Drammensfjorden, både langs Lierstranda og på Gullaug. Fjordbyutviklingen vil trolig medføre en kraftigere befolkningsvekst og en annen befolkningssammensetning enn hva gjeldende befolkningsframskrivinger viser. Det må utarbeides befolkningsprognoser basert på eksisterende arealstrategi, og strategier </w:t>
      </w:r>
      <w:r>
        <w:rPr>
          <w:rFonts w:ascii="Times New Roman" w:hAnsi="Times New Roman" w:cs="Times New Roman"/>
          <w:sz w:val="24"/>
        </w:rPr>
        <w:t>for framtidig utbyggingsmønster.</w:t>
      </w:r>
    </w:p>
    <w:p w:rsidR="00CD1762" w:rsidRPr="00193482" w:rsidRDefault="00CD1762" w:rsidP="0020014E">
      <w:pPr>
        <w:pStyle w:val="Overskrift3"/>
        <w:rPr>
          <w:rFonts w:eastAsia="Calibri"/>
        </w:rPr>
      </w:pPr>
      <w:bookmarkStart w:id="13" w:name="_Toc467483713"/>
      <w:r w:rsidRPr="00193482">
        <w:rPr>
          <w:rFonts w:eastAsia="Calibri"/>
        </w:rPr>
        <w:t>Gode tjenester til innbyggerne</w:t>
      </w:r>
      <w:bookmarkEnd w:id="13"/>
    </w:p>
    <w:p w:rsidR="00CD1762" w:rsidRPr="00193482" w:rsidRDefault="00CD1762" w:rsidP="00CD1762">
      <w:pPr>
        <w:rPr>
          <w:rFonts w:ascii="Times New Roman" w:hAnsi="Times New Roman" w:cs="Times New Roman"/>
          <w:sz w:val="24"/>
        </w:rPr>
      </w:pPr>
      <w:r w:rsidRPr="00193482">
        <w:rPr>
          <w:rFonts w:ascii="Times New Roman" w:hAnsi="Times New Roman" w:cs="Times New Roman"/>
          <w:sz w:val="24"/>
        </w:rPr>
        <w:t>Kommunens forventede befolkningsutvikling vil bli brukt til</w:t>
      </w:r>
      <w:r w:rsidR="00F13AB7">
        <w:rPr>
          <w:rFonts w:ascii="Times New Roman" w:hAnsi="Times New Roman" w:cs="Times New Roman"/>
          <w:sz w:val="24"/>
        </w:rPr>
        <w:t xml:space="preserve"> å forutse hvilke utfordringer L</w:t>
      </w:r>
      <w:r w:rsidRPr="00193482">
        <w:rPr>
          <w:rFonts w:ascii="Times New Roman" w:hAnsi="Times New Roman" w:cs="Times New Roman"/>
          <w:sz w:val="24"/>
        </w:rPr>
        <w:t>iersamfunnet må forvente å møte innenfor de forskjellige tjenesteområdene, og hvilke konsekvenser dette gir for utviklingen av tjenestetilbudet. Denne tjenestedelen vil inngå som en del av samfunnsdelen av kommuneplanen.</w:t>
      </w:r>
    </w:p>
    <w:p w:rsidR="00CD1762" w:rsidRPr="00193482" w:rsidRDefault="00CD1762" w:rsidP="00CD1762">
      <w:pPr>
        <w:rPr>
          <w:rFonts w:ascii="Times New Roman" w:hAnsi="Times New Roman" w:cs="Times New Roman"/>
          <w:sz w:val="24"/>
        </w:rPr>
      </w:pPr>
      <w:r w:rsidRPr="00193482">
        <w:rPr>
          <w:rFonts w:ascii="Times New Roman" w:hAnsi="Times New Roman" w:cs="Times New Roman"/>
          <w:sz w:val="24"/>
        </w:rPr>
        <w:t xml:space="preserve">Skole- og barnehagebehovet skal utredes, og blir gjort med utgangspunkt i eksisterende skolekretsstruktur. Utredningen vil også gi grunnlag for å vurdere behovet for endringer i skolekretsene. </w:t>
      </w:r>
    </w:p>
    <w:p w:rsidR="00CD1762" w:rsidRPr="00193482" w:rsidRDefault="00CD1762" w:rsidP="00CD1762">
      <w:pPr>
        <w:rPr>
          <w:rFonts w:ascii="Times New Roman" w:hAnsi="Times New Roman" w:cs="Times New Roman"/>
          <w:sz w:val="24"/>
        </w:rPr>
      </w:pPr>
      <w:r w:rsidRPr="00193482">
        <w:rPr>
          <w:rFonts w:ascii="Times New Roman" w:hAnsi="Times New Roman" w:cs="Times New Roman"/>
          <w:sz w:val="24"/>
        </w:rPr>
        <w:t>Kommunen må forvente en økning i antall eldre. Omsorgstjenesten må ruste seg for denne økningen, og rigge tjenestene slik at en kan håndtere veksten. Dette krever utvikling av nye boformer og tjenester. Det er et økende behov for kommunens tjenester særlig innenfor psykisk helse, rus og helsetjenesten for barn og unge. Disse brukergruppene krever ofte spesialisert kompetanse. Nye lover, krav og forventninger til kommunen gir også utfordringer for kommunens tjenesteproduksjon, blant annet ved at kommunen får ansvar for stadig sykere pasientgrupper. Det er behov for å se helse-, omsorg- og velferdssektoren i sammenheng for å tilby et godt tilbud og gjennomføre riktige prioriteringer.</w:t>
      </w:r>
      <w:r>
        <w:rPr>
          <w:rFonts w:ascii="Times New Roman" w:hAnsi="Times New Roman" w:cs="Times New Roman"/>
          <w:sz w:val="24"/>
        </w:rPr>
        <w:t xml:space="preserve"> Det skal nå utarbeides en egen plan for dette området. Tjenesteanalysene er alt igangsatt. Samfunnsdelen skal bidra til å peke ut de strategiske valgene i denne planen. Prosessene må derfor koordineres.</w:t>
      </w:r>
    </w:p>
    <w:p w:rsidR="00CD1762" w:rsidRDefault="00CD1762" w:rsidP="00CD1762">
      <w:pPr>
        <w:rPr>
          <w:rFonts w:ascii="Times New Roman" w:hAnsi="Times New Roman" w:cs="Times New Roman"/>
          <w:sz w:val="24"/>
        </w:rPr>
      </w:pPr>
      <w:r w:rsidRPr="00193482">
        <w:rPr>
          <w:rFonts w:ascii="Times New Roman" w:hAnsi="Times New Roman" w:cs="Times New Roman"/>
          <w:sz w:val="24"/>
        </w:rPr>
        <w:t xml:space="preserve">Det er dyrt å reparere og billig å forebygge sykdom. For å unngå store utgifter i framtiden – samt øke befolkningens livskvalitet - må kommunens tjenestetilbud dreies </w:t>
      </w:r>
      <w:r>
        <w:rPr>
          <w:rFonts w:ascii="Times New Roman" w:hAnsi="Times New Roman" w:cs="Times New Roman"/>
          <w:sz w:val="24"/>
        </w:rPr>
        <w:t xml:space="preserve">ytterligere </w:t>
      </w:r>
      <w:r w:rsidRPr="00193482">
        <w:rPr>
          <w:rFonts w:ascii="Times New Roman" w:hAnsi="Times New Roman" w:cs="Times New Roman"/>
          <w:sz w:val="24"/>
        </w:rPr>
        <w:t>i retning av mer helsefremmende arbeid.</w:t>
      </w:r>
    </w:p>
    <w:p w:rsidR="00CD1762" w:rsidRPr="00193482" w:rsidRDefault="00CD1762" w:rsidP="00CD1762">
      <w:pPr>
        <w:rPr>
          <w:rFonts w:ascii="Times New Roman" w:hAnsi="Times New Roman" w:cs="Times New Roman"/>
          <w:sz w:val="28"/>
        </w:rPr>
      </w:pPr>
      <w:r>
        <w:rPr>
          <w:rFonts w:ascii="Times New Roman" w:hAnsi="Times New Roman" w:cs="Times New Roman"/>
          <w:sz w:val="24"/>
        </w:rPr>
        <w:t>Det skal utarbeides en 10-årig investeringsplan som rulleres årlig</w:t>
      </w:r>
      <w:r w:rsidR="009825DC">
        <w:rPr>
          <w:rFonts w:ascii="Times New Roman" w:hAnsi="Times New Roman" w:cs="Times New Roman"/>
          <w:sz w:val="24"/>
        </w:rPr>
        <w:t xml:space="preserve"> sammen med handlingsprogrammet</w:t>
      </w:r>
      <w:r>
        <w:rPr>
          <w:rFonts w:ascii="Times New Roman" w:hAnsi="Times New Roman" w:cs="Times New Roman"/>
          <w:sz w:val="24"/>
        </w:rPr>
        <w:t>. Arbeidet må koordineres med utarbeidelsen av samfunnsdelen.</w:t>
      </w:r>
    </w:p>
    <w:p w:rsidR="00CD1762" w:rsidRPr="00193482" w:rsidRDefault="00CD1762" w:rsidP="0020014E">
      <w:pPr>
        <w:pStyle w:val="Overskrift3"/>
      </w:pPr>
      <w:bookmarkStart w:id="14" w:name="_Toc467483714"/>
      <w:r w:rsidRPr="00193482">
        <w:t>Folkehelse</w:t>
      </w:r>
      <w:bookmarkEnd w:id="14"/>
    </w:p>
    <w:p w:rsidR="00CD1762" w:rsidRPr="00193482" w:rsidRDefault="00CD1762" w:rsidP="00CD1762">
      <w:pPr>
        <w:rPr>
          <w:rFonts w:ascii="Times New Roman" w:hAnsi="Times New Roman"/>
          <w:sz w:val="24"/>
          <w:szCs w:val="24"/>
        </w:rPr>
      </w:pPr>
      <w:r w:rsidRPr="00193482">
        <w:rPr>
          <w:rFonts w:ascii="Times New Roman" w:hAnsi="Times New Roman"/>
          <w:bCs/>
          <w:sz w:val="24"/>
          <w:szCs w:val="24"/>
        </w:rPr>
        <w:t>Folkehelse er et tema som må bli tydeligere i kommuneplanen</w:t>
      </w:r>
      <w:r w:rsidRPr="00193482">
        <w:rPr>
          <w:rFonts w:ascii="Times New Roman" w:hAnsi="Times New Roman"/>
          <w:sz w:val="24"/>
          <w:szCs w:val="24"/>
        </w:rPr>
        <w:t xml:space="preserve">. Kommuneplanen er et sentralt plandokument i folkehelsearbeidet for å </w:t>
      </w:r>
      <w:r w:rsidRPr="00193482">
        <w:rPr>
          <w:rFonts w:ascii="Times New Roman" w:hAnsi="Times New Roman"/>
          <w:bCs/>
          <w:sz w:val="24"/>
          <w:szCs w:val="24"/>
        </w:rPr>
        <w:t>finne de gode samfunnsgrepene og satsingsområdene som bedrer folkehelsen i Lier</w:t>
      </w:r>
      <w:r w:rsidRPr="00193482">
        <w:rPr>
          <w:rFonts w:ascii="Times New Roman" w:hAnsi="Times New Roman"/>
          <w:sz w:val="24"/>
          <w:szCs w:val="24"/>
        </w:rPr>
        <w:t xml:space="preserve">. </w:t>
      </w:r>
    </w:p>
    <w:p w:rsidR="00CD1762" w:rsidRPr="00193482" w:rsidRDefault="00CD1762" w:rsidP="00CD1762">
      <w:pPr>
        <w:numPr>
          <w:ilvl w:val="0"/>
          <w:numId w:val="43"/>
        </w:numPr>
        <w:spacing w:after="0" w:line="240" w:lineRule="auto"/>
        <w:rPr>
          <w:rFonts w:ascii="Times New Roman" w:hAnsi="Times New Roman"/>
          <w:sz w:val="24"/>
          <w:szCs w:val="24"/>
        </w:rPr>
      </w:pPr>
      <w:r w:rsidRPr="00193482">
        <w:rPr>
          <w:rFonts w:ascii="Times New Roman" w:hAnsi="Times New Roman"/>
          <w:sz w:val="24"/>
          <w:szCs w:val="24"/>
        </w:rPr>
        <w:t xml:space="preserve">Kommuneplanen </w:t>
      </w:r>
      <w:r w:rsidRPr="00193482">
        <w:rPr>
          <w:rFonts w:ascii="Times New Roman" w:hAnsi="Times New Roman"/>
          <w:bCs/>
          <w:sz w:val="24"/>
          <w:szCs w:val="24"/>
        </w:rPr>
        <w:t>skal</w:t>
      </w:r>
      <w:r w:rsidRPr="00193482">
        <w:rPr>
          <w:rFonts w:ascii="Times New Roman" w:hAnsi="Times New Roman"/>
          <w:sz w:val="24"/>
          <w:szCs w:val="24"/>
        </w:rPr>
        <w:t xml:space="preserve"> </w:t>
      </w:r>
      <w:r w:rsidRPr="00193482">
        <w:rPr>
          <w:rFonts w:ascii="Times New Roman" w:hAnsi="Times New Roman"/>
          <w:bCs/>
          <w:sz w:val="24"/>
          <w:szCs w:val="24"/>
        </w:rPr>
        <w:t>tilrettelegge for utvikling av et helsefremmende Liersamfunn</w:t>
      </w:r>
      <w:r w:rsidRPr="00193482">
        <w:rPr>
          <w:rFonts w:ascii="Times New Roman" w:hAnsi="Times New Roman"/>
          <w:sz w:val="24"/>
          <w:szCs w:val="24"/>
        </w:rPr>
        <w:t xml:space="preserve"> med gode og trygge oppvekst</w:t>
      </w:r>
      <w:r w:rsidRPr="00193482">
        <w:rPr>
          <w:rFonts w:ascii="Times New Roman" w:hAnsi="Times New Roman"/>
          <w:color w:val="1F497D"/>
          <w:sz w:val="24"/>
          <w:szCs w:val="24"/>
        </w:rPr>
        <w:t>-</w:t>
      </w:r>
      <w:r w:rsidRPr="00193482">
        <w:rPr>
          <w:rFonts w:ascii="Times New Roman" w:hAnsi="Times New Roman"/>
          <w:sz w:val="24"/>
          <w:szCs w:val="24"/>
        </w:rPr>
        <w:t xml:space="preserve"> og levevilkår, utdanning og arbeid for alle, sunne levevaner, styrking av fellesskap, trygghet og deltagelse. Et Liersamfunn som fremmer god fysisk og psykisk helse i befolkningen</w:t>
      </w:r>
    </w:p>
    <w:p w:rsidR="00CD1762" w:rsidRPr="00193482" w:rsidRDefault="00CD1762" w:rsidP="00CD1762">
      <w:pPr>
        <w:numPr>
          <w:ilvl w:val="0"/>
          <w:numId w:val="43"/>
        </w:numPr>
        <w:spacing w:after="0" w:line="240" w:lineRule="auto"/>
        <w:rPr>
          <w:rFonts w:ascii="Times New Roman" w:hAnsi="Times New Roman"/>
          <w:sz w:val="24"/>
          <w:szCs w:val="24"/>
        </w:rPr>
      </w:pPr>
      <w:r w:rsidRPr="00193482">
        <w:rPr>
          <w:rFonts w:ascii="Times New Roman" w:hAnsi="Times New Roman"/>
          <w:sz w:val="24"/>
          <w:szCs w:val="24"/>
        </w:rPr>
        <w:t xml:space="preserve">Kommuneplanen </w:t>
      </w:r>
      <w:r w:rsidRPr="00193482">
        <w:rPr>
          <w:rFonts w:ascii="Times New Roman" w:hAnsi="Times New Roman"/>
          <w:bCs/>
          <w:sz w:val="24"/>
          <w:szCs w:val="24"/>
        </w:rPr>
        <w:t>skal</w:t>
      </w:r>
      <w:r w:rsidRPr="00193482">
        <w:rPr>
          <w:rFonts w:ascii="Times New Roman" w:hAnsi="Times New Roman"/>
          <w:sz w:val="24"/>
          <w:szCs w:val="24"/>
        </w:rPr>
        <w:t xml:space="preserve"> </w:t>
      </w:r>
      <w:r w:rsidRPr="00193482">
        <w:rPr>
          <w:rFonts w:ascii="Times New Roman" w:hAnsi="Times New Roman"/>
          <w:bCs/>
          <w:sz w:val="24"/>
          <w:szCs w:val="24"/>
        </w:rPr>
        <w:t>sikre et bredt samfunnsrettet folkehelsearbeid</w:t>
      </w:r>
      <w:r w:rsidRPr="00193482">
        <w:rPr>
          <w:rFonts w:ascii="Times New Roman" w:hAnsi="Times New Roman"/>
          <w:sz w:val="24"/>
          <w:szCs w:val="24"/>
        </w:rPr>
        <w:t>, som er tverrfaglig og sektorovergripende, og som dekker alle kommunens virksomheter og oppgaver fra samfunnsutvikling og planarbeid til oppvekst og omsorgstjenester. Folkehelseaspektet skal inngå og vurderes i de forskjellige deler av kommuneplanens samfunnsdel og arealdel.</w:t>
      </w:r>
    </w:p>
    <w:p w:rsidR="00CD1762" w:rsidRPr="00193482" w:rsidRDefault="00CD1762" w:rsidP="00CD1762">
      <w:pPr>
        <w:rPr>
          <w:rFonts w:ascii="Times New Roman" w:hAnsi="Times New Roman"/>
          <w:sz w:val="24"/>
          <w:szCs w:val="24"/>
        </w:rPr>
      </w:pPr>
    </w:p>
    <w:p w:rsidR="00CD1762" w:rsidRPr="00193482" w:rsidRDefault="00CD1762" w:rsidP="00CD1762">
      <w:pPr>
        <w:rPr>
          <w:rFonts w:ascii="Times New Roman" w:hAnsi="Times New Roman"/>
          <w:sz w:val="24"/>
          <w:szCs w:val="24"/>
        </w:rPr>
      </w:pPr>
      <w:r w:rsidRPr="00193482">
        <w:rPr>
          <w:rFonts w:ascii="Times New Roman" w:hAnsi="Times New Roman"/>
          <w:sz w:val="24"/>
          <w:szCs w:val="24"/>
        </w:rPr>
        <w:t xml:space="preserve">Rapporten </w:t>
      </w:r>
      <w:r w:rsidRPr="00193482">
        <w:rPr>
          <w:rFonts w:ascii="Times New Roman" w:hAnsi="Times New Roman"/>
          <w:i/>
          <w:sz w:val="24"/>
          <w:szCs w:val="24"/>
        </w:rPr>
        <w:t>«Folkehelse - Oversikt over helsetilstand og påvirkningsfaktorer i Lier kommune»</w:t>
      </w:r>
      <w:r w:rsidRPr="00193482">
        <w:rPr>
          <w:rFonts w:ascii="Times New Roman" w:hAnsi="Times New Roman"/>
          <w:sz w:val="24"/>
          <w:szCs w:val="24"/>
        </w:rPr>
        <w:t xml:space="preserve"> </w:t>
      </w:r>
      <w:r>
        <w:rPr>
          <w:rFonts w:ascii="Times New Roman" w:hAnsi="Times New Roman"/>
          <w:sz w:val="24"/>
          <w:szCs w:val="24"/>
        </w:rPr>
        <w:t>er</w:t>
      </w:r>
      <w:r w:rsidRPr="00193482">
        <w:rPr>
          <w:rFonts w:ascii="Times New Roman" w:hAnsi="Times New Roman"/>
          <w:sz w:val="24"/>
          <w:szCs w:val="24"/>
        </w:rPr>
        <w:t xml:space="preserve"> l</w:t>
      </w:r>
      <w:r>
        <w:rPr>
          <w:rFonts w:ascii="Times New Roman" w:hAnsi="Times New Roman"/>
          <w:sz w:val="24"/>
          <w:szCs w:val="24"/>
        </w:rPr>
        <w:t>a</w:t>
      </w:r>
      <w:r w:rsidRPr="00193482">
        <w:rPr>
          <w:rFonts w:ascii="Times New Roman" w:hAnsi="Times New Roman"/>
          <w:sz w:val="24"/>
          <w:szCs w:val="24"/>
        </w:rPr>
        <w:t>g</w:t>
      </w:r>
      <w:r>
        <w:rPr>
          <w:rFonts w:ascii="Times New Roman" w:hAnsi="Times New Roman"/>
          <w:sz w:val="24"/>
          <w:szCs w:val="24"/>
        </w:rPr>
        <w:t>t</w:t>
      </w:r>
      <w:r w:rsidRPr="00193482">
        <w:rPr>
          <w:rFonts w:ascii="Times New Roman" w:hAnsi="Times New Roman"/>
          <w:sz w:val="24"/>
          <w:szCs w:val="24"/>
        </w:rPr>
        <w:t xml:space="preserve"> til grunn </w:t>
      </w:r>
      <w:r>
        <w:rPr>
          <w:rFonts w:ascii="Times New Roman" w:hAnsi="Times New Roman"/>
          <w:sz w:val="24"/>
          <w:szCs w:val="24"/>
        </w:rPr>
        <w:t>i</w:t>
      </w:r>
      <w:r w:rsidRPr="00193482">
        <w:rPr>
          <w:rFonts w:ascii="Times New Roman" w:hAnsi="Times New Roman"/>
          <w:sz w:val="24"/>
          <w:szCs w:val="24"/>
        </w:rPr>
        <w:t xml:space="preserve"> arbeidet </w:t>
      </w:r>
      <w:r>
        <w:rPr>
          <w:rFonts w:ascii="Times New Roman" w:hAnsi="Times New Roman"/>
          <w:sz w:val="24"/>
          <w:szCs w:val="24"/>
        </w:rPr>
        <w:t>med</w:t>
      </w:r>
      <w:r w:rsidRPr="00193482">
        <w:rPr>
          <w:rFonts w:ascii="Times New Roman" w:hAnsi="Times New Roman"/>
          <w:sz w:val="24"/>
          <w:szCs w:val="24"/>
        </w:rPr>
        <w:t xml:space="preserve"> å finne de områdene der det må satses spesielt</w:t>
      </w:r>
      <w:r>
        <w:rPr>
          <w:rFonts w:ascii="Times New Roman" w:hAnsi="Times New Roman"/>
          <w:sz w:val="24"/>
          <w:szCs w:val="24"/>
        </w:rPr>
        <w:t>,</w:t>
      </w:r>
      <w:r w:rsidRPr="00193482">
        <w:rPr>
          <w:rFonts w:ascii="Times New Roman" w:hAnsi="Times New Roman"/>
          <w:sz w:val="24"/>
          <w:szCs w:val="24"/>
        </w:rPr>
        <w:t xml:space="preserve"> og hvilke grep som skal gjøres</w:t>
      </w:r>
      <w:r w:rsidRPr="00193482">
        <w:rPr>
          <w:rFonts w:ascii="Times New Roman" w:hAnsi="Times New Roman"/>
          <w:color w:val="1F497D"/>
          <w:sz w:val="24"/>
          <w:szCs w:val="24"/>
        </w:rPr>
        <w:t>.</w:t>
      </w:r>
      <w:r w:rsidRPr="00193482">
        <w:rPr>
          <w:rFonts w:ascii="Times New Roman" w:hAnsi="Times New Roman"/>
          <w:sz w:val="24"/>
          <w:szCs w:val="24"/>
        </w:rPr>
        <w:t xml:space="preserve"> Basert på rapporten er følgende temaer valgt ut for videre utredning:</w:t>
      </w:r>
    </w:p>
    <w:p w:rsidR="00CD1762" w:rsidRPr="00193482" w:rsidRDefault="00CD1762" w:rsidP="00CD1762">
      <w:pPr>
        <w:numPr>
          <w:ilvl w:val="0"/>
          <w:numId w:val="37"/>
        </w:numPr>
        <w:spacing w:after="0" w:line="240" w:lineRule="auto"/>
        <w:ind w:left="360"/>
        <w:rPr>
          <w:rFonts w:ascii="Times New Roman" w:hAnsi="Times New Roman"/>
          <w:sz w:val="24"/>
          <w:szCs w:val="24"/>
        </w:rPr>
      </w:pPr>
      <w:r w:rsidRPr="00193482">
        <w:rPr>
          <w:rFonts w:ascii="Times New Roman" w:hAnsi="Times New Roman"/>
          <w:sz w:val="24"/>
          <w:szCs w:val="24"/>
        </w:rPr>
        <w:t>Gode lokalsamfunn har stor betydning for befolkningens livskvalitet og helse. Det skal identifiseres helsefremmende faktorer for lokalsamfunnene.</w:t>
      </w:r>
    </w:p>
    <w:p w:rsidR="00CD1762" w:rsidRPr="00193482" w:rsidRDefault="00CD1762" w:rsidP="00CD1762">
      <w:pPr>
        <w:numPr>
          <w:ilvl w:val="0"/>
          <w:numId w:val="37"/>
        </w:numPr>
        <w:spacing w:after="0" w:line="240" w:lineRule="auto"/>
        <w:ind w:left="360"/>
        <w:rPr>
          <w:rFonts w:ascii="Times New Roman" w:hAnsi="Times New Roman"/>
          <w:sz w:val="24"/>
          <w:szCs w:val="24"/>
        </w:rPr>
      </w:pPr>
      <w:r w:rsidRPr="00193482">
        <w:rPr>
          <w:rFonts w:ascii="Times New Roman" w:hAnsi="Times New Roman"/>
          <w:sz w:val="24"/>
          <w:szCs w:val="24"/>
        </w:rPr>
        <w:t>Befolkningens helse varierer mellom ulike grupper; etter inntekt, utdanning, yrke, kjønn og etnisk og kulturell bakgrunn. Det skal identifiseres faktorer som bidrar til å redusere de sosiale helseforskjellene.</w:t>
      </w:r>
    </w:p>
    <w:p w:rsidR="00CD1762" w:rsidRPr="00193482" w:rsidRDefault="00CD1762" w:rsidP="00CD1762">
      <w:pPr>
        <w:numPr>
          <w:ilvl w:val="0"/>
          <w:numId w:val="37"/>
        </w:numPr>
        <w:spacing w:after="0" w:line="240" w:lineRule="auto"/>
        <w:ind w:left="360"/>
        <w:rPr>
          <w:rFonts w:ascii="Times New Roman" w:hAnsi="Times New Roman"/>
          <w:sz w:val="24"/>
          <w:szCs w:val="24"/>
        </w:rPr>
      </w:pPr>
      <w:r w:rsidRPr="00193482">
        <w:rPr>
          <w:rFonts w:ascii="Times New Roman" w:hAnsi="Times New Roman"/>
          <w:sz w:val="24"/>
          <w:szCs w:val="24"/>
        </w:rPr>
        <w:t xml:space="preserve">Ensomhet, stress, lite sosial støtte, manglende opplevelse av mestring og vold i nære relasjoner er sentrale utfordringer. Det skal identifiseres faktorer som bidrar til bedre psykisk helse og trivsel i befolkningen. </w:t>
      </w:r>
    </w:p>
    <w:p w:rsidR="00CD1762" w:rsidRPr="00193482" w:rsidRDefault="00CD1762" w:rsidP="00CD1762">
      <w:pPr>
        <w:spacing w:after="0" w:line="240" w:lineRule="auto"/>
        <w:rPr>
          <w:rFonts w:ascii="Times New Roman" w:hAnsi="Times New Roman"/>
          <w:sz w:val="24"/>
          <w:szCs w:val="24"/>
        </w:rPr>
      </w:pPr>
    </w:p>
    <w:p w:rsidR="00CD1762" w:rsidRPr="00193482" w:rsidRDefault="00CD1762" w:rsidP="0020014E">
      <w:pPr>
        <w:pStyle w:val="Overskrift3"/>
      </w:pPr>
      <w:bookmarkStart w:id="15" w:name="_Toc467483715"/>
      <w:r w:rsidRPr="00193482">
        <w:t>Kultur- og fritid</w:t>
      </w:r>
      <w:bookmarkEnd w:id="15"/>
    </w:p>
    <w:p w:rsidR="00CD1762" w:rsidRPr="00193482" w:rsidRDefault="00CD1762" w:rsidP="00CD1762">
      <w:pPr>
        <w:rPr>
          <w:rFonts w:ascii="Times New Roman" w:hAnsi="Times New Roman"/>
          <w:sz w:val="24"/>
          <w:szCs w:val="24"/>
        </w:rPr>
      </w:pPr>
      <w:r w:rsidRPr="00193482">
        <w:rPr>
          <w:rFonts w:ascii="Times New Roman" w:hAnsi="Times New Roman" w:cs="Times New Roman"/>
          <w:sz w:val="24"/>
        </w:rPr>
        <w:t>Kultur- og fritidstilbudet og den frivillige innsatsen som legges ned av lokale lag og foreninger skaper levende lokalsamfunn, tilhørighet og engasjement</w:t>
      </w:r>
      <w:r w:rsidRPr="00193482">
        <w:rPr>
          <w:rFonts w:ascii="Times New Roman" w:hAnsi="Times New Roman"/>
          <w:sz w:val="24"/>
          <w:szCs w:val="24"/>
        </w:rPr>
        <w:t xml:space="preserve">. På disse områdene utarbeides det nå planer som vil </w:t>
      </w:r>
      <w:r w:rsidR="009825DC">
        <w:rPr>
          <w:rFonts w:ascii="Times New Roman" w:hAnsi="Times New Roman"/>
          <w:sz w:val="24"/>
          <w:szCs w:val="24"/>
        </w:rPr>
        <w:t xml:space="preserve">bli lagt til grunn for </w:t>
      </w:r>
      <w:r w:rsidRPr="00193482">
        <w:rPr>
          <w:rFonts w:ascii="Times New Roman" w:hAnsi="Times New Roman"/>
          <w:sz w:val="24"/>
          <w:szCs w:val="24"/>
        </w:rPr>
        <w:t xml:space="preserve">kommuneplanen. </w:t>
      </w:r>
    </w:p>
    <w:p w:rsidR="00CD1762" w:rsidRPr="00193482" w:rsidRDefault="00CD1762" w:rsidP="00CD1762">
      <w:pPr>
        <w:rPr>
          <w:rFonts w:ascii="Times New Roman" w:hAnsi="Times New Roman"/>
          <w:sz w:val="24"/>
          <w:szCs w:val="24"/>
        </w:rPr>
      </w:pPr>
      <w:r w:rsidRPr="00193482">
        <w:rPr>
          <w:rFonts w:ascii="Times New Roman" w:hAnsi="Times New Roman"/>
          <w:sz w:val="24"/>
          <w:szCs w:val="24"/>
        </w:rPr>
        <w:t>Stedstilhørighet har stor innvirkning på befolkningens identitet, deltakelse og ønsket om å bli boende i kommunen. Særlig ved utvi</w:t>
      </w:r>
      <w:r w:rsidR="00F13AB7">
        <w:rPr>
          <w:rFonts w:ascii="Times New Roman" w:hAnsi="Times New Roman"/>
          <w:sz w:val="24"/>
          <w:szCs w:val="24"/>
        </w:rPr>
        <w:t>kling av nye lokalsamfunn, som F</w:t>
      </w:r>
      <w:r w:rsidRPr="00193482">
        <w:rPr>
          <w:rFonts w:ascii="Times New Roman" w:hAnsi="Times New Roman"/>
          <w:sz w:val="24"/>
          <w:szCs w:val="24"/>
        </w:rPr>
        <w:t>jordbyprosjektet, er dette et viktig tema. Det skal utredes hvilke grep som kan</w:t>
      </w:r>
      <w:r>
        <w:rPr>
          <w:rFonts w:ascii="Times New Roman" w:hAnsi="Times New Roman"/>
          <w:sz w:val="24"/>
          <w:szCs w:val="24"/>
        </w:rPr>
        <w:t xml:space="preserve"> gjøres for å</w:t>
      </w:r>
      <w:r w:rsidRPr="00193482">
        <w:rPr>
          <w:rFonts w:ascii="Times New Roman" w:hAnsi="Times New Roman"/>
          <w:sz w:val="24"/>
          <w:szCs w:val="24"/>
        </w:rPr>
        <w:t xml:space="preserve"> bidra til økt stedstilhørighet.</w:t>
      </w:r>
    </w:p>
    <w:p w:rsidR="00CD1762" w:rsidRPr="00193482" w:rsidRDefault="00CD1762" w:rsidP="0020014E">
      <w:pPr>
        <w:pStyle w:val="Overskrift3"/>
      </w:pPr>
      <w:bookmarkStart w:id="16" w:name="_Toc467483716"/>
      <w:r w:rsidRPr="00193482">
        <w:t>Samordnet areal- og transportplanlegging</w:t>
      </w:r>
      <w:bookmarkEnd w:id="16"/>
    </w:p>
    <w:p w:rsidR="00CD1762" w:rsidRDefault="00CD1762" w:rsidP="00CD1762">
      <w:pPr>
        <w:rPr>
          <w:rFonts w:ascii="Times New Roman" w:hAnsi="Times New Roman" w:cs="Times New Roman"/>
          <w:sz w:val="24"/>
        </w:rPr>
      </w:pPr>
      <w:r w:rsidRPr="00193482">
        <w:rPr>
          <w:rFonts w:ascii="Times New Roman" w:hAnsi="Times New Roman" w:cs="Times New Roman"/>
          <w:sz w:val="24"/>
        </w:rPr>
        <w:t xml:space="preserve">Lier kommune deltar i Buskerudbysamarbeidet, der hele Drammensregionen jobber sammen for å nå målet om at utbyggingsmønster og transportsystem skal være klimavennlig. Det skal ses på hvordan areal- og transportplan for Buskerudbyen skal følges opp i Lier, og hvordan Buskerudbypakke 2 kan bidra til å nå utslippsmålene i Lier og for Liers befolkning. </w:t>
      </w:r>
    </w:p>
    <w:p w:rsidR="00CD1762" w:rsidRPr="00193482" w:rsidRDefault="00CD1762" w:rsidP="00CD1762">
      <w:pPr>
        <w:rPr>
          <w:rFonts w:ascii="Times New Roman" w:hAnsi="Times New Roman" w:cs="Times New Roman"/>
          <w:sz w:val="24"/>
        </w:rPr>
      </w:pPr>
      <w:r w:rsidRPr="00193482">
        <w:rPr>
          <w:rFonts w:ascii="Times New Roman" w:hAnsi="Times New Roman" w:cs="Times New Roman"/>
          <w:sz w:val="24"/>
        </w:rPr>
        <w:t>Det skal ses på hvordan styrking av lokalsentrene og kommunesenteret Lierbyen med blant annet bolig -, service -, og arbeidsplassutvikling og attraktive kollektivknutepunkt kan bidra til miljøvennlig transportutvikling og reduserte klimagassutslipp.</w:t>
      </w:r>
    </w:p>
    <w:p w:rsidR="00CD1762" w:rsidRPr="00193482" w:rsidRDefault="00CD1762" w:rsidP="00CD1762">
      <w:pPr>
        <w:rPr>
          <w:rFonts w:ascii="Times New Roman" w:hAnsi="Times New Roman" w:cs="Times New Roman"/>
          <w:sz w:val="24"/>
        </w:rPr>
      </w:pPr>
      <w:r w:rsidRPr="00193482">
        <w:rPr>
          <w:rFonts w:ascii="Times New Roman" w:hAnsi="Times New Roman" w:cs="Times New Roman"/>
          <w:sz w:val="24"/>
        </w:rPr>
        <w:t>Følgende prosesser i Ytre Lier – og valgene som her gjøres - har stor betydning for det fremtidige transportsystemet i kommunen:</w:t>
      </w:r>
    </w:p>
    <w:p w:rsidR="00CD1762" w:rsidRPr="00193482" w:rsidRDefault="00CD1762" w:rsidP="00CD1762">
      <w:pPr>
        <w:ind w:left="720" w:hanging="360"/>
        <w:contextualSpacing/>
        <w:rPr>
          <w:rFonts w:ascii="Times New Roman" w:hAnsi="Times New Roman" w:cs="Times New Roman"/>
          <w:sz w:val="24"/>
        </w:rPr>
      </w:pPr>
      <w:r w:rsidRPr="00193482">
        <w:rPr>
          <w:rFonts w:ascii="Times New Roman" w:hAnsi="Times New Roman" w:cs="Times New Roman"/>
          <w:sz w:val="24"/>
        </w:rPr>
        <w:t>1.</w:t>
      </w:r>
      <w:r w:rsidRPr="00193482">
        <w:rPr>
          <w:rFonts w:ascii="Times New Roman" w:hAnsi="Times New Roman" w:cs="Times New Roman"/>
          <w:sz w:val="16"/>
          <w:szCs w:val="14"/>
        </w:rPr>
        <w:t xml:space="preserve">       </w:t>
      </w:r>
      <w:r w:rsidRPr="00193482">
        <w:rPr>
          <w:rFonts w:ascii="Times New Roman" w:hAnsi="Times New Roman" w:cs="Times New Roman"/>
          <w:sz w:val="24"/>
        </w:rPr>
        <w:t>Rv 23 Linnes – E18 – Lianåsen.</w:t>
      </w:r>
    </w:p>
    <w:p w:rsidR="00CD1762" w:rsidRPr="00193482" w:rsidRDefault="00CD1762" w:rsidP="00CD1762">
      <w:pPr>
        <w:ind w:left="720" w:hanging="360"/>
        <w:contextualSpacing/>
        <w:rPr>
          <w:rFonts w:ascii="Times New Roman" w:hAnsi="Times New Roman" w:cs="Times New Roman"/>
          <w:sz w:val="24"/>
        </w:rPr>
      </w:pPr>
      <w:r w:rsidRPr="00193482">
        <w:rPr>
          <w:rFonts w:ascii="Times New Roman" w:hAnsi="Times New Roman" w:cs="Times New Roman"/>
          <w:sz w:val="24"/>
        </w:rPr>
        <w:t>2.</w:t>
      </w:r>
      <w:r w:rsidRPr="00193482">
        <w:rPr>
          <w:rFonts w:ascii="Times New Roman" w:hAnsi="Times New Roman" w:cs="Times New Roman"/>
          <w:sz w:val="16"/>
          <w:szCs w:val="14"/>
        </w:rPr>
        <w:t xml:space="preserve">       </w:t>
      </w:r>
      <w:r w:rsidRPr="00193482">
        <w:rPr>
          <w:rFonts w:ascii="Times New Roman" w:hAnsi="Times New Roman" w:cs="Times New Roman"/>
          <w:sz w:val="24"/>
        </w:rPr>
        <w:t>Omgjøring av Strandveien fra fylkesvei til riksvei.</w:t>
      </w:r>
    </w:p>
    <w:p w:rsidR="00CD1762" w:rsidRPr="00193482" w:rsidRDefault="00CD1762" w:rsidP="00CD1762">
      <w:pPr>
        <w:ind w:left="720" w:hanging="360"/>
        <w:contextualSpacing/>
        <w:rPr>
          <w:rFonts w:ascii="Times New Roman" w:hAnsi="Times New Roman" w:cs="Times New Roman"/>
          <w:sz w:val="24"/>
        </w:rPr>
      </w:pPr>
      <w:r w:rsidRPr="00193482">
        <w:rPr>
          <w:rFonts w:ascii="Times New Roman" w:hAnsi="Times New Roman" w:cs="Times New Roman"/>
          <w:sz w:val="24"/>
        </w:rPr>
        <w:t>3.</w:t>
      </w:r>
      <w:r w:rsidRPr="00193482">
        <w:rPr>
          <w:rFonts w:ascii="Times New Roman" w:hAnsi="Times New Roman" w:cs="Times New Roman"/>
          <w:sz w:val="16"/>
          <w:szCs w:val="14"/>
        </w:rPr>
        <w:t xml:space="preserve">       </w:t>
      </w:r>
      <w:r w:rsidRPr="00193482">
        <w:rPr>
          <w:rFonts w:ascii="Times New Roman" w:hAnsi="Times New Roman" w:cs="Times New Roman"/>
          <w:sz w:val="24"/>
        </w:rPr>
        <w:t>Knutepunkt Lierstranda.</w:t>
      </w:r>
    </w:p>
    <w:p w:rsidR="00CD1762" w:rsidRPr="00193482" w:rsidRDefault="00CD1762" w:rsidP="00CD1762">
      <w:pPr>
        <w:ind w:left="720" w:hanging="360"/>
        <w:contextualSpacing/>
        <w:rPr>
          <w:rFonts w:ascii="Times New Roman" w:hAnsi="Times New Roman" w:cs="Times New Roman"/>
          <w:sz w:val="24"/>
        </w:rPr>
      </w:pPr>
      <w:r w:rsidRPr="00193482">
        <w:rPr>
          <w:rFonts w:ascii="Times New Roman" w:hAnsi="Times New Roman" w:cs="Times New Roman"/>
          <w:sz w:val="24"/>
        </w:rPr>
        <w:t>4.</w:t>
      </w:r>
      <w:r w:rsidRPr="00193482">
        <w:rPr>
          <w:rFonts w:ascii="Times New Roman" w:hAnsi="Times New Roman" w:cs="Times New Roman"/>
          <w:sz w:val="16"/>
          <w:szCs w:val="14"/>
        </w:rPr>
        <w:t xml:space="preserve">       </w:t>
      </w:r>
      <w:r w:rsidRPr="00193482">
        <w:rPr>
          <w:rFonts w:ascii="Times New Roman" w:hAnsi="Times New Roman" w:cs="Times New Roman"/>
          <w:sz w:val="24"/>
        </w:rPr>
        <w:t>Områdeplan for Fjordbyen.</w:t>
      </w:r>
    </w:p>
    <w:p w:rsidR="00CD1762" w:rsidRPr="00193482" w:rsidRDefault="00CD1762" w:rsidP="00CD1762">
      <w:pPr>
        <w:ind w:left="720" w:hanging="360"/>
        <w:contextualSpacing/>
        <w:rPr>
          <w:rFonts w:ascii="Times New Roman" w:hAnsi="Times New Roman" w:cs="Times New Roman"/>
          <w:sz w:val="24"/>
        </w:rPr>
      </w:pPr>
      <w:r w:rsidRPr="00193482">
        <w:rPr>
          <w:rFonts w:ascii="Times New Roman" w:hAnsi="Times New Roman" w:cs="Times New Roman"/>
          <w:sz w:val="24"/>
        </w:rPr>
        <w:t>5.</w:t>
      </w:r>
      <w:r w:rsidRPr="00193482">
        <w:rPr>
          <w:rFonts w:ascii="Times New Roman" w:hAnsi="Times New Roman" w:cs="Times New Roman"/>
          <w:sz w:val="16"/>
          <w:szCs w:val="14"/>
        </w:rPr>
        <w:t xml:space="preserve">       </w:t>
      </w:r>
      <w:r w:rsidRPr="00193482">
        <w:rPr>
          <w:rFonts w:ascii="Times New Roman" w:hAnsi="Times New Roman" w:cs="Times New Roman"/>
          <w:sz w:val="24"/>
        </w:rPr>
        <w:t>Reguleringsplan for nytt sykehus på Brakerøya.</w:t>
      </w:r>
    </w:p>
    <w:p w:rsidR="00CD1762" w:rsidRPr="00193482" w:rsidRDefault="00CD1762" w:rsidP="00CD1762">
      <w:pPr>
        <w:ind w:left="720" w:hanging="360"/>
        <w:contextualSpacing/>
        <w:rPr>
          <w:rFonts w:ascii="Times New Roman" w:hAnsi="Times New Roman" w:cs="Times New Roman"/>
          <w:sz w:val="24"/>
        </w:rPr>
      </w:pPr>
      <w:r w:rsidRPr="00193482">
        <w:rPr>
          <w:rFonts w:ascii="Times New Roman" w:hAnsi="Times New Roman" w:cs="Times New Roman"/>
          <w:sz w:val="24"/>
        </w:rPr>
        <w:t>6.</w:t>
      </w:r>
      <w:r w:rsidRPr="00193482">
        <w:rPr>
          <w:rFonts w:ascii="Times New Roman" w:hAnsi="Times New Roman" w:cs="Times New Roman"/>
          <w:sz w:val="16"/>
          <w:szCs w:val="14"/>
        </w:rPr>
        <w:t xml:space="preserve">       </w:t>
      </w:r>
      <w:r w:rsidRPr="00193482">
        <w:rPr>
          <w:rFonts w:ascii="Times New Roman" w:hAnsi="Times New Roman" w:cs="Times New Roman"/>
          <w:sz w:val="24"/>
        </w:rPr>
        <w:t>Kommunedelplan for Gullaug.</w:t>
      </w:r>
    </w:p>
    <w:p w:rsidR="00CD1762" w:rsidRDefault="00CD1762" w:rsidP="00CD1762">
      <w:pPr>
        <w:rPr>
          <w:rFonts w:ascii="Times New Roman" w:hAnsi="Times New Roman" w:cs="Times New Roman"/>
          <w:sz w:val="24"/>
        </w:rPr>
      </w:pPr>
    </w:p>
    <w:p w:rsidR="00CD1762" w:rsidRPr="00193482" w:rsidRDefault="00CD1762" w:rsidP="00CD1762">
      <w:pPr>
        <w:rPr>
          <w:rFonts w:ascii="Times New Roman" w:hAnsi="Times New Roman" w:cs="Times New Roman"/>
          <w:sz w:val="24"/>
        </w:rPr>
      </w:pPr>
      <w:r w:rsidRPr="00193482">
        <w:rPr>
          <w:rFonts w:ascii="Times New Roman" w:hAnsi="Times New Roman" w:cs="Times New Roman"/>
          <w:sz w:val="24"/>
        </w:rPr>
        <w:t>Kommuneplanen må samordne disse prosessene og sørge for at prosjektene inngår i et helhetlig transportsystem.</w:t>
      </w:r>
      <w:r w:rsidRPr="00AD25BE">
        <w:rPr>
          <w:rFonts w:ascii="Times New Roman" w:hAnsi="Times New Roman" w:cs="Times New Roman"/>
          <w:sz w:val="24"/>
        </w:rPr>
        <w:t xml:space="preserve"> </w:t>
      </w:r>
      <w:r w:rsidRPr="00193482">
        <w:rPr>
          <w:rFonts w:ascii="Times New Roman" w:hAnsi="Times New Roman" w:cs="Times New Roman"/>
          <w:sz w:val="24"/>
        </w:rPr>
        <w:t xml:space="preserve">Det skal etableres strategier </w:t>
      </w:r>
      <w:r>
        <w:rPr>
          <w:rFonts w:ascii="Times New Roman" w:hAnsi="Times New Roman" w:cs="Times New Roman"/>
          <w:sz w:val="24"/>
        </w:rPr>
        <w:t>for</w:t>
      </w:r>
      <w:r w:rsidRPr="00193482">
        <w:rPr>
          <w:rFonts w:ascii="Times New Roman" w:hAnsi="Times New Roman" w:cs="Times New Roman"/>
          <w:sz w:val="24"/>
        </w:rPr>
        <w:t xml:space="preserve"> hvordan kommunen skal etablere et </w:t>
      </w:r>
      <w:r>
        <w:rPr>
          <w:rFonts w:ascii="Times New Roman" w:hAnsi="Times New Roman" w:cs="Times New Roman"/>
          <w:sz w:val="24"/>
        </w:rPr>
        <w:t xml:space="preserve">framtidsretta </w:t>
      </w:r>
      <w:r w:rsidRPr="00193482">
        <w:rPr>
          <w:rFonts w:ascii="Times New Roman" w:hAnsi="Times New Roman" w:cs="Times New Roman"/>
          <w:sz w:val="24"/>
        </w:rPr>
        <w:t>transportsystem.</w:t>
      </w:r>
    </w:p>
    <w:p w:rsidR="00CD1762" w:rsidRPr="00193482" w:rsidRDefault="00CD1762" w:rsidP="0020014E">
      <w:pPr>
        <w:pStyle w:val="Overskrift3"/>
        <w:rPr>
          <w:rFonts w:eastAsia="Calibri"/>
        </w:rPr>
      </w:pPr>
      <w:bookmarkStart w:id="17" w:name="_Toc467483717"/>
      <w:r w:rsidRPr="00193482">
        <w:rPr>
          <w:rFonts w:eastAsia="Calibri"/>
        </w:rPr>
        <w:t>Næringsutvikling</w:t>
      </w:r>
      <w:bookmarkEnd w:id="17"/>
    </w:p>
    <w:p w:rsidR="00CD1762" w:rsidRPr="00193482" w:rsidRDefault="00CD1762" w:rsidP="00CD1762">
      <w:pPr>
        <w:rPr>
          <w:rFonts w:ascii="Times New Roman" w:hAnsi="Times New Roman" w:cs="Times New Roman"/>
          <w:sz w:val="24"/>
          <w:lang w:eastAsia="nb-NO"/>
        </w:rPr>
      </w:pPr>
      <w:r w:rsidRPr="00193482">
        <w:rPr>
          <w:rFonts w:ascii="Times New Roman" w:hAnsi="Times New Roman" w:cs="Times New Roman"/>
          <w:sz w:val="24"/>
          <w:lang w:eastAsia="nb-NO"/>
        </w:rPr>
        <w:t xml:space="preserve">Strategisk næringsplan </w:t>
      </w:r>
      <w:r w:rsidR="009825DC">
        <w:rPr>
          <w:rFonts w:ascii="Times New Roman" w:hAnsi="Times New Roman" w:cs="Times New Roman"/>
          <w:sz w:val="24"/>
          <w:lang w:eastAsia="nb-NO"/>
        </w:rPr>
        <w:t>skal etter planen behandles politisk</w:t>
      </w:r>
      <w:r w:rsidRPr="00193482">
        <w:rPr>
          <w:rFonts w:ascii="Times New Roman" w:hAnsi="Times New Roman" w:cs="Times New Roman"/>
          <w:sz w:val="24"/>
          <w:lang w:eastAsia="nb-NO"/>
        </w:rPr>
        <w:t xml:space="preserve"> i desember 2016. Planen etablerer en visjon og langsiktige mål for området, og en handlingsplan med innsatsområder og tiltak. Temaplanen gir sentrale signaler og føringer for kommuneplanen, som vil videreføre disse og sette dem i sammenheng med andre samfunnsutviklingsmål.</w:t>
      </w:r>
    </w:p>
    <w:p w:rsidR="00CD1762" w:rsidRPr="00193482" w:rsidRDefault="00CD1762" w:rsidP="0020014E">
      <w:pPr>
        <w:pStyle w:val="Overskrift3"/>
      </w:pPr>
      <w:bookmarkStart w:id="18" w:name="_Toc467483718"/>
      <w:r w:rsidRPr="00193482">
        <w:t>Bærekraftig utvikling, energi og klima</w:t>
      </w:r>
      <w:bookmarkEnd w:id="18"/>
    </w:p>
    <w:p w:rsidR="00CD1762" w:rsidRPr="00193482" w:rsidRDefault="00CD1762" w:rsidP="00CD1762">
      <w:r w:rsidRPr="00193482">
        <w:rPr>
          <w:rFonts w:ascii="Times New Roman" w:hAnsi="Times New Roman" w:cs="Times New Roman"/>
          <w:sz w:val="24"/>
        </w:rPr>
        <w:t xml:space="preserve">Kommunens energi- og klimaplan skal </w:t>
      </w:r>
      <w:r w:rsidR="009825DC">
        <w:rPr>
          <w:rFonts w:ascii="Times New Roman" w:hAnsi="Times New Roman" w:cs="Times New Roman"/>
          <w:sz w:val="24"/>
        </w:rPr>
        <w:t>etter planen behandles politisk</w:t>
      </w:r>
      <w:r w:rsidRPr="00193482">
        <w:rPr>
          <w:rFonts w:ascii="Times New Roman" w:hAnsi="Times New Roman" w:cs="Times New Roman"/>
          <w:sz w:val="24"/>
        </w:rPr>
        <w:t xml:space="preserve"> vinteren 2017. Planen etablerer en visjon og mål for området, handlingsplaner for klimareduserende tiltak for kommunens virksomhet og for Liersamfunnet, og en handlingsplan for klimatilpasning. Det arbeides også med en egen plan for flom</w:t>
      </w:r>
      <w:r w:rsidR="009825DC">
        <w:rPr>
          <w:rFonts w:ascii="Times New Roman" w:hAnsi="Times New Roman" w:cs="Times New Roman"/>
          <w:sz w:val="24"/>
        </w:rPr>
        <w:t>beredskap</w:t>
      </w:r>
      <w:r w:rsidRPr="00193482">
        <w:rPr>
          <w:rFonts w:ascii="Times New Roman" w:hAnsi="Times New Roman" w:cs="Times New Roman"/>
          <w:sz w:val="24"/>
        </w:rPr>
        <w:t xml:space="preserve"> og overvannshåndtering. Temaplanene gir sentrale signaler og </w:t>
      </w:r>
      <w:r w:rsidR="009825DC">
        <w:rPr>
          <w:rFonts w:ascii="Times New Roman" w:hAnsi="Times New Roman" w:cs="Times New Roman"/>
          <w:sz w:val="24"/>
        </w:rPr>
        <w:t>danner grunnlaget for disse temaene i</w:t>
      </w:r>
      <w:r w:rsidRPr="00193482">
        <w:rPr>
          <w:rFonts w:ascii="Times New Roman" w:hAnsi="Times New Roman" w:cs="Times New Roman"/>
          <w:sz w:val="24"/>
        </w:rPr>
        <w:t xml:space="preserve"> kommuneplanen, som sette dem i sammenheng med andre samfunnsutviklingsmål.</w:t>
      </w:r>
    </w:p>
    <w:p w:rsidR="00165AB6" w:rsidRPr="006C4001" w:rsidRDefault="00165AB6" w:rsidP="00B27FE1">
      <w:pPr>
        <w:pStyle w:val="Overskrift2"/>
      </w:pPr>
      <w:bookmarkStart w:id="19" w:name="_Toc467483719"/>
      <w:r w:rsidRPr="006C4001">
        <w:t>Arealdelen</w:t>
      </w:r>
      <w:bookmarkEnd w:id="19"/>
    </w:p>
    <w:p w:rsidR="005149E1" w:rsidRPr="005149E1" w:rsidRDefault="009825DC" w:rsidP="005149E1">
      <w:pPr>
        <w:spacing w:before="240" w:after="240" w:line="390" w:lineRule="atLeast"/>
        <w:rPr>
          <w:rFonts w:ascii="Times New Roman" w:eastAsia="Times New Roman" w:hAnsi="Times New Roman" w:cs="Times New Roman"/>
          <w:color w:val="000000"/>
          <w:sz w:val="24"/>
          <w:szCs w:val="24"/>
          <w:lang w:eastAsia="nb-NO"/>
        </w:rPr>
      </w:pPr>
      <w:r>
        <w:rPr>
          <w:rFonts w:ascii="Times New Roman" w:eastAsia="Times New Roman" w:hAnsi="Times New Roman" w:cs="Times New Roman"/>
          <w:b/>
          <w:bCs/>
          <w:i/>
          <w:iCs/>
          <w:color w:val="000000"/>
          <w:sz w:val="24"/>
          <w:szCs w:val="24"/>
          <w:lang w:eastAsia="nb-NO"/>
        </w:rPr>
        <w:t xml:space="preserve">PBL </w:t>
      </w:r>
      <w:r w:rsidR="005149E1" w:rsidRPr="005149E1">
        <w:rPr>
          <w:rFonts w:ascii="Times New Roman" w:eastAsia="Times New Roman" w:hAnsi="Times New Roman" w:cs="Times New Roman"/>
          <w:b/>
          <w:bCs/>
          <w:i/>
          <w:iCs/>
          <w:color w:val="000000"/>
          <w:sz w:val="24"/>
          <w:szCs w:val="24"/>
          <w:lang w:eastAsia="nb-NO"/>
        </w:rPr>
        <w:t>§ 11–5 Kommuneplanens arealdel</w:t>
      </w:r>
      <w:r w:rsidR="005149E1" w:rsidRPr="005149E1">
        <w:rPr>
          <w:rFonts w:ascii="Times New Roman" w:eastAsia="Times New Roman" w:hAnsi="Times New Roman" w:cs="Times New Roman"/>
          <w:i/>
          <w:iCs/>
          <w:color w:val="000000"/>
          <w:sz w:val="24"/>
          <w:szCs w:val="24"/>
          <w:lang w:eastAsia="nb-NO"/>
        </w:rPr>
        <w:br/>
        <w:t>Kommunen skal ha en arealplan for hele kommunen (kommuneplanens arealdel) som viser sammenhengen mellom framtidig samfunnsutvikling og arealbruk. Det kan utarbeides arealplaner for deler av kommunens område.</w:t>
      </w:r>
    </w:p>
    <w:p w:rsidR="005149E1" w:rsidRPr="005149E1" w:rsidRDefault="005149E1" w:rsidP="005149E1">
      <w:pPr>
        <w:spacing w:before="240" w:after="240" w:line="390" w:lineRule="atLeast"/>
        <w:rPr>
          <w:rFonts w:ascii="Times New Roman" w:eastAsia="Times New Roman" w:hAnsi="Times New Roman" w:cs="Times New Roman"/>
          <w:color w:val="000000"/>
          <w:sz w:val="24"/>
          <w:szCs w:val="24"/>
          <w:lang w:eastAsia="nb-NO"/>
        </w:rPr>
      </w:pPr>
      <w:r w:rsidRPr="005149E1">
        <w:rPr>
          <w:rFonts w:ascii="Times New Roman" w:eastAsia="Times New Roman" w:hAnsi="Times New Roman" w:cs="Times New Roman"/>
          <w:i/>
          <w:iCs/>
          <w:color w:val="000000"/>
          <w:sz w:val="24"/>
          <w:szCs w:val="24"/>
          <w:lang w:eastAsia="nb-NO"/>
        </w:rPr>
        <w:t>Kommuneplanens arealdel skal angi hovedtrekkene i arealdisponeringen og rammer og betingelser for hvilke nye tiltak og ny arealbruk som kan settes i verk, samt hvilke viktige hensyn som må ivaretas ved disponeringen av arealene. Kommuneplanens arealdel skal omfatte plankart, bestemmelser og planbeskrivelse hvor det framgår hvordan nasjonale mål og retningslinjer, og overordnede planer for arealbruk, er ivaretatt.</w:t>
      </w:r>
    </w:p>
    <w:p w:rsidR="005149E1" w:rsidRDefault="005149E1" w:rsidP="005149E1">
      <w:pPr>
        <w:spacing w:before="240" w:line="390" w:lineRule="atLeast"/>
        <w:rPr>
          <w:rFonts w:ascii="Times New Roman" w:eastAsia="Times New Roman" w:hAnsi="Times New Roman" w:cs="Times New Roman"/>
          <w:i/>
          <w:iCs/>
          <w:color w:val="000000"/>
          <w:sz w:val="24"/>
          <w:szCs w:val="24"/>
          <w:lang w:eastAsia="nb-NO"/>
        </w:rPr>
      </w:pPr>
      <w:r w:rsidRPr="005149E1">
        <w:rPr>
          <w:rFonts w:ascii="Times New Roman" w:eastAsia="Times New Roman" w:hAnsi="Times New Roman" w:cs="Times New Roman"/>
          <w:i/>
          <w:iCs/>
          <w:color w:val="000000"/>
          <w:sz w:val="24"/>
          <w:szCs w:val="24"/>
          <w:lang w:eastAsia="nb-NO"/>
        </w:rPr>
        <w:t>Plankartet skal i nødvendig utstrekning vise hovedformål og hensynssoner for bruk og vern av arealer.</w:t>
      </w:r>
    </w:p>
    <w:p w:rsidR="00165AB6" w:rsidRPr="0027757D" w:rsidRDefault="0020014E" w:rsidP="00B27FE1">
      <w:pPr>
        <w:pStyle w:val="Overskrift3"/>
      </w:pPr>
      <w:bookmarkStart w:id="20" w:name="_Toc467483720"/>
      <w:r>
        <w:t>Gullaug</w:t>
      </w:r>
      <w:bookmarkEnd w:id="20"/>
    </w:p>
    <w:p w:rsidR="000261F4" w:rsidRDefault="00366788" w:rsidP="000261F4">
      <w:pPr>
        <w:rPr>
          <w:rFonts w:ascii="Times New Roman" w:hAnsi="Times New Roman" w:cs="Times New Roman"/>
          <w:sz w:val="24"/>
        </w:rPr>
      </w:pPr>
      <w:r>
        <w:rPr>
          <w:rFonts w:ascii="Times New Roman" w:hAnsi="Times New Roman" w:cs="Times New Roman"/>
          <w:sz w:val="24"/>
        </w:rPr>
        <w:t>A</w:t>
      </w:r>
      <w:r w:rsidR="000F74ED">
        <w:rPr>
          <w:rFonts w:ascii="Times New Roman" w:hAnsi="Times New Roman" w:cs="Times New Roman"/>
          <w:sz w:val="24"/>
        </w:rPr>
        <w:t>rbeide</w:t>
      </w:r>
      <w:r>
        <w:rPr>
          <w:rFonts w:ascii="Times New Roman" w:hAnsi="Times New Roman" w:cs="Times New Roman"/>
          <w:sz w:val="24"/>
        </w:rPr>
        <w:t>t</w:t>
      </w:r>
      <w:r w:rsidR="000F74ED">
        <w:rPr>
          <w:rFonts w:ascii="Times New Roman" w:hAnsi="Times New Roman" w:cs="Times New Roman"/>
          <w:sz w:val="24"/>
        </w:rPr>
        <w:t xml:space="preserve"> med </w:t>
      </w:r>
      <w:r>
        <w:rPr>
          <w:rFonts w:ascii="Times New Roman" w:hAnsi="Times New Roman" w:cs="Times New Roman"/>
          <w:sz w:val="24"/>
        </w:rPr>
        <w:t>kommunedelplan for Gullaug pågår.</w:t>
      </w:r>
    </w:p>
    <w:p w:rsidR="000261F4" w:rsidRDefault="000F74ED" w:rsidP="000F74ED">
      <w:pPr>
        <w:rPr>
          <w:rFonts w:ascii="Times New Roman" w:eastAsia="Times New Roman" w:hAnsi="Times New Roman" w:cs="Times New Roman"/>
          <w:sz w:val="24"/>
          <w:szCs w:val="24"/>
          <w:lang w:eastAsia="nb-NO"/>
        </w:rPr>
      </w:pPr>
      <w:r>
        <w:rPr>
          <w:rFonts w:ascii="Times New Roman" w:hAnsi="Times New Roman" w:cs="Times New Roman"/>
          <w:sz w:val="24"/>
        </w:rPr>
        <w:t xml:space="preserve">Det er </w:t>
      </w:r>
      <w:r w:rsidR="00366788">
        <w:rPr>
          <w:rFonts w:ascii="Times New Roman" w:hAnsi="Times New Roman" w:cs="Times New Roman"/>
          <w:sz w:val="24"/>
        </w:rPr>
        <w:t>i</w:t>
      </w:r>
      <w:r>
        <w:rPr>
          <w:rFonts w:ascii="Times New Roman" w:hAnsi="Times New Roman" w:cs="Times New Roman"/>
          <w:sz w:val="24"/>
        </w:rPr>
        <w:t xml:space="preserve"> plan</w:t>
      </w:r>
      <w:r w:rsidR="00366788">
        <w:rPr>
          <w:rFonts w:ascii="Times New Roman" w:hAnsi="Times New Roman" w:cs="Times New Roman"/>
          <w:sz w:val="24"/>
        </w:rPr>
        <w:t>programme</w:t>
      </w:r>
      <w:r>
        <w:rPr>
          <w:rFonts w:ascii="Times New Roman" w:hAnsi="Times New Roman" w:cs="Times New Roman"/>
          <w:sz w:val="24"/>
        </w:rPr>
        <w:t xml:space="preserve">t </w:t>
      </w:r>
      <w:r w:rsidR="00366788">
        <w:rPr>
          <w:rFonts w:ascii="Times New Roman" w:hAnsi="Times New Roman" w:cs="Times New Roman"/>
          <w:sz w:val="24"/>
        </w:rPr>
        <w:t>for</w:t>
      </w:r>
      <w:r>
        <w:rPr>
          <w:rFonts w:ascii="Times New Roman" w:hAnsi="Times New Roman" w:cs="Times New Roman"/>
          <w:sz w:val="24"/>
        </w:rPr>
        <w:t xml:space="preserve"> </w:t>
      </w:r>
      <w:r w:rsidR="000261F4" w:rsidRPr="00C65DCA">
        <w:rPr>
          <w:rFonts w:ascii="Times New Roman" w:eastAsia="Times New Roman" w:hAnsi="Times New Roman" w:cs="Times New Roman"/>
          <w:sz w:val="24"/>
          <w:szCs w:val="24"/>
          <w:lang w:eastAsia="nb-NO"/>
        </w:rPr>
        <w:t xml:space="preserve">Gullaug </w:t>
      </w:r>
      <w:r w:rsidR="00366788">
        <w:rPr>
          <w:rFonts w:ascii="Times New Roman" w:eastAsia="Times New Roman" w:hAnsi="Times New Roman" w:cs="Times New Roman"/>
          <w:sz w:val="24"/>
          <w:szCs w:val="24"/>
          <w:lang w:eastAsia="nb-NO"/>
        </w:rPr>
        <w:t xml:space="preserve">pekt på at </w:t>
      </w:r>
      <w:r w:rsidR="00366788" w:rsidRPr="00C65DCA">
        <w:rPr>
          <w:rFonts w:ascii="Times New Roman" w:eastAsia="Times New Roman" w:hAnsi="Times New Roman" w:cs="Times New Roman"/>
          <w:sz w:val="24"/>
          <w:szCs w:val="24"/>
          <w:lang w:eastAsia="nb-NO"/>
        </w:rPr>
        <w:t xml:space="preserve">Gullaug og Lierstranda </w:t>
      </w:r>
      <w:r w:rsidR="000261F4" w:rsidRPr="00C65DCA">
        <w:rPr>
          <w:rFonts w:ascii="Times New Roman" w:eastAsia="Times New Roman" w:hAnsi="Times New Roman" w:cs="Times New Roman"/>
          <w:sz w:val="24"/>
          <w:szCs w:val="24"/>
          <w:lang w:eastAsia="nb-NO"/>
        </w:rPr>
        <w:t xml:space="preserve">skal henge sammen når det gjelder å gi området </w:t>
      </w:r>
    </w:p>
    <w:p w:rsidR="000261F4" w:rsidRPr="002A6DD8" w:rsidRDefault="000261F4" w:rsidP="000261F4">
      <w:pPr>
        <w:numPr>
          <w:ilvl w:val="0"/>
          <w:numId w:val="6"/>
        </w:numPr>
        <w:spacing w:after="0" w:line="240" w:lineRule="auto"/>
        <w:rPr>
          <w:rFonts w:ascii="Times New Roman" w:eastAsia="Times New Roman" w:hAnsi="Times New Roman" w:cs="Times New Roman"/>
          <w:sz w:val="24"/>
          <w:szCs w:val="24"/>
          <w:lang w:eastAsia="nb-NO"/>
        </w:rPr>
      </w:pPr>
      <w:r w:rsidRPr="002511EB">
        <w:rPr>
          <w:rFonts w:ascii="Times New Roman" w:eastAsia="Times New Roman" w:hAnsi="Times New Roman" w:cs="Times New Roman"/>
          <w:sz w:val="24"/>
          <w:szCs w:val="20"/>
          <w:lang w:eastAsia="nb-NO"/>
        </w:rPr>
        <w:t xml:space="preserve">en allsidig næringsutvikling og et allsidig arbeidsmarked </w:t>
      </w:r>
    </w:p>
    <w:p w:rsidR="000261F4" w:rsidRPr="00C65DCA" w:rsidRDefault="000261F4" w:rsidP="000261F4">
      <w:pPr>
        <w:numPr>
          <w:ilvl w:val="0"/>
          <w:numId w:val="6"/>
        </w:numPr>
        <w:spacing w:after="0" w:line="240" w:lineRule="auto"/>
        <w:rPr>
          <w:rFonts w:ascii="Times New Roman" w:eastAsia="Times New Roman" w:hAnsi="Times New Roman" w:cs="Times New Roman"/>
          <w:sz w:val="24"/>
          <w:szCs w:val="24"/>
          <w:lang w:eastAsia="nb-NO"/>
        </w:rPr>
      </w:pPr>
      <w:r w:rsidRPr="00C65DCA">
        <w:rPr>
          <w:rFonts w:ascii="Times New Roman" w:eastAsia="Times New Roman" w:hAnsi="Times New Roman" w:cs="Times New Roman"/>
          <w:sz w:val="24"/>
          <w:szCs w:val="24"/>
          <w:lang w:eastAsia="nb-NO"/>
        </w:rPr>
        <w:t xml:space="preserve">et variert og målrettet boligtilbud </w:t>
      </w:r>
    </w:p>
    <w:p w:rsidR="000261F4" w:rsidRPr="00C65DCA" w:rsidRDefault="000261F4" w:rsidP="000261F4">
      <w:pPr>
        <w:numPr>
          <w:ilvl w:val="0"/>
          <w:numId w:val="6"/>
        </w:numPr>
        <w:spacing w:after="0" w:line="240" w:lineRule="auto"/>
        <w:rPr>
          <w:rFonts w:ascii="Times New Roman" w:eastAsia="Times New Roman" w:hAnsi="Times New Roman" w:cs="Times New Roman"/>
          <w:sz w:val="24"/>
          <w:szCs w:val="24"/>
          <w:lang w:eastAsia="nb-NO"/>
        </w:rPr>
      </w:pPr>
      <w:r w:rsidRPr="00C65DCA">
        <w:rPr>
          <w:rFonts w:ascii="Times New Roman" w:eastAsia="Times New Roman" w:hAnsi="Times New Roman" w:cs="Times New Roman"/>
          <w:sz w:val="24"/>
          <w:szCs w:val="24"/>
          <w:lang w:eastAsia="nb-NO"/>
        </w:rPr>
        <w:t xml:space="preserve">god teknisk og sosial infrastruktur </w:t>
      </w:r>
    </w:p>
    <w:p w:rsidR="000261F4" w:rsidRPr="00C65DCA" w:rsidRDefault="000261F4" w:rsidP="000261F4">
      <w:pPr>
        <w:numPr>
          <w:ilvl w:val="0"/>
          <w:numId w:val="6"/>
        </w:numPr>
        <w:spacing w:after="0" w:line="240" w:lineRule="auto"/>
        <w:rPr>
          <w:rFonts w:ascii="Times New Roman" w:eastAsia="Times New Roman" w:hAnsi="Times New Roman" w:cs="Times New Roman"/>
          <w:sz w:val="24"/>
          <w:szCs w:val="24"/>
          <w:lang w:eastAsia="nb-NO"/>
        </w:rPr>
      </w:pPr>
      <w:r w:rsidRPr="00C65DCA">
        <w:rPr>
          <w:rFonts w:ascii="Times New Roman" w:eastAsia="Times New Roman" w:hAnsi="Times New Roman" w:cs="Times New Roman"/>
          <w:sz w:val="24"/>
          <w:szCs w:val="24"/>
          <w:lang w:eastAsia="nb-NO"/>
        </w:rPr>
        <w:t xml:space="preserve">god grøntstruktur </w:t>
      </w:r>
    </w:p>
    <w:p w:rsidR="000261F4" w:rsidRDefault="000261F4" w:rsidP="000261F4">
      <w:pPr>
        <w:numPr>
          <w:ilvl w:val="0"/>
          <w:numId w:val="6"/>
        </w:numPr>
        <w:spacing w:after="0" w:line="240" w:lineRule="auto"/>
        <w:rPr>
          <w:rFonts w:ascii="Times New Roman" w:eastAsia="Times New Roman" w:hAnsi="Times New Roman" w:cs="Times New Roman"/>
          <w:sz w:val="24"/>
          <w:szCs w:val="24"/>
          <w:lang w:eastAsia="nb-NO"/>
        </w:rPr>
      </w:pPr>
      <w:r w:rsidRPr="00C65DCA">
        <w:rPr>
          <w:rFonts w:ascii="Times New Roman" w:eastAsia="Times New Roman" w:hAnsi="Times New Roman" w:cs="Times New Roman"/>
          <w:sz w:val="24"/>
          <w:szCs w:val="24"/>
          <w:lang w:eastAsia="nb-NO"/>
        </w:rPr>
        <w:t xml:space="preserve">en identitet og et godt omdømme </w:t>
      </w:r>
    </w:p>
    <w:p w:rsidR="00366788" w:rsidRPr="00C65DCA" w:rsidRDefault="00366788" w:rsidP="00366788">
      <w:pPr>
        <w:spacing w:after="0" w:line="240" w:lineRule="auto"/>
        <w:ind w:left="720"/>
        <w:rPr>
          <w:rFonts w:ascii="Times New Roman" w:eastAsia="Times New Roman" w:hAnsi="Times New Roman" w:cs="Times New Roman"/>
          <w:sz w:val="24"/>
          <w:szCs w:val="24"/>
          <w:lang w:eastAsia="nb-NO"/>
        </w:rPr>
      </w:pPr>
    </w:p>
    <w:p w:rsidR="00575401" w:rsidRDefault="00366788" w:rsidP="000261F4">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Det er viktig at kommuneplanen følger opp og sikrer viktige sammenhenger og behov som ikke ligger innenfor og kan sikres gjennom planarbeidet for Gullaug. </w:t>
      </w:r>
    </w:p>
    <w:p w:rsidR="000261F4" w:rsidRDefault="00575401" w:rsidP="000261F4">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Dette gjelder spesielt behovet for et godt kollektivtrafikktilbud og infrastruktur for øvrig. Det må</w:t>
      </w:r>
      <w:r w:rsidR="00366788">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legges</w:t>
      </w:r>
      <w:r w:rsidR="00366788">
        <w:rPr>
          <w:rFonts w:ascii="Times New Roman" w:eastAsia="Times New Roman" w:hAnsi="Times New Roman" w:cs="Times New Roman"/>
          <w:sz w:val="24"/>
          <w:szCs w:val="24"/>
          <w:lang w:eastAsia="nb-NO"/>
        </w:rPr>
        <w:t xml:space="preserve"> til rette for den økning i befolkning, </w:t>
      </w:r>
      <w:r>
        <w:rPr>
          <w:rFonts w:ascii="Times New Roman" w:eastAsia="Times New Roman" w:hAnsi="Times New Roman" w:cs="Times New Roman"/>
          <w:sz w:val="24"/>
          <w:szCs w:val="24"/>
          <w:lang w:eastAsia="nb-NO"/>
        </w:rPr>
        <w:t>trafikk, etterspørsel etter -arbeidsplasser</w:t>
      </w:r>
      <w:r w:rsidR="00366788">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w:t>
      </w:r>
      <w:r w:rsidR="00366788">
        <w:rPr>
          <w:rFonts w:ascii="Times New Roman" w:eastAsia="Times New Roman" w:hAnsi="Times New Roman" w:cs="Times New Roman"/>
          <w:sz w:val="24"/>
          <w:szCs w:val="24"/>
          <w:lang w:eastAsia="nb-NO"/>
        </w:rPr>
        <w:t xml:space="preserve"> varer og tjenester </w:t>
      </w:r>
      <w:r>
        <w:rPr>
          <w:rFonts w:ascii="Times New Roman" w:eastAsia="Times New Roman" w:hAnsi="Times New Roman" w:cs="Times New Roman"/>
          <w:sz w:val="24"/>
          <w:szCs w:val="24"/>
          <w:lang w:eastAsia="nb-NO"/>
        </w:rPr>
        <w:t>som</w:t>
      </w:r>
      <w:r w:rsidR="00366788">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utbyggingen av Gullaug </w:t>
      </w:r>
      <w:r w:rsidR="00366788">
        <w:rPr>
          <w:rFonts w:ascii="Times New Roman" w:eastAsia="Times New Roman" w:hAnsi="Times New Roman" w:cs="Times New Roman"/>
          <w:sz w:val="24"/>
          <w:szCs w:val="24"/>
          <w:lang w:eastAsia="nb-NO"/>
        </w:rPr>
        <w:t>har for Lier som helhet.</w:t>
      </w:r>
    </w:p>
    <w:p w:rsidR="00B91602" w:rsidRPr="00C65DCA" w:rsidRDefault="00B91602" w:rsidP="000261F4">
      <w:pPr>
        <w:spacing w:after="0" w:line="240" w:lineRule="auto"/>
        <w:rPr>
          <w:rFonts w:ascii="Times New Roman" w:eastAsia="Times New Roman" w:hAnsi="Times New Roman" w:cs="Times New Roman"/>
          <w:sz w:val="24"/>
          <w:szCs w:val="24"/>
          <w:lang w:eastAsia="nb-NO"/>
        </w:rPr>
      </w:pPr>
    </w:p>
    <w:p w:rsidR="00083573" w:rsidRPr="00083573" w:rsidRDefault="00083573" w:rsidP="00083573">
      <w:pPr>
        <w:pStyle w:val="Overskrift3"/>
        <w:rPr>
          <w:rFonts w:ascii="Times New Roman" w:hAnsi="Times New Roman" w:cs="Times New Roman"/>
          <w:color w:val="auto"/>
          <w:sz w:val="24"/>
        </w:rPr>
      </w:pPr>
      <w:bookmarkStart w:id="21" w:name="_Toc467483721"/>
      <w:r>
        <w:t>F</w:t>
      </w:r>
      <w:r w:rsidR="00165AB6" w:rsidRPr="0020014E">
        <w:t>ramføring av RV23 til E-18</w:t>
      </w:r>
      <w:bookmarkEnd w:id="21"/>
      <w:r w:rsidR="00165AB6" w:rsidRPr="0020014E">
        <w:t xml:space="preserve"> </w:t>
      </w:r>
    </w:p>
    <w:p w:rsidR="00083573" w:rsidRPr="00083573" w:rsidRDefault="00083573" w:rsidP="00083573">
      <w:pPr>
        <w:rPr>
          <w:rFonts w:ascii="Times New Roman" w:hAnsi="Times New Roman" w:cs="Times New Roman"/>
          <w:i/>
          <w:sz w:val="24"/>
        </w:rPr>
      </w:pPr>
      <w:r w:rsidRPr="00083573">
        <w:rPr>
          <w:rFonts w:ascii="Times New Roman" w:hAnsi="Times New Roman" w:cs="Times New Roman"/>
          <w:i/>
          <w:sz w:val="24"/>
        </w:rPr>
        <w:t>RV 23 Utfordringene med framføring av RV23 til E-18 og eventuelt videre må avklares på kommuneplannivå. For å sikre god sammenheng med arealutviklingen i Lier bør denne inngå i kommuneplanens arealdel.</w:t>
      </w:r>
    </w:p>
    <w:p w:rsidR="008D08C1" w:rsidRPr="00083573" w:rsidRDefault="008D08C1" w:rsidP="00083573">
      <w:pPr>
        <w:rPr>
          <w:rFonts w:ascii="Times New Roman" w:hAnsi="Times New Roman" w:cs="Times New Roman"/>
          <w:sz w:val="24"/>
        </w:rPr>
      </w:pPr>
      <w:r w:rsidRPr="00083573">
        <w:rPr>
          <w:rFonts w:ascii="Times New Roman" w:hAnsi="Times New Roman" w:cs="Times New Roman"/>
          <w:sz w:val="24"/>
        </w:rPr>
        <w:t xml:space="preserve">Planen for videreføring til E 18 ved Strandbrua ble stanset av </w:t>
      </w:r>
      <w:r w:rsidR="0095403D" w:rsidRPr="00083573">
        <w:rPr>
          <w:rFonts w:ascii="Times New Roman" w:hAnsi="Times New Roman" w:cs="Times New Roman"/>
          <w:sz w:val="24"/>
        </w:rPr>
        <w:t xml:space="preserve">Statens vegvesen </w:t>
      </w:r>
      <w:r w:rsidRPr="00083573">
        <w:rPr>
          <w:rFonts w:ascii="Times New Roman" w:hAnsi="Times New Roman" w:cs="Times New Roman"/>
          <w:sz w:val="24"/>
        </w:rPr>
        <w:t xml:space="preserve">sommeren 2015 og konseptet «Lierdiagonalen» lansert. </w:t>
      </w:r>
      <w:r w:rsidR="00EC4B5B" w:rsidRPr="00083573">
        <w:rPr>
          <w:rFonts w:ascii="Times New Roman" w:hAnsi="Times New Roman" w:cs="Times New Roman"/>
          <w:sz w:val="24"/>
        </w:rPr>
        <w:t>Konseptet</w:t>
      </w:r>
      <w:r w:rsidRPr="00083573">
        <w:rPr>
          <w:rFonts w:ascii="Times New Roman" w:hAnsi="Times New Roman" w:cs="Times New Roman"/>
          <w:sz w:val="24"/>
        </w:rPr>
        <w:t xml:space="preserve"> innebærer at Rv 23 krysser E 18 lenger nord</w:t>
      </w:r>
      <w:r w:rsidR="00EC4B5B" w:rsidRPr="00083573">
        <w:rPr>
          <w:rFonts w:ascii="Times New Roman" w:hAnsi="Times New Roman" w:cs="Times New Roman"/>
          <w:sz w:val="24"/>
        </w:rPr>
        <w:t xml:space="preserve"> og</w:t>
      </w:r>
      <w:r w:rsidR="0095403D" w:rsidRPr="00083573">
        <w:rPr>
          <w:rFonts w:ascii="Times New Roman" w:hAnsi="Times New Roman" w:cs="Times New Roman"/>
          <w:sz w:val="24"/>
        </w:rPr>
        <w:t xml:space="preserve"> </w:t>
      </w:r>
      <w:r w:rsidRPr="00083573">
        <w:rPr>
          <w:rFonts w:ascii="Times New Roman" w:hAnsi="Times New Roman" w:cs="Times New Roman"/>
          <w:sz w:val="24"/>
        </w:rPr>
        <w:t xml:space="preserve">føres videre i tunnel til E 134 i Eiker. </w:t>
      </w:r>
    </w:p>
    <w:p w:rsidR="008D08C1" w:rsidRPr="006B2C21" w:rsidRDefault="008D08C1" w:rsidP="008D08C1">
      <w:pPr>
        <w:spacing w:after="0"/>
        <w:rPr>
          <w:rFonts w:ascii="Times New Roman" w:hAnsi="Times New Roman"/>
          <w:sz w:val="24"/>
          <w:szCs w:val="24"/>
        </w:rPr>
      </w:pPr>
    </w:p>
    <w:p w:rsidR="0095403D" w:rsidRDefault="0095403D" w:rsidP="008D08C1">
      <w:pPr>
        <w:spacing w:after="0"/>
        <w:rPr>
          <w:rFonts w:ascii="Times New Roman" w:hAnsi="Times New Roman"/>
          <w:sz w:val="24"/>
          <w:szCs w:val="24"/>
        </w:rPr>
      </w:pPr>
      <w:r w:rsidRPr="0095403D">
        <w:rPr>
          <w:rFonts w:ascii="Times New Roman" w:hAnsi="Times New Roman"/>
          <w:sz w:val="24"/>
          <w:szCs w:val="24"/>
        </w:rPr>
        <w:t xml:space="preserve">Et så stort </w:t>
      </w:r>
      <w:r w:rsidR="00B42C39">
        <w:rPr>
          <w:rFonts w:ascii="Times New Roman" w:hAnsi="Times New Roman"/>
          <w:sz w:val="24"/>
          <w:szCs w:val="24"/>
        </w:rPr>
        <w:t>og inngripende tiltak som Rv 23</w:t>
      </w:r>
      <w:r w:rsidRPr="0095403D">
        <w:rPr>
          <w:rFonts w:ascii="Times New Roman" w:hAnsi="Times New Roman"/>
          <w:sz w:val="24"/>
          <w:szCs w:val="24"/>
        </w:rPr>
        <w:t xml:space="preserve"> vil legge </w:t>
      </w:r>
      <w:r w:rsidR="00EC4B5B">
        <w:rPr>
          <w:rFonts w:ascii="Times New Roman" w:hAnsi="Times New Roman"/>
          <w:sz w:val="24"/>
          <w:szCs w:val="24"/>
        </w:rPr>
        <w:t xml:space="preserve">viktige </w:t>
      </w:r>
      <w:r w:rsidRPr="0095403D">
        <w:rPr>
          <w:rFonts w:ascii="Times New Roman" w:hAnsi="Times New Roman"/>
          <w:sz w:val="24"/>
          <w:szCs w:val="24"/>
        </w:rPr>
        <w:t xml:space="preserve">premisser for annen </w:t>
      </w:r>
      <w:r w:rsidR="00EC4B5B">
        <w:rPr>
          <w:rFonts w:ascii="Times New Roman" w:hAnsi="Times New Roman"/>
          <w:sz w:val="24"/>
          <w:szCs w:val="24"/>
        </w:rPr>
        <w:t>virksomhet</w:t>
      </w:r>
      <w:r w:rsidRPr="0095403D">
        <w:rPr>
          <w:rFonts w:ascii="Times New Roman" w:hAnsi="Times New Roman"/>
          <w:sz w:val="24"/>
          <w:szCs w:val="24"/>
        </w:rPr>
        <w:t xml:space="preserve"> i </w:t>
      </w:r>
      <w:r w:rsidR="00EC4B5B">
        <w:rPr>
          <w:rFonts w:ascii="Times New Roman" w:hAnsi="Times New Roman"/>
          <w:sz w:val="24"/>
          <w:szCs w:val="24"/>
        </w:rPr>
        <w:t>søndre</w:t>
      </w:r>
      <w:r w:rsidRPr="0095403D">
        <w:rPr>
          <w:rFonts w:ascii="Times New Roman" w:hAnsi="Times New Roman"/>
          <w:sz w:val="24"/>
          <w:szCs w:val="24"/>
        </w:rPr>
        <w:t xml:space="preserve"> del av Lier. </w:t>
      </w:r>
      <w:r w:rsidR="00EC4B5B">
        <w:rPr>
          <w:rFonts w:ascii="Times New Roman" w:hAnsi="Times New Roman"/>
          <w:sz w:val="24"/>
          <w:szCs w:val="24"/>
        </w:rPr>
        <w:t>Det er viktig at planleggingen av riksveisystemet inngår i kommuneplanprosessen og at vi unngår to parallelle planprosesser uten tilstrekkelig samordning.</w:t>
      </w:r>
    </w:p>
    <w:p w:rsidR="00A47BCF" w:rsidRDefault="00EC4B5B" w:rsidP="00810F49">
      <w:pPr>
        <w:spacing w:after="0"/>
        <w:rPr>
          <w:rFonts w:ascii="Times New Roman" w:hAnsi="Times New Roman"/>
          <w:sz w:val="24"/>
          <w:szCs w:val="24"/>
        </w:rPr>
      </w:pPr>
      <w:r>
        <w:rPr>
          <w:rFonts w:ascii="Times New Roman" w:hAnsi="Times New Roman"/>
          <w:sz w:val="24"/>
          <w:szCs w:val="24"/>
        </w:rPr>
        <w:t>Forslagene til planprogram le</w:t>
      </w:r>
      <w:r w:rsidR="0095403D" w:rsidRPr="0095403D">
        <w:rPr>
          <w:rFonts w:ascii="Times New Roman" w:hAnsi="Times New Roman"/>
          <w:sz w:val="24"/>
          <w:szCs w:val="24"/>
        </w:rPr>
        <w:t>gger godt til rette for samordn</w:t>
      </w:r>
      <w:r>
        <w:rPr>
          <w:rFonts w:ascii="Times New Roman" w:hAnsi="Times New Roman"/>
          <w:sz w:val="24"/>
          <w:szCs w:val="24"/>
        </w:rPr>
        <w:t xml:space="preserve">ing mellom de to planprosessene. </w:t>
      </w:r>
      <w:r w:rsidR="00810F49">
        <w:rPr>
          <w:rFonts w:ascii="Times New Roman" w:hAnsi="Times New Roman"/>
          <w:sz w:val="24"/>
          <w:szCs w:val="24"/>
        </w:rPr>
        <w:t xml:space="preserve"> </w:t>
      </w:r>
      <w:r w:rsidR="0045713D">
        <w:rPr>
          <w:rFonts w:ascii="Times New Roman" w:hAnsi="Times New Roman"/>
          <w:sz w:val="24"/>
          <w:szCs w:val="24"/>
        </w:rPr>
        <w:t>Vegvesenet</w:t>
      </w:r>
      <w:r w:rsidR="00810F49" w:rsidRPr="006B2C21">
        <w:rPr>
          <w:rFonts w:ascii="Times New Roman" w:hAnsi="Times New Roman"/>
          <w:sz w:val="24"/>
          <w:szCs w:val="24"/>
        </w:rPr>
        <w:t xml:space="preserve"> har som mål å kunne starte byggingen av første parsell frem til E 18 i 2021. </w:t>
      </w:r>
      <w:r>
        <w:rPr>
          <w:rFonts w:ascii="Times New Roman" w:hAnsi="Times New Roman"/>
          <w:sz w:val="24"/>
          <w:szCs w:val="24"/>
        </w:rPr>
        <w:t>F</w:t>
      </w:r>
      <w:r w:rsidRPr="0095403D">
        <w:rPr>
          <w:rFonts w:ascii="Times New Roman" w:hAnsi="Times New Roman"/>
          <w:sz w:val="24"/>
          <w:szCs w:val="24"/>
        </w:rPr>
        <w:t xml:space="preserve">remdriften </w:t>
      </w:r>
      <w:r>
        <w:rPr>
          <w:rFonts w:ascii="Times New Roman" w:hAnsi="Times New Roman"/>
          <w:sz w:val="24"/>
          <w:szCs w:val="24"/>
        </w:rPr>
        <w:t>i planleggingen av</w:t>
      </w:r>
      <w:r w:rsidRPr="0095403D">
        <w:rPr>
          <w:rFonts w:ascii="Times New Roman" w:hAnsi="Times New Roman"/>
          <w:sz w:val="24"/>
          <w:szCs w:val="24"/>
        </w:rPr>
        <w:t xml:space="preserve"> Rv 23 </w:t>
      </w:r>
      <w:r>
        <w:rPr>
          <w:rFonts w:ascii="Times New Roman" w:hAnsi="Times New Roman"/>
          <w:sz w:val="24"/>
          <w:szCs w:val="24"/>
        </w:rPr>
        <w:t>er svært viktig for det videre løp mot byggestart.</w:t>
      </w:r>
      <w:r w:rsidR="00A47BCF" w:rsidRPr="00A47BCF">
        <w:rPr>
          <w:rFonts w:ascii="Times New Roman" w:hAnsi="Times New Roman"/>
          <w:sz w:val="24"/>
          <w:szCs w:val="24"/>
        </w:rPr>
        <w:t xml:space="preserve"> </w:t>
      </w:r>
      <w:r w:rsidR="00A47BCF">
        <w:rPr>
          <w:rFonts w:ascii="Times New Roman" w:hAnsi="Times New Roman"/>
          <w:sz w:val="24"/>
          <w:szCs w:val="24"/>
        </w:rPr>
        <w:t xml:space="preserve"> </w:t>
      </w:r>
    </w:p>
    <w:p w:rsidR="00A47BCF" w:rsidRDefault="00A47BCF" w:rsidP="00810F49">
      <w:pPr>
        <w:spacing w:after="0"/>
        <w:rPr>
          <w:rFonts w:ascii="Times New Roman" w:hAnsi="Times New Roman"/>
          <w:sz w:val="24"/>
          <w:szCs w:val="24"/>
        </w:rPr>
      </w:pPr>
    </w:p>
    <w:p w:rsidR="00810F49" w:rsidRDefault="00A47BCF" w:rsidP="00810F49">
      <w:pPr>
        <w:spacing w:after="0"/>
        <w:rPr>
          <w:rFonts w:ascii="Times New Roman" w:hAnsi="Times New Roman"/>
          <w:sz w:val="24"/>
          <w:szCs w:val="24"/>
        </w:rPr>
      </w:pPr>
      <w:r>
        <w:rPr>
          <w:rFonts w:ascii="Times New Roman" w:hAnsi="Times New Roman"/>
          <w:sz w:val="24"/>
          <w:szCs w:val="24"/>
        </w:rPr>
        <w:t>Eventuell v</w:t>
      </w:r>
      <w:r w:rsidR="00810F49" w:rsidRPr="006B2C21">
        <w:rPr>
          <w:rFonts w:ascii="Times New Roman" w:hAnsi="Times New Roman"/>
          <w:sz w:val="24"/>
          <w:szCs w:val="24"/>
        </w:rPr>
        <w:t xml:space="preserve">idereføringen til Eiker er et nytt prosjekt som er underlagt KVU-plikt og vil derfor måtte tas i et eget planløp. </w:t>
      </w:r>
    </w:p>
    <w:p w:rsidR="00165AB6" w:rsidRPr="00165AB6" w:rsidRDefault="00165AB6" w:rsidP="00165AB6">
      <w:pPr>
        <w:spacing w:after="0" w:line="240" w:lineRule="auto"/>
        <w:ind w:left="720"/>
        <w:contextualSpacing/>
        <w:rPr>
          <w:rFonts w:ascii="Times New Roman" w:eastAsia="Times New Roman" w:hAnsi="Times New Roman" w:cs="Times New Roman"/>
          <w:sz w:val="24"/>
          <w:szCs w:val="24"/>
          <w:lang w:eastAsia="nb-NO"/>
        </w:rPr>
      </w:pPr>
    </w:p>
    <w:p w:rsidR="000261F4" w:rsidRPr="000261F4" w:rsidRDefault="0020014E" w:rsidP="00083573">
      <w:pPr>
        <w:pStyle w:val="Overskrift3"/>
        <w:rPr>
          <w:rFonts w:eastAsia="Calibri"/>
        </w:rPr>
      </w:pPr>
      <w:bookmarkStart w:id="22" w:name="_Toc467483722"/>
      <w:r>
        <w:rPr>
          <w:rFonts w:eastAsia="Calibri"/>
        </w:rPr>
        <w:t>Fjordbyen</w:t>
      </w:r>
      <w:bookmarkEnd w:id="22"/>
    </w:p>
    <w:p w:rsidR="000261F4" w:rsidRDefault="000261F4" w:rsidP="000261F4">
      <w:pPr>
        <w:pStyle w:val="Ingenmellomrom"/>
        <w:rPr>
          <w:rFonts w:ascii="Times New Roman" w:hAnsi="Times New Roman" w:cs="Times New Roman"/>
          <w:i/>
          <w:sz w:val="24"/>
          <w:lang w:eastAsia="nb-NO"/>
        </w:rPr>
      </w:pPr>
      <w:r w:rsidRPr="00FA2DA5">
        <w:rPr>
          <w:rFonts w:ascii="Times New Roman" w:hAnsi="Times New Roman" w:cs="Times New Roman"/>
          <w:sz w:val="24"/>
          <w:lang w:eastAsia="nb-NO"/>
        </w:rPr>
        <w:t>Drammen bystyre og Lier kommunestyre vedtok november 2011 følgende:</w:t>
      </w:r>
      <w:r w:rsidRPr="00FA2DA5">
        <w:rPr>
          <w:sz w:val="24"/>
          <w:lang w:eastAsia="nb-NO"/>
        </w:rPr>
        <w:t xml:space="preserve"> </w:t>
      </w:r>
      <w:r w:rsidRPr="00FA2DA5">
        <w:rPr>
          <w:rFonts w:ascii="Times New Roman" w:hAnsi="Times New Roman" w:cs="Times New Roman"/>
          <w:i/>
          <w:sz w:val="24"/>
          <w:lang w:eastAsia="nb-NO"/>
        </w:rPr>
        <w:t>Lierstranda/Brakerøya transformeres og urbaniseres til en</w:t>
      </w:r>
      <w:r>
        <w:rPr>
          <w:rFonts w:ascii="Times New Roman" w:hAnsi="Times New Roman" w:cs="Times New Roman"/>
          <w:i/>
          <w:sz w:val="24"/>
          <w:lang w:eastAsia="nb-NO"/>
        </w:rPr>
        <w:t xml:space="preserve"> </w:t>
      </w:r>
      <w:r w:rsidRPr="00FA2DA5">
        <w:rPr>
          <w:rFonts w:ascii="Times New Roman" w:hAnsi="Times New Roman" w:cs="Times New Roman"/>
          <w:i/>
          <w:sz w:val="24"/>
          <w:lang w:eastAsia="nb-NO"/>
        </w:rPr>
        <w:t>fjordby med bolig-, nærings- og offentlig bebyggelse der sosial-/miljømessig/økonomisk bærekraft særlig vektlegges. Dette fremtidsbildet legges til grunn for kommunenes felles visjon og mål for utvikling av Fjordbyen.</w:t>
      </w:r>
    </w:p>
    <w:p w:rsidR="000261F4" w:rsidRPr="00FA2DA5" w:rsidRDefault="000261F4" w:rsidP="000261F4">
      <w:pPr>
        <w:pStyle w:val="Ingenmellomrom"/>
        <w:rPr>
          <w:rFonts w:ascii="Times New Roman" w:hAnsi="Times New Roman" w:cs="Times New Roman"/>
          <w:i/>
          <w:sz w:val="24"/>
          <w:lang w:eastAsia="nb-NO"/>
        </w:rPr>
      </w:pPr>
    </w:p>
    <w:p w:rsidR="000261F4" w:rsidRPr="00FA2DA5" w:rsidRDefault="000261F4" w:rsidP="000261F4">
      <w:pPr>
        <w:rPr>
          <w:rFonts w:ascii="Times New Roman" w:hAnsi="Times New Roman" w:cs="Times New Roman"/>
          <w:sz w:val="24"/>
          <w:lang w:eastAsia="nb-NO"/>
        </w:rPr>
      </w:pPr>
      <w:r w:rsidRPr="00FA2DA5">
        <w:rPr>
          <w:rFonts w:ascii="Times New Roman" w:hAnsi="Times New Roman" w:cs="Times New Roman"/>
          <w:sz w:val="24"/>
          <w:lang w:eastAsia="nb-NO"/>
        </w:rPr>
        <w:t>Langsiktige mål for planlegging og utbygging av Fjordbyen er at:</w:t>
      </w:r>
    </w:p>
    <w:p w:rsidR="000261F4" w:rsidRPr="00FA2DA5" w:rsidRDefault="000261F4" w:rsidP="000261F4">
      <w:pPr>
        <w:rPr>
          <w:rFonts w:ascii="Times New Roman" w:hAnsi="Times New Roman" w:cs="Times New Roman"/>
          <w:sz w:val="24"/>
          <w:lang w:eastAsia="nb-NO"/>
        </w:rPr>
      </w:pPr>
      <w:r w:rsidRPr="00FA2DA5">
        <w:rPr>
          <w:rFonts w:ascii="Times New Roman" w:hAnsi="Times New Roman" w:cs="Times New Roman"/>
          <w:sz w:val="24"/>
          <w:lang w:eastAsia="nb-NO"/>
        </w:rPr>
        <w:t>1. Fjordbyen skal være et attraktivt sted</w:t>
      </w:r>
    </w:p>
    <w:p w:rsidR="000261F4" w:rsidRDefault="000261F4" w:rsidP="00B91602">
      <w:pPr>
        <w:ind w:left="708"/>
        <w:rPr>
          <w:rFonts w:ascii="Times New Roman" w:hAnsi="Times New Roman" w:cs="Times New Roman"/>
          <w:sz w:val="24"/>
          <w:lang w:eastAsia="nb-NO"/>
        </w:rPr>
      </w:pPr>
      <w:r w:rsidRPr="00FA2DA5">
        <w:rPr>
          <w:rFonts w:ascii="Times New Roman" w:hAnsi="Times New Roman" w:cs="Times New Roman"/>
          <w:sz w:val="24"/>
          <w:lang w:eastAsia="nb-NO"/>
        </w:rPr>
        <w:t>Bebyggelse, byrom og grøntområder skal bidra til å skape gode steder for mennesker å bo, jobbe og oppholde seg. Fjordbyen skal være et godt alternativ for boligkjøpere som ønsker å bosette seg i</w:t>
      </w:r>
      <w:r>
        <w:rPr>
          <w:rFonts w:ascii="Times New Roman" w:hAnsi="Times New Roman" w:cs="Times New Roman"/>
          <w:sz w:val="24"/>
          <w:lang w:eastAsia="nb-NO"/>
        </w:rPr>
        <w:t xml:space="preserve"> </w:t>
      </w:r>
      <w:r w:rsidRPr="00FA2DA5">
        <w:rPr>
          <w:rFonts w:ascii="Times New Roman" w:hAnsi="Times New Roman" w:cs="Times New Roman"/>
          <w:sz w:val="24"/>
          <w:lang w:eastAsia="nb-NO"/>
        </w:rPr>
        <w:t xml:space="preserve">vår region. Fjordbyen skal bidra til å gjøre Drammen og Lier mer attraktive for etablering av arbeidsplassintensive bedrifter. </w:t>
      </w:r>
    </w:p>
    <w:p w:rsidR="000261F4" w:rsidRPr="00FA2DA5" w:rsidRDefault="000261F4" w:rsidP="000261F4">
      <w:pPr>
        <w:rPr>
          <w:rFonts w:ascii="Times New Roman" w:hAnsi="Times New Roman" w:cs="Times New Roman"/>
          <w:sz w:val="24"/>
          <w:lang w:eastAsia="nb-NO"/>
        </w:rPr>
      </w:pPr>
      <w:r w:rsidRPr="00FA2DA5">
        <w:rPr>
          <w:rFonts w:ascii="Times New Roman" w:hAnsi="Times New Roman" w:cs="Times New Roman"/>
          <w:sz w:val="24"/>
          <w:lang w:eastAsia="nb-NO"/>
        </w:rPr>
        <w:t>2. Fjordbyen skal være urban</w:t>
      </w:r>
    </w:p>
    <w:p w:rsidR="000261F4" w:rsidRPr="00FA2DA5" w:rsidRDefault="000261F4" w:rsidP="00B91602">
      <w:pPr>
        <w:ind w:left="708"/>
        <w:rPr>
          <w:rFonts w:ascii="Times New Roman" w:hAnsi="Times New Roman" w:cs="Times New Roman"/>
          <w:sz w:val="24"/>
          <w:lang w:eastAsia="nb-NO"/>
        </w:rPr>
      </w:pPr>
      <w:r w:rsidRPr="00FA2DA5">
        <w:rPr>
          <w:rFonts w:ascii="Times New Roman" w:hAnsi="Times New Roman" w:cs="Times New Roman"/>
          <w:sz w:val="24"/>
          <w:lang w:eastAsia="nb-NO"/>
        </w:rPr>
        <w:t>Fjordbyen ligger i forlengelse av og skal bygge opp under Drammen sentrum, med et attraktivt kultur-, handels- og servicetilbud og byliv. Bebyggelse, uterom og offentlige rom skal ha høy kvalitet.</w:t>
      </w:r>
      <w:r>
        <w:rPr>
          <w:rFonts w:ascii="Times New Roman" w:hAnsi="Times New Roman" w:cs="Times New Roman"/>
          <w:sz w:val="24"/>
          <w:lang w:eastAsia="nb-NO"/>
        </w:rPr>
        <w:t xml:space="preserve"> </w:t>
      </w:r>
      <w:r w:rsidRPr="00FA2DA5">
        <w:rPr>
          <w:rFonts w:ascii="Times New Roman" w:hAnsi="Times New Roman" w:cs="Times New Roman"/>
          <w:sz w:val="24"/>
          <w:lang w:eastAsia="nb-NO"/>
        </w:rPr>
        <w:t>Fjordbyen skal bidra til å håndtere befolkningsveksten i drammensområdet.</w:t>
      </w:r>
    </w:p>
    <w:p w:rsidR="000261F4" w:rsidRPr="00FA2DA5" w:rsidRDefault="000261F4" w:rsidP="000261F4">
      <w:pPr>
        <w:rPr>
          <w:rFonts w:ascii="Times New Roman" w:hAnsi="Times New Roman" w:cs="Times New Roman"/>
          <w:sz w:val="24"/>
          <w:lang w:eastAsia="nb-NO"/>
        </w:rPr>
      </w:pPr>
      <w:r w:rsidRPr="00FA2DA5">
        <w:rPr>
          <w:rFonts w:ascii="Times New Roman" w:hAnsi="Times New Roman" w:cs="Times New Roman"/>
          <w:sz w:val="24"/>
          <w:lang w:eastAsia="nb-NO"/>
        </w:rPr>
        <w:t>3. Fjordbyen skal være bærekraftig</w:t>
      </w:r>
    </w:p>
    <w:p w:rsidR="000261F4" w:rsidRPr="00FA2DA5" w:rsidRDefault="000261F4" w:rsidP="00B91602">
      <w:pPr>
        <w:ind w:left="708"/>
        <w:rPr>
          <w:rFonts w:ascii="Times New Roman" w:hAnsi="Times New Roman" w:cs="Times New Roman"/>
          <w:sz w:val="24"/>
          <w:lang w:eastAsia="nb-NO"/>
        </w:rPr>
      </w:pPr>
      <w:r w:rsidRPr="00FA2DA5">
        <w:rPr>
          <w:rFonts w:ascii="Times New Roman" w:hAnsi="Times New Roman" w:cs="Times New Roman"/>
          <w:sz w:val="24"/>
          <w:lang w:eastAsia="nb-NO"/>
        </w:rPr>
        <w:t>Sosial, økonomisk og miljømessig bærekraft skal være styrende. Det innebærer en 0-visjon for utslipp av klimagasser; stasjonært energiforbruk og energiforbruk til transport i balanse med lokal energiforsyning. Boligutbygging skal bidra til å dekke etterspørsel og boligbehov blant alle lag i Liers og Drammens befolkning.</w:t>
      </w:r>
    </w:p>
    <w:p w:rsidR="000261F4" w:rsidRPr="00FA2DA5" w:rsidRDefault="000261F4" w:rsidP="000261F4">
      <w:pPr>
        <w:rPr>
          <w:rFonts w:ascii="Times New Roman" w:hAnsi="Times New Roman" w:cs="Times New Roman"/>
          <w:sz w:val="24"/>
          <w:lang w:eastAsia="nb-NO"/>
        </w:rPr>
      </w:pPr>
      <w:r w:rsidRPr="00FA2DA5">
        <w:rPr>
          <w:rFonts w:ascii="Times New Roman" w:hAnsi="Times New Roman" w:cs="Times New Roman"/>
          <w:sz w:val="24"/>
          <w:lang w:eastAsia="nb-NO"/>
        </w:rPr>
        <w:t>4. Fjordbyen skal knytte sammen land og sjø</w:t>
      </w:r>
    </w:p>
    <w:p w:rsidR="000261F4" w:rsidRDefault="000261F4" w:rsidP="00B91602">
      <w:pPr>
        <w:ind w:left="708"/>
        <w:rPr>
          <w:rFonts w:ascii="Times New Roman" w:hAnsi="Times New Roman" w:cs="Times New Roman"/>
          <w:sz w:val="24"/>
          <w:lang w:eastAsia="nb-NO"/>
        </w:rPr>
      </w:pPr>
      <w:r w:rsidRPr="00FA2DA5">
        <w:rPr>
          <w:rFonts w:ascii="Times New Roman" w:hAnsi="Times New Roman" w:cs="Times New Roman"/>
          <w:sz w:val="24"/>
          <w:lang w:eastAsia="nb-NO"/>
        </w:rPr>
        <w:t>I Fjordbyen skal det være gode grøntområder, både til rekreasjonsbruk og forbindelseslinjer til fjorden, naturområdene og kulturlandskapet. Fjordbyen skal gi sjøfronten tilbake til innbyggerne.</w:t>
      </w:r>
    </w:p>
    <w:p w:rsidR="00D12E12" w:rsidRDefault="00D12E12" w:rsidP="000261F4">
      <w:pPr>
        <w:rPr>
          <w:rFonts w:ascii="Times New Roman" w:hAnsi="Times New Roman" w:cs="Times New Roman"/>
          <w:sz w:val="24"/>
          <w:lang w:eastAsia="nb-NO"/>
        </w:rPr>
      </w:pPr>
      <w:r>
        <w:rPr>
          <w:rFonts w:ascii="Times New Roman" w:hAnsi="Times New Roman" w:cs="Times New Roman"/>
          <w:sz w:val="24"/>
          <w:lang w:eastAsia="nb-NO"/>
        </w:rPr>
        <w:t xml:space="preserve">Områdereguleringsplanarbeidet for Fjordbyen er </w:t>
      </w:r>
      <w:r w:rsidR="009825DC">
        <w:rPr>
          <w:rFonts w:ascii="Times New Roman" w:hAnsi="Times New Roman" w:cs="Times New Roman"/>
          <w:sz w:val="24"/>
          <w:lang w:eastAsia="nb-NO"/>
        </w:rPr>
        <w:t xml:space="preserve">under oppstart, planprogrammet forventes til politisk behandling i løpet av vinteren 2016/ 2017 og </w:t>
      </w:r>
      <w:r>
        <w:rPr>
          <w:rFonts w:ascii="Times New Roman" w:hAnsi="Times New Roman" w:cs="Times New Roman"/>
          <w:sz w:val="24"/>
          <w:lang w:eastAsia="nb-NO"/>
        </w:rPr>
        <w:t>vil forankre disse målene i en rettslig bindende arealplan etter P</w:t>
      </w:r>
      <w:r w:rsidR="009B6DA5">
        <w:rPr>
          <w:rFonts w:ascii="Times New Roman" w:hAnsi="Times New Roman" w:cs="Times New Roman"/>
          <w:sz w:val="24"/>
          <w:lang w:eastAsia="nb-NO"/>
        </w:rPr>
        <w:t>lan- og bygningsloven</w:t>
      </w:r>
      <w:r>
        <w:rPr>
          <w:rFonts w:ascii="Times New Roman" w:hAnsi="Times New Roman" w:cs="Times New Roman"/>
          <w:sz w:val="24"/>
          <w:lang w:eastAsia="nb-NO"/>
        </w:rPr>
        <w:t>.</w:t>
      </w:r>
    </w:p>
    <w:p w:rsidR="00D12E12" w:rsidRPr="00C33719" w:rsidRDefault="00D12E12" w:rsidP="00D12E12">
      <w:pPr>
        <w:rPr>
          <w:rFonts w:ascii="Times New Roman" w:hAnsi="Times New Roman" w:cs="Times New Roman"/>
          <w:sz w:val="24"/>
        </w:rPr>
      </w:pPr>
      <w:r w:rsidRPr="00C33719">
        <w:rPr>
          <w:rFonts w:ascii="Times New Roman" w:hAnsi="Times New Roman" w:cs="Times New Roman"/>
          <w:sz w:val="24"/>
        </w:rPr>
        <w:t>Parallelt med at områdereguleringsplanene for Fjordbyen utarbeides vil det fortløpende bli vurdert hvilket innhold kommuneplanens arealdel bør ha for at det skal være samsvar mellom planene.</w:t>
      </w:r>
    </w:p>
    <w:p w:rsidR="00D12E12" w:rsidRPr="00C33719" w:rsidRDefault="00D12E12" w:rsidP="00D12E12">
      <w:pPr>
        <w:rPr>
          <w:rFonts w:ascii="Times New Roman" w:hAnsi="Times New Roman" w:cs="Times New Roman"/>
          <w:sz w:val="24"/>
        </w:rPr>
      </w:pPr>
      <w:r w:rsidRPr="00C33719">
        <w:rPr>
          <w:rFonts w:ascii="Times New Roman" w:hAnsi="Times New Roman" w:cs="Times New Roman"/>
          <w:sz w:val="24"/>
        </w:rPr>
        <w:t xml:space="preserve">Parallelt med at områdereguleringsplanene for Fjordbyen utarbeides vil det fortløpende bli vurdert hvilke konsekvenser Fjordbyen vil ha for utviklingen av Lier for øvrig og hvilke grep som må gjøres for at Fjordbyen og </w:t>
      </w:r>
      <w:r w:rsidR="00C33719">
        <w:rPr>
          <w:rFonts w:ascii="Times New Roman" w:hAnsi="Times New Roman" w:cs="Times New Roman"/>
          <w:sz w:val="24"/>
        </w:rPr>
        <w:t xml:space="preserve">resten av </w:t>
      </w:r>
      <w:r w:rsidRPr="00C33719">
        <w:rPr>
          <w:rFonts w:ascii="Times New Roman" w:hAnsi="Times New Roman" w:cs="Times New Roman"/>
          <w:sz w:val="24"/>
        </w:rPr>
        <w:t>Liersamfunnet skal fungere optimalt sammen.</w:t>
      </w:r>
    </w:p>
    <w:p w:rsidR="00D12E12" w:rsidRPr="00C33719" w:rsidRDefault="00D12E12" w:rsidP="00D12E12">
      <w:pPr>
        <w:rPr>
          <w:rFonts w:ascii="Times New Roman" w:hAnsi="Times New Roman" w:cs="Times New Roman"/>
          <w:sz w:val="24"/>
        </w:rPr>
      </w:pPr>
      <w:r w:rsidRPr="00C33719">
        <w:rPr>
          <w:rFonts w:ascii="Times New Roman" w:hAnsi="Times New Roman" w:cs="Times New Roman"/>
          <w:sz w:val="24"/>
        </w:rPr>
        <w:t>Det må ses spesielt på hva etableringen av sykehuset på Brakerøya betyr for L</w:t>
      </w:r>
      <w:r w:rsidR="00C33719" w:rsidRPr="00C33719">
        <w:rPr>
          <w:rFonts w:ascii="Times New Roman" w:hAnsi="Times New Roman" w:cs="Times New Roman"/>
          <w:sz w:val="24"/>
        </w:rPr>
        <w:t>ier.</w:t>
      </w:r>
    </w:p>
    <w:p w:rsidR="00C33719" w:rsidRPr="00C33719" w:rsidRDefault="00C33719" w:rsidP="00D12E12">
      <w:pPr>
        <w:rPr>
          <w:rFonts w:ascii="Times New Roman" w:hAnsi="Times New Roman" w:cs="Times New Roman"/>
          <w:sz w:val="24"/>
        </w:rPr>
      </w:pPr>
      <w:r w:rsidRPr="00C33719">
        <w:rPr>
          <w:rFonts w:ascii="Times New Roman" w:hAnsi="Times New Roman" w:cs="Times New Roman"/>
          <w:sz w:val="24"/>
        </w:rPr>
        <w:t>Det må ses spesielt på hvordan trafikksystemet i Lier skal håndtere Fjordbyutviklingen og det nye sykehuset.</w:t>
      </w:r>
    </w:p>
    <w:p w:rsidR="00165AB6" w:rsidRDefault="0020014E" w:rsidP="00083573">
      <w:pPr>
        <w:pStyle w:val="Overskrift3"/>
        <w:rPr>
          <w:rFonts w:eastAsia="Calibri"/>
        </w:rPr>
      </w:pPr>
      <w:bookmarkStart w:id="23" w:name="_Toc467483723"/>
      <w:r>
        <w:rPr>
          <w:rFonts w:eastAsia="Calibri"/>
        </w:rPr>
        <w:t>Nye næringsarealer</w:t>
      </w:r>
      <w:bookmarkEnd w:id="23"/>
    </w:p>
    <w:p w:rsidR="00E65AA6" w:rsidRPr="00F25D33" w:rsidRDefault="00E65AA6" w:rsidP="00E65AA6">
      <w:pPr>
        <w:rPr>
          <w:rFonts w:ascii="Times New Roman" w:hAnsi="Times New Roman" w:cs="Times New Roman"/>
          <w:sz w:val="24"/>
          <w:lang w:eastAsia="nb-NO"/>
        </w:rPr>
      </w:pPr>
      <w:r w:rsidRPr="00F25D33">
        <w:rPr>
          <w:rFonts w:ascii="Times New Roman" w:hAnsi="Times New Roman" w:cs="Times New Roman"/>
          <w:sz w:val="24"/>
          <w:lang w:eastAsia="nb-NO"/>
        </w:rPr>
        <w:t xml:space="preserve">Strategisk næringsplan vil bli lagt fram/ vedtatt i løpet av </w:t>
      </w:r>
      <w:r w:rsidR="00950774">
        <w:rPr>
          <w:rFonts w:ascii="Times New Roman" w:hAnsi="Times New Roman" w:cs="Times New Roman"/>
          <w:sz w:val="24"/>
          <w:lang w:eastAsia="nb-NO"/>
        </w:rPr>
        <w:t>2016</w:t>
      </w:r>
      <w:r w:rsidRPr="00F25D33">
        <w:rPr>
          <w:rFonts w:ascii="Times New Roman" w:hAnsi="Times New Roman" w:cs="Times New Roman"/>
          <w:sz w:val="24"/>
          <w:lang w:eastAsia="nb-NO"/>
        </w:rPr>
        <w:t>.</w:t>
      </w:r>
    </w:p>
    <w:p w:rsidR="00E65AA6" w:rsidRDefault="00E65AA6" w:rsidP="00E65AA6">
      <w:pPr>
        <w:rPr>
          <w:rFonts w:ascii="Times New Roman" w:hAnsi="Times New Roman" w:cs="Times New Roman"/>
          <w:sz w:val="24"/>
          <w:lang w:eastAsia="nb-NO"/>
        </w:rPr>
      </w:pPr>
      <w:r>
        <w:rPr>
          <w:rFonts w:ascii="Times New Roman" w:hAnsi="Times New Roman" w:cs="Times New Roman"/>
          <w:sz w:val="24"/>
          <w:lang w:eastAsia="nb-NO"/>
        </w:rPr>
        <w:t>Strategisk næringsplan</w:t>
      </w:r>
      <w:r w:rsidRPr="00F25D33">
        <w:rPr>
          <w:rFonts w:ascii="Times New Roman" w:hAnsi="Times New Roman" w:cs="Times New Roman"/>
          <w:sz w:val="24"/>
          <w:lang w:eastAsia="nb-NO"/>
        </w:rPr>
        <w:t xml:space="preserve"> vil </w:t>
      </w:r>
      <w:r>
        <w:rPr>
          <w:rFonts w:ascii="Times New Roman" w:hAnsi="Times New Roman" w:cs="Times New Roman"/>
          <w:sz w:val="24"/>
          <w:lang w:eastAsia="nb-NO"/>
        </w:rPr>
        <w:t>sette mål og gi retningslinjer</w:t>
      </w:r>
      <w:r w:rsidRPr="00F25D33">
        <w:rPr>
          <w:rFonts w:ascii="Times New Roman" w:hAnsi="Times New Roman" w:cs="Times New Roman"/>
          <w:sz w:val="24"/>
          <w:lang w:eastAsia="nb-NO"/>
        </w:rPr>
        <w:t xml:space="preserve"> som vil bli tatt inn i kommuneplanen</w:t>
      </w:r>
      <w:r>
        <w:rPr>
          <w:rFonts w:ascii="Times New Roman" w:hAnsi="Times New Roman" w:cs="Times New Roman"/>
          <w:sz w:val="24"/>
          <w:lang w:eastAsia="nb-NO"/>
        </w:rPr>
        <w:t xml:space="preserve">. Det vil bli søkt etter mulige nye næringsarealer som </w:t>
      </w:r>
      <w:r w:rsidR="00285B4F" w:rsidRPr="0045713D">
        <w:rPr>
          <w:rFonts w:ascii="Times New Roman" w:hAnsi="Times New Roman" w:cs="Times New Roman"/>
          <w:sz w:val="24"/>
          <w:lang w:eastAsia="nb-NO"/>
        </w:rPr>
        <w:t xml:space="preserve">i størst mulig grad </w:t>
      </w:r>
      <w:r w:rsidRPr="0045713D">
        <w:rPr>
          <w:rFonts w:ascii="Times New Roman" w:hAnsi="Times New Roman" w:cs="Times New Roman"/>
          <w:sz w:val="24"/>
          <w:lang w:eastAsia="nb-NO"/>
        </w:rPr>
        <w:t>kan</w:t>
      </w:r>
      <w:r>
        <w:rPr>
          <w:rFonts w:ascii="Times New Roman" w:hAnsi="Times New Roman" w:cs="Times New Roman"/>
          <w:sz w:val="24"/>
          <w:lang w:eastAsia="nb-NO"/>
        </w:rPr>
        <w:t xml:space="preserve"> utvikles i samsvar med de mål Lier for øvrig har for arealutvikling og som kan egne seg for utvikling til den type næring Lier har behov for.</w:t>
      </w:r>
      <w:r w:rsidR="00482147">
        <w:rPr>
          <w:rFonts w:ascii="Times New Roman" w:hAnsi="Times New Roman" w:cs="Times New Roman"/>
          <w:sz w:val="24"/>
          <w:lang w:eastAsia="nb-NO"/>
        </w:rPr>
        <w:t xml:space="preserve"> </w:t>
      </w:r>
    </w:p>
    <w:p w:rsidR="00E65AA6" w:rsidRDefault="00E65AA6" w:rsidP="00E65AA6">
      <w:pPr>
        <w:rPr>
          <w:rFonts w:ascii="Times New Roman" w:hAnsi="Times New Roman" w:cs="Times New Roman"/>
          <w:sz w:val="24"/>
          <w:lang w:eastAsia="nb-NO"/>
        </w:rPr>
      </w:pPr>
      <w:r>
        <w:rPr>
          <w:rFonts w:ascii="Times New Roman" w:hAnsi="Times New Roman" w:cs="Times New Roman"/>
          <w:sz w:val="24"/>
          <w:lang w:eastAsia="nb-NO"/>
        </w:rPr>
        <w:t>Eksisterende næringsareal</w:t>
      </w:r>
      <w:r w:rsidR="00C33719">
        <w:rPr>
          <w:rFonts w:ascii="Times New Roman" w:hAnsi="Times New Roman" w:cs="Times New Roman"/>
          <w:sz w:val="24"/>
          <w:lang w:eastAsia="nb-NO"/>
        </w:rPr>
        <w:t xml:space="preserve">er vil bli gjennomgått for å se </w:t>
      </w:r>
      <w:r>
        <w:rPr>
          <w:rFonts w:ascii="Times New Roman" w:hAnsi="Times New Roman" w:cs="Times New Roman"/>
          <w:sz w:val="24"/>
          <w:lang w:eastAsia="nb-NO"/>
        </w:rPr>
        <w:t>om det bør gjøres endringer i arealformål og planbestemmelser for å legge bedre til rette for fortetting og vider</w:t>
      </w:r>
      <w:r w:rsidR="00FD6B2A">
        <w:rPr>
          <w:rFonts w:ascii="Times New Roman" w:hAnsi="Times New Roman" w:cs="Times New Roman"/>
          <w:sz w:val="24"/>
          <w:lang w:eastAsia="nb-NO"/>
        </w:rPr>
        <w:t>e</w:t>
      </w:r>
      <w:r>
        <w:rPr>
          <w:rFonts w:ascii="Times New Roman" w:hAnsi="Times New Roman" w:cs="Times New Roman"/>
          <w:sz w:val="24"/>
          <w:lang w:eastAsia="nb-NO"/>
        </w:rPr>
        <w:t xml:space="preserve"> utvikling for den type næring Lier har behov for.</w:t>
      </w:r>
    </w:p>
    <w:p w:rsidR="00950774" w:rsidRDefault="00C33719" w:rsidP="00E65AA6">
      <w:pPr>
        <w:rPr>
          <w:rFonts w:ascii="Times New Roman" w:hAnsi="Times New Roman" w:cs="Times New Roman"/>
          <w:sz w:val="24"/>
          <w:lang w:eastAsia="nb-NO"/>
        </w:rPr>
      </w:pPr>
      <w:r>
        <w:rPr>
          <w:rFonts w:ascii="Times New Roman" w:hAnsi="Times New Roman" w:cs="Times New Roman"/>
          <w:sz w:val="24"/>
          <w:lang w:eastAsia="nb-NO"/>
        </w:rPr>
        <w:t>Prinsippet om rett bedrift på rett sted i forhold til transportarbeid og transportbehov (ABC-prinsippet) vil bli brukt for å vurdere hvordan Liers næringsområder bør utvikles for å samsvare med de mål som er satt for både transportutvikling og næringsutvikling.</w:t>
      </w:r>
    </w:p>
    <w:p w:rsidR="005A354F" w:rsidRPr="005A2CE2" w:rsidRDefault="005A354F" w:rsidP="005A354F">
      <w:pPr>
        <w:rPr>
          <w:rFonts w:ascii="Times New Roman" w:hAnsi="Times New Roman" w:cs="Times New Roman"/>
          <w:sz w:val="24"/>
        </w:rPr>
      </w:pPr>
      <w:r w:rsidRPr="005A2CE2">
        <w:rPr>
          <w:rFonts w:ascii="Times New Roman" w:hAnsi="Times New Roman" w:cs="Times New Roman"/>
          <w:sz w:val="24"/>
        </w:rPr>
        <w:t xml:space="preserve">Stor utbyggingsaktivitet i Osloregionen og Drammensregionen fører til stor etterspørsel etter egnede områder for massehåndtering.  Det vil bli sett etter ett eller flere områder som kan egne seg for massehåndtering og som kan etableres </w:t>
      </w:r>
      <w:r w:rsidR="005A2CE2" w:rsidRPr="005A2CE2">
        <w:rPr>
          <w:rFonts w:ascii="Times New Roman" w:hAnsi="Times New Roman" w:cs="Times New Roman"/>
          <w:sz w:val="24"/>
        </w:rPr>
        <w:t>uten uheldige følger for natur- og landskap, naboskap og trafikksikkerhet.</w:t>
      </w:r>
    </w:p>
    <w:p w:rsidR="005A354F" w:rsidRDefault="005A354F" w:rsidP="00E65AA6">
      <w:pPr>
        <w:rPr>
          <w:rFonts w:ascii="Times New Roman" w:hAnsi="Times New Roman" w:cs="Times New Roman"/>
          <w:sz w:val="24"/>
          <w:lang w:eastAsia="nb-NO"/>
        </w:rPr>
      </w:pPr>
    </w:p>
    <w:p w:rsidR="00165AB6" w:rsidRDefault="0020014E" w:rsidP="00083573">
      <w:pPr>
        <w:pStyle w:val="Overskrift3"/>
        <w:rPr>
          <w:rFonts w:eastAsia="Calibri"/>
        </w:rPr>
      </w:pPr>
      <w:bookmarkStart w:id="24" w:name="_Toc467483724"/>
      <w:r>
        <w:rPr>
          <w:rFonts w:eastAsia="Calibri"/>
        </w:rPr>
        <w:t>Samordnet areal- og transportplanlegging</w:t>
      </w:r>
      <w:bookmarkEnd w:id="24"/>
    </w:p>
    <w:p w:rsidR="00D312BC" w:rsidRDefault="00D312BC" w:rsidP="004E29FC">
      <w:pPr>
        <w:rPr>
          <w:rFonts w:ascii="Times New Roman" w:hAnsi="Times New Roman" w:cs="Times New Roman"/>
          <w:sz w:val="24"/>
        </w:rPr>
      </w:pPr>
      <w:r>
        <w:rPr>
          <w:rFonts w:ascii="Times New Roman" w:hAnsi="Times New Roman" w:cs="Times New Roman"/>
          <w:sz w:val="24"/>
        </w:rPr>
        <w:t xml:space="preserve">Punktet er sammenfallende </w:t>
      </w:r>
      <w:r w:rsidR="00D670A1">
        <w:rPr>
          <w:rFonts w:ascii="Times New Roman" w:hAnsi="Times New Roman" w:cs="Times New Roman"/>
          <w:sz w:val="24"/>
        </w:rPr>
        <w:t>med punkt 6.1.4</w:t>
      </w:r>
      <w:r w:rsidR="00C438EA">
        <w:rPr>
          <w:rFonts w:ascii="Times New Roman" w:hAnsi="Times New Roman" w:cs="Times New Roman"/>
          <w:sz w:val="24"/>
        </w:rPr>
        <w:t xml:space="preserve"> i samfunnsdelen og arealdelen skal konkretisere dette i arealbruken og transportsystemet.</w:t>
      </w:r>
    </w:p>
    <w:p w:rsidR="006E1D1D" w:rsidRPr="006E1D1D" w:rsidRDefault="006E1D1D" w:rsidP="004E29FC">
      <w:pPr>
        <w:rPr>
          <w:rFonts w:ascii="Times New Roman" w:hAnsi="Times New Roman" w:cs="Times New Roman"/>
          <w:sz w:val="24"/>
        </w:rPr>
      </w:pPr>
      <w:r w:rsidRPr="006E1D1D">
        <w:rPr>
          <w:rFonts w:ascii="Times New Roman" w:eastAsia="Times New Roman" w:hAnsi="Times New Roman" w:cs="Times New Roman"/>
          <w:color w:val="000000"/>
          <w:lang w:eastAsia="nb-NO"/>
        </w:rPr>
        <w:t xml:space="preserve">Det skal gjøres rede for hvordan fremtidig utbyggingsmønster </w:t>
      </w:r>
      <w:r>
        <w:rPr>
          <w:rFonts w:ascii="Times New Roman" w:eastAsia="Times New Roman" w:hAnsi="Times New Roman" w:cs="Times New Roman"/>
          <w:color w:val="000000"/>
          <w:lang w:eastAsia="nb-NO"/>
        </w:rPr>
        <w:t xml:space="preserve">og trafikksystem </w:t>
      </w:r>
      <w:r w:rsidRPr="006E1D1D">
        <w:rPr>
          <w:rFonts w:ascii="Times New Roman" w:eastAsia="Times New Roman" w:hAnsi="Times New Roman" w:cs="Times New Roman"/>
          <w:color w:val="000000"/>
          <w:lang w:eastAsia="nb-NO"/>
        </w:rPr>
        <w:t>bidrar til å nå målet om at veksten i persontransporten skal tas med kollektiv,</w:t>
      </w:r>
      <w:r w:rsidRPr="006E1D1D">
        <w:rPr>
          <w:rFonts w:ascii="Times New Roman" w:eastAsia="Times New Roman" w:hAnsi="Times New Roman" w:cs="Times New Roman"/>
          <w:color w:val="FF0000"/>
          <w:lang w:eastAsia="nb-NO"/>
        </w:rPr>
        <w:t xml:space="preserve"> </w:t>
      </w:r>
      <w:r w:rsidRPr="006E1D1D">
        <w:rPr>
          <w:rFonts w:ascii="Times New Roman" w:eastAsia="Times New Roman" w:hAnsi="Times New Roman" w:cs="Times New Roman"/>
          <w:color w:val="000000"/>
          <w:lang w:eastAsia="nb-NO"/>
        </w:rPr>
        <w:t>sykkel og gange.</w:t>
      </w:r>
    </w:p>
    <w:p w:rsidR="001C434D" w:rsidRDefault="00D312BC" w:rsidP="004E29FC">
      <w:pPr>
        <w:rPr>
          <w:rFonts w:ascii="Times New Roman" w:hAnsi="Times New Roman" w:cs="Times New Roman"/>
          <w:sz w:val="24"/>
        </w:rPr>
      </w:pPr>
      <w:r>
        <w:rPr>
          <w:rFonts w:ascii="Times New Roman" w:hAnsi="Times New Roman" w:cs="Times New Roman"/>
          <w:sz w:val="24"/>
        </w:rPr>
        <w:t xml:space="preserve">I forbindelse med arealdelen </w:t>
      </w:r>
      <w:r w:rsidR="001C434D">
        <w:rPr>
          <w:rFonts w:ascii="Times New Roman" w:hAnsi="Times New Roman" w:cs="Times New Roman"/>
          <w:sz w:val="24"/>
        </w:rPr>
        <w:t>skal</w:t>
      </w:r>
      <w:r>
        <w:rPr>
          <w:rFonts w:ascii="Times New Roman" w:hAnsi="Times New Roman" w:cs="Times New Roman"/>
          <w:sz w:val="24"/>
        </w:rPr>
        <w:t xml:space="preserve"> det i tillegg </w:t>
      </w:r>
      <w:r w:rsidR="00C33719">
        <w:rPr>
          <w:rFonts w:ascii="Times New Roman" w:hAnsi="Times New Roman" w:cs="Times New Roman"/>
          <w:sz w:val="24"/>
        </w:rPr>
        <w:t>gjøres rede for</w:t>
      </w:r>
      <w:r w:rsidR="001C434D">
        <w:rPr>
          <w:rFonts w:ascii="Times New Roman" w:hAnsi="Times New Roman" w:cs="Times New Roman"/>
          <w:sz w:val="24"/>
        </w:rPr>
        <w:t xml:space="preserve"> hvordan </w:t>
      </w:r>
      <w:r w:rsidR="000A3985">
        <w:rPr>
          <w:rFonts w:ascii="Times New Roman" w:hAnsi="Times New Roman" w:cs="Times New Roman"/>
          <w:sz w:val="24"/>
        </w:rPr>
        <w:t xml:space="preserve">foreslåtte </w:t>
      </w:r>
      <w:r w:rsidR="001C434D">
        <w:rPr>
          <w:rFonts w:ascii="Times New Roman" w:hAnsi="Times New Roman" w:cs="Times New Roman"/>
          <w:sz w:val="24"/>
        </w:rPr>
        <w:t>arealbruksendringer bidrar til redusert transport og redusert</w:t>
      </w:r>
      <w:r w:rsidR="00FC1808">
        <w:rPr>
          <w:rFonts w:ascii="Times New Roman" w:hAnsi="Times New Roman" w:cs="Times New Roman"/>
          <w:sz w:val="24"/>
        </w:rPr>
        <w:t>e</w:t>
      </w:r>
      <w:r w:rsidR="001C434D">
        <w:rPr>
          <w:rFonts w:ascii="Times New Roman" w:hAnsi="Times New Roman" w:cs="Times New Roman"/>
          <w:sz w:val="24"/>
        </w:rPr>
        <w:t xml:space="preserve"> klima</w:t>
      </w:r>
      <w:r w:rsidR="00FC1808">
        <w:rPr>
          <w:rFonts w:ascii="Times New Roman" w:hAnsi="Times New Roman" w:cs="Times New Roman"/>
          <w:sz w:val="24"/>
        </w:rPr>
        <w:t>gassutslipp</w:t>
      </w:r>
      <w:r w:rsidR="001C434D">
        <w:rPr>
          <w:rFonts w:ascii="Times New Roman" w:hAnsi="Times New Roman" w:cs="Times New Roman"/>
          <w:sz w:val="24"/>
        </w:rPr>
        <w:t>.</w:t>
      </w:r>
    </w:p>
    <w:p w:rsidR="00D312BC" w:rsidRDefault="00C438EA" w:rsidP="004E29FC">
      <w:pPr>
        <w:rPr>
          <w:rFonts w:ascii="Times New Roman" w:hAnsi="Times New Roman" w:cs="Times New Roman"/>
          <w:sz w:val="24"/>
        </w:rPr>
      </w:pPr>
      <w:r>
        <w:rPr>
          <w:rFonts w:ascii="Times New Roman" w:hAnsi="Times New Roman" w:cs="Times New Roman"/>
          <w:sz w:val="24"/>
        </w:rPr>
        <w:t>Parkeringsnormen for bil og sykkel skal revideres med henblikk på å legge til rette for ønsket transportutvikling.</w:t>
      </w:r>
    </w:p>
    <w:p w:rsidR="004E29FC" w:rsidRDefault="0020014E" w:rsidP="00083573">
      <w:pPr>
        <w:pStyle w:val="Overskrift3"/>
        <w:rPr>
          <w:rFonts w:eastAsia="Calibri"/>
        </w:rPr>
      </w:pPr>
      <w:bookmarkStart w:id="25" w:name="_Toc467483725"/>
      <w:r>
        <w:rPr>
          <w:rFonts w:eastAsia="Calibri"/>
        </w:rPr>
        <w:t>T</w:t>
      </w:r>
      <w:r w:rsidR="004E29FC" w:rsidRPr="00165AB6">
        <w:rPr>
          <w:rFonts w:eastAsia="Calibri"/>
        </w:rPr>
        <w:t>ilrettelegg</w:t>
      </w:r>
      <w:r>
        <w:rPr>
          <w:rFonts w:eastAsia="Calibri"/>
        </w:rPr>
        <w:t>ing</w:t>
      </w:r>
      <w:r w:rsidR="004E29FC" w:rsidRPr="00165AB6">
        <w:rPr>
          <w:rFonts w:eastAsia="Calibri"/>
        </w:rPr>
        <w:t xml:space="preserve"> for grønn, bærekraftig næringsutvikling</w:t>
      </w:r>
      <w:bookmarkEnd w:id="25"/>
      <w:r w:rsidR="004E29FC" w:rsidRPr="00165AB6">
        <w:rPr>
          <w:rFonts w:eastAsia="Calibri"/>
        </w:rPr>
        <w:t xml:space="preserve"> </w:t>
      </w:r>
    </w:p>
    <w:p w:rsidR="004E29FC" w:rsidRPr="00C00DAA" w:rsidRDefault="004E29FC" w:rsidP="00C00DAA">
      <w:pPr>
        <w:rPr>
          <w:rFonts w:ascii="Times New Roman" w:hAnsi="Times New Roman" w:cs="Times New Roman"/>
          <w:sz w:val="24"/>
          <w:lang w:eastAsia="nb-NO"/>
        </w:rPr>
      </w:pPr>
      <w:r w:rsidRPr="00C00DAA">
        <w:rPr>
          <w:rFonts w:ascii="Times New Roman" w:hAnsi="Times New Roman" w:cs="Times New Roman"/>
          <w:sz w:val="24"/>
          <w:lang w:eastAsia="nb-NO"/>
        </w:rPr>
        <w:t xml:space="preserve">Strategisk næringsplan </w:t>
      </w:r>
      <w:r w:rsidR="009825DC">
        <w:rPr>
          <w:rFonts w:ascii="Times New Roman" w:hAnsi="Times New Roman" w:cs="Times New Roman"/>
          <w:sz w:val="24"/>
          <w:lang w:eastAsia="nb-NO"/>
        </w:rPr>
        <w:t>skal etter planen behandles politisk</w:t>
      </w:r>
      <w:r w:rsidRPr="00C00DAA">
        <w:rPr>
          <w:rFonts w:ascii="Times New Roman" w:hAnsi="Times New Roman" w:cs="Times New Roman"/>
          <w:sz w:val="24"/>
          <w:lang w:eastAsia="nb-NO"/>
        </w:rPr>
        <w:t xml:space="preserve"> i løpet av </w:t>
      </w:r>
      <w:r w:rsidR="00C00DAA" w:rsidRPr="00C00DAA">
        <w:rPr>
          <w:rFonts w:ascii="Times New Roman" w:hAnsi="Times New Roman" w:cs="Times New Roman"/>
          <w:sz w:val="24"/>
          <w:lang w:eastAsia="nb-NO"/>
        </w:rPr>
        <w:t>desember 2016</w:t>
      </w:r>
      <w:r w:rsidRPr="00C00DAA">
        <w:rPr>
          <w:rFonts w:ascii="Times New Roman" w:hAnsi="Times New Roman" w:cs="Times New Roman"/>
          <w:sz w:val="24"/>
          <w:lang w:eastAsia="nb-NO"/>
        </w:rPr>
        <w:t>.</w:t>
      </w:r>
    </w:p>
    <w:p w:rsidR="004E29FC" w:rsidRPr="00C00DAA" w:rsidRDefault="00D670A1" w:rsidP="00C00DAA">
      <w:pPr>
        <w:rPr>
          <w:rFonts w:ascii="Times New Roman" w:hAnsi="Times New Roman" w:cs="Times New Roman"/>
          <w:sz w:val="24"/>
          <w:lang w:eastAsia="nb-NO"/>
        </w:rPr>
      </w:pPr>
      <w:r>
        <w:rPr>
          <w:rFonts w:ascii="Times New Roman" w:hAnsi="Times New Roman" w:cs="Times New Roman"/>
          <w:sz w:val="24"/>
          <w:lang w:eastAsia="nb-NO"/>
        </w:rPr>
        <w:t>Energi- og klimaplanen</w:t>
      </w:r>
      <w:r w:rsidR="004E29FC" w:rsidRPr="00C00DAA">
        <w:rPr>
          <w:rFonts w:ascii="Times New Roman" w:hAnsi="Times New Roman" w:cs="Times New Roman"/>
          <w:sz w:val="24"/>
          <w:lang w:eastAsia="nb-NO"/>
        </w:rPr>
        <w:t xml:space="preserve"> er under revisjon og </w:t>
      </w:r>
      <w:r w:rsidR="00352E42">
        <w:rPr>
          <w:rFonts w:ascii="Times New Roman" w:hAnsi="Times New Roman" w:cs="Times New Roman"/>
          <w:sz w:val="24"/>
          <w:lang w:eastAsia="nb-NO"/>
        </w:rPr>
        <w:t>skal etter planen behandles politisk</w:t>
      </w:r>
      <w:r w:rsidR="004E29FC" w:rsidRPr="00C00DAA">
        <w:rPr>
          <w:rFonts w:ascii="Times New Roman" w:hAnsi="Times New Roman" w:cs="Times New Roman"/>
          <w:sz w:val="24"/>
          <w:lang w:eastAsia="nb-NO"/>
        </w:rPr>
        <w:t xml:space="preserve"> i</w:t>
      </w:r>
      <w:r w:rsidR="00352E42">
        <w:rPr>
          <w:rFonts w:ascii="Times New Roman" w:hAnsi="Times New Roman" w:cs="Times New Roman"/>
          <w:sz w:val="24"/>
          <w:lang w:eastAsia="nb-NO"/>
        </w:rPr>
        <w:t xml:space="preserve"> løpet av vinteren 2016/</w:t>
      </w:r>
      <w:r w:rsidR="004E29FC" w:rsidRPr="00C00DAA">
        <w:rPr>
          <w:rFonts w:ascii="Times New Roman" w:hAnsi="Times New Roman" w:cs="Times New Roman"/>
          <w:sz w:val="24"/>
          <w:lang w:eastAsia="nb-NO"/>
        </w:rPr>
        <w:t xml:space="preserve"> 2017. </w:t>
      </w:r>
    </w:p>
    <w:p w:rsidR="004E29FC" w:rsidRPr="0094625B" w:rsidRDefault="004E29FC" w:rsidP="004E29FC">
      <w:pPr>
        <w:rPr>
          <w:rFonts w:ascii="Times New Roman" w:hAnsi="Times New Roman" w:cs="Times New Roman"/>
          <w:color w:val="FF0000"/>
          <w:sz w:val="24"/>
          <w:lang w:eastAsia="nb-NO"/>
        </w:rPr>
      </w:pPr>
      <w:r w:rsidRPr="00F25D33">
        <w:rPr>
          <w:rFonts w:ascii="Times New Roman" w:hAnsi="Times New Roman" w:cs="Times New Roman"/>
          <w:sz w:val="24"/>
          <w:lang w:eastAsia="nb-NO"/>
        </w:rPr>
        <w:t xml:space="preserve">Begge planene vil </w:t>
      </w:r>
      <w:r>
        <w:rPr>
          <w:rFonts w:ascii="Times New Roman" w:hAnsi="Times New Roman" w:cs="Times New Roman"/>
          <w:sz w:val="24"/>
          <w:lang w:eastAsia="nb-NO"/>
        </w:rPr>
        <w:t>sette mål og gi retningslinjer</w:t>
      </w:r>
      <w:r w:rsidRPr="00F25D33">
        <w:rPr>
          <w:rFonts w:ascii="Times New Roman" w:hAnsi="Times New Roman" w:cs="Times New Roman"/>
          <w:sz w:val="24"/>
          <w:lang w:eastAsia="nb-NO"/>
        </w:rPr>
        <w:t xml:space="preserve"> som vil bli tatt inn i kommuneplanen</w:t>
      </w:r>
      <w:r>
        <w:rPr>
          <w:rFonts w:ascii="Times New Roman" w:hAnsi="Times New Roman" w:cs="Times New Roman"/>
          <w:sz w:val="24"/>
          <w:lang w:eastAsia="nb-NO"/>
        </w:rPr>
        <w:t xml:space="preserve">. Kommuneplanen </w:t>
      </w:r>
      <w:r w:rsidRPr="00F25D33">
        <w:rPr>
          <w:rFonts w:ascii="Times New Roman" w:hAnsi="Times New Roman" w:cs="Times New Roman"/>
          <w:sz w:val="24"/>
          <w:lang w:eastAsia="nb-NO"/>
        </w:rPr>
        <w:t xml:space="preserve">vil </w:t>
      </w:r>
      <w:r>
        <w:rPr>
          <w:rFonts w:ascii="Times New Roman" w:hAnsi="Times New Roman" w:cs="Times New Roman"/>
          <w:sz w:val="24"/>
          <w:lang w:eastAsia="nb-NO"/>
        </w:rPr>
        <w:t>videreføre disse og sette dem</w:t>
      </w:r>
      <w:r w:rsidRPr="00F25D33">
        <w:rPr>
          <w:rFonts w:ascii="Times New Roman" w:hAnsi="Times New Roman" w:cs="Times New Roman"/>
          <w:sz w:val="24"/>
          <w:lang w:eastAsia="nb-NO"/>
        </w:rPr>
        <w:t xml:space="preserve"> i sammenheng med andre samfunnsutviklingsmål.</w:t>
      </w:r>
      <w:r w:rsidR="0094625B">
        <w:rPr>
          <w:rFonts w:ascii="Times New Roman" w:hAnsi="Times New Roman" w:cs="Times New Roman"/>
          <w:sz w:val="24"/>
          <w:lang w:eastAsia="nb-NO"/>
        </w:rPr>
        <w:t xml:space="preserve">  </w:t>
      </w:r>
      <w:r w:rsidR="006B2C21">
        <w:rPr>
          <w:rFonts w:ascii="Times New Roman" w:hAnsi="Times New Roman" w:cs="Times New Roman"/>
          <w:color w:val="FF0000"/>
          <w:sz w:val="24"/>
          <w:lang w:eastAsia="nb-NO"/>
        </w:rPr>
        <w:t xml:space="preserve"> </w:t>
      </w:r>
    </w:p>
    <w:p w:rsidR="00165AB6" w:rsidRDefault="000C5277" w:rsidP="00083573">
      <w:pPr>
        <w:pStyle w:val="Overskrift3"/>
        <w:rPr>
          <w:rFonts w:eastAsia="Calibri"/>
        </w:rPr>
      </w:pPr>
      <w:bookmarkStart w:id="26" w:name="_Toc467483726"/>
      <w:r>
        <w:rPr>
          <w:rFonts w:eastAsia="Calibri"/>
        </w:rPr>
        <w:t>S</w:t>
      </w:r>
      <w:r w:rsidR="00165AB6" w:rsidRPr="00165AB6">
        <w:rPr>
          <w:rFonts w:eastAsia="Calibri"/>
        </w:rPr>
        <w:t>kolestruktur</w:t>
      </w:r>
      <w:r>
        <w:rPr>
          <w:rFonts w:eastAsia="Calibri"/>
        </w:rPr>
        <w:t>,</w:t>
      </w:r>
      <w:r w:rsidR="00165AB6" w:rsidRPr="00165AB6">
        <w:rPr>
          <w:rFonts w:eastAsia="Calibri"/>
        </w:rPr>
        <w:t xml:space="preserve"> skolekapasitet, </w:t>
      </w:r>
      <w:r>
        <w:rPr>
          <w:rFonts w:eastAsia="Calibri"/>
        </w:rPr>
        <w:t>friluft og idrettsanlegg</w:t>
      </w:r>
      <w:bookmarkEnd w:id="26"/>
    </w:p>
    <w:p w:rsidR="003E3C04" w:rsidRPr="003E3C04" w:rsidRDefault="00C65AEC" w:rsidP="003E3C04">
      <w:pPr>
        <w:rPr>
          <w:rFonts w:ascii="Times New Roman" w:hAnsi="Times New Roman" w:cs="Times New Roman"/>
          <w:sz w:val="24"/>
        </w:rPr>
      </w:pPr>
      <w:r w:rsidRPr="00C65AEC">
        <w:rPr>
          <w:rFonts w:ascii="Times New Roman" w:hAnsi="Times New Roman" w:cs="Times New Roman"/>
          <w:sz w:val="24"/>
        </w:rPr>
        <w:t xml:space="preserve">Det vil bli utredet hvilket behov for skolekapasitet og skoleutbygging nye boligutbyggingsområder og forventet befolkningsutvikling gir. Dette vil bli gjort med utgangspunkt i eksisterende skolekretsstruktur.  </w:t>
      </w:r>
      <w:r w:rsidR="003E3C04" w:rsidRPr="003E3C04">
        <w:rPr>
          <w:rFonts w:ascii="Times New Roman" w:hAnsi="Times New Roman" w:cs="Times New Roman"/>
          <w:sz w:val="24"/>
        </w:rPr>
        <w:t>Utredningen vil gi grunnlag for å vurdere behovet for endringer i skolekretsene.</w:t>
      </w:r>
    </w:p>
    <w:p w:rsidR="00FD2E12" w:rsidRDefault="00FD2E12" w:rsidP="00165AB6">
      <w:pPr>
        <w:rPr>
          <w:rFonts w:ascii="Times New Roman" w:hAnsi="Times New Roman" w:cs="Times New Roman"/>
          <w:sz w:val="24"/>
        </w:rPr>
      </w:pPr>
      <w:r>
        <w:rPr>
          <w:rFonts w:ascii="Times New Roman" w:hAnsi="Times New Roman" w:cs="Times New Roman"/>
          <w:sz w:val="24"/>
        </w:rPr>
        <w:t>Det vil bli gjort en vurdering av kapasiteten ved Liers idrettsanlegg og hvilken utbygging av idrettsanlegg</w:t>
      </w:r>
      <w:r w:rsidR="004407F7">
        <w:rPr>
          <w:rFonts w:ascii="Times New Roman" w:hAnsi="Times New Roman" w:cs="Times New Roman"/>
          <w:sz w:val="24"/>
        </w:rPr>
        <w:t>, kultur- og fritidstilbud</w:t>
      </w:r>
      <w:r>
        <w:rPr>
          <w:rFonts w:ascii="Times New Roman" w:hAnsi="Times New Roman" w:cs="Times New Roman"/>
          <w:sz w:val="24"/>
        </w:rPr>
        <w:t xml:space="preserve"> forventet befolkningsutvikling tilsier. Avdekkes det behov for å sette av arealer til </w:t>
      </w:r>
      <w:r w:rsidR="004407F7">
        <w:rPr>
          <w:rFonts w:ascii="Times New Roman" w:hAnsi="Times New Roman" w:cs="Times New Roman"/>
          <w:sz w:val="24"/>
        </w:rPr>
        <w:t>slike behov</w:t>
      </w:r>
      <w:r>
        <w:rPr>
          <w:rFonts w:ascii="Times New Roman" w:hAnsi="Times New Roman" w:cs="Times New Roman"/>
          <w:sz w:val="24"/>
        </w:rPr>
        <w:t xml:space="preserve"> vil det bli sett etter egnete områder. </w:t>
      </w:r>
    </w:p>
    <w:p w:rsidR="00A55227" w:rsidRDefault="00376D80" w:rsidP="00165AB6">
      <w:pPr>
        <w:rPr>
          <w:rFonts w:ascii="Times New Roman" w:hAnsi="Times New Roman" w:cs="Times New Roman"/>
          <w:sz w:val="24"/>
        </w:rPr>
      </w:pPr>
      <w:r>
        <w:rPr>
          <w:rFonts w:ascii="Times New Roman" w:hAnsi="Times New Roman" w:cs="Times New Roman"/>
          <w:sz w:val="24"/>
        </w:rPr>
        <w:t>Det vil bli sett på hvordan vi i kommuneplanens arealdel kan sikre en sammenhengende grøntstruktur i Lier og</w:t>
      </w:r>
      <w:r w:rsidR="00A55227">
        <w:rPr>
          <w:rFonts w:ascii="Times New Roman" w:hAnsi="Times New Roman" w:cs="Times New Roman"/>
          <w:sz w:val="24"/>
        </w:rPr>
        <w:t xml:space="preserve"> om befolkningen har tilstrekkelig adgang til frilufts</w:t>
      </w:r>
      <w:r w:rsidR="00FD2E12">
        <w:rPr>
          <w:rFonts w:ascii="Times New Roman" w:hAnsi="Times New Roman" w:cs="Times New Roman"/>
          <w:sz w:val="24"/>
        </w:rPr>
        <w:t>områder innen rimelig gangavstand</w:t>
      </w:r>
      <w:r>
        <w:rPr>
          <w:rFonts w:ascii="Times New Roman" w:hAnsi="Times New Roman" w:cs="Times New Roman"/>
          <w:sz w:val="24"/>
        </w:rPr>
        <w:t>.</w:t>
      </w:r>
      <w:r w:rsidR="00A55227">
        <w:rPr>
          <w:rFonts w:ascii="Times New Roman" w:hAnsi="Times New Roman" w:cs="Times New Roman"/>
          <w:sz w:val="24"/>
        </w:rPr>
        <w:t xml:space="preserve"> </w:t>
      </w:r>
    </w:p>
    <w:p w:rsidR="00165AB6" w:rsidRDefault="000C5277" w:rsidP="00083573">
      <w:pPr>
        <w:pStyle w:val="Overskrift3"/>
        <w:rPr>
          <w:rFonts w:eastAsia="Calibri"/>
        </w:rPr>
      </w:pPr>
      <w:bookmarkStart w:id="27" w:name="_Toc467483727"/>
      <w:r>
        <w:rPr>
          <w:rFonts w:eastAsia="Calibri"/>
        </w:rPr>
        <w:t>J</w:t>
      </w:r>
      <w:r w:rsidR="00165AB6" w:rsidRPr="00165AB6">
        <w:rPr>
          <w:rFonts w:eastAsia="Calibri"/>
        </w:rPr>
        <w:t xml:space="preserve">ordvern </w:t>
      </w:r>
      <w:r>
        <w:rPr>
          <w:rFonts w:eastAsia="Calibri"/>
        </w:rPr>
        <w:t xml:space="preserve">, </w:t>
      </w:r>
      <w:r w:rsidR="00165AB6" w:rsidRPr="00165AB6">
        <w:rPr>
          <w:rFonts w:eastAsia="Calibri"/>
        </w:rPr>
        <w:t>bevaring av dyrket og dyrkbar mark</w:t>
      </w:r>
      <w:bookmarkEnd w:id="27"/>
    </w:p>
    <w:p w:rsidR="00165AB6" w:rsidRDefault="006B1A62" w:rsidP="00165AB6">
      <w:pPr>
        <w:rPr>
          <w:rFonts w:ascii="Times New Roman" w:hAnsi="Times New Roman" w:cs="Times New Roman"/>
          <w:sz w:val="24"/>
        </w:rPr>
      </w:pPr>
      <w:r w:rsidRPr="006B1A62">
        <w:rPr>
          <w:rFonts w:ascii="Times New Roman" w:hAnsi="Times New Roman" w:cs="Times New Roman"/>
          <w:sz w:val="24"/>
        </w:rPr>
        <w:t>Vern og bevaring av dyrket</w:t>
      </w:r>
      <w:r w:rsidR="00DD7323">
        <w:rPr>
          <w:rFonts w:ascii="Times New Roman" w:hAnsi="Times New Roman" w:cs="Times New Roman"/>
          <w:sz w:val="24"/>
        </w:rPr>
        <w:t xml:space="preserve"> og dyrkbar</w:t>
      </w:r>
      <w:r w:rsidRPr="006B1A62">
        <w:rPr>
          <w:rFonts w:ascii="Times New Roman" w:hAnsi="Times New Roman" w:cs="Times New Roman"/>
          <w:sz w:val="24"/>
        </w:rPr>
        <w:t xml:space="preserve"> mark gjøres først og fremst ved at det </w:t>
      </w:r>
      <w:r>
        <w:rPr>
          <w:rFonts w:ascii="Times New Roman" w:hAnsi="Times New Roman" w:cs="Times New Roman"/>
          <w:sz w:val="24"/>
        </w:rPr>
        <w:t>legges vekt på å unngå</w:t>
      </w:r>
      <w:r w:rsidRPr="006B1A62">
        <w:rPr>
          <w:rFonts w:ascii="Times New Roman" w:hAnsi="Times New Roman" w:cs="Times New Roman"/>
          <w:sz w:val="24"/>
        </w:rPr>
        <w:t xml:space="preserve"> omdisponering av dyrket </w:t>
      </w:r>
      <w:r w:rsidR="00274942">
        <w:rPr>
          <w:rFonts w:ascii="Times New Roman" w:hAnsi="Times New Roman" w:cs="Times New Roman"/>
          <w:sz w:val="24"/>
        </w:rPr>
        <w:t xml:space="preserve">og dyrkbar </w:t>
      </w:r>
      <w:r w:rsidRPr="006B1A62">
        <w:rPr>
          <w:rFonts w:ascii="Times New Roman" w:hAnsi="Times New Roman" w:cs="Times New Roman"/>
          <w:sz w:val="24"/>
        </w:rPr>
        <w:t>mark til utbyggingsformål</w:t>
      </w:r>
      <w:r w:rsidR="001C434D">
        <w:rPr>
          <w:rFonts w:ascii="Times New Roman" w:hAnsi="Times New Roman" w:cs="Times New Roman"/>
          <w:sz w:val="24"/>
        </w:rPr>
        <w:t>,</w:t>
      </w:r>
      <w:r w:rsidRPr="006B1A62">
        <w:rPr>
          <w:rFonts w:ascii="Times New Roman" w:hAnsi="Times New Roman" w:cs="Times New Roman"/>
          <w:sz w:val="24"/>
        </w:rPr>
        <w:t xml:space="preserve"> ve</w:t>
      </w:r>
      <w:r>
        <w:rPr>
          <w:rFonts w:ascii="Times New Roman" w:hAnsi="Times New Roman" w:cs="Times New Roman"/>
          <w:sz w:val="24"/>
        </w:rPr>
        <w:t>i</w:t>
      </w:r>
      <w:r w:rsidR="001C434D">
        <w:rPr>
          <w:rFonts w:ascii="Times New Roman" w:hAnsi="Times New Roman" w:cs="Times New Roman"/>
          <w:sz w:val="24"/>
        </w:rPr>
        <w:t>formål</w:t>
      </w:r>
      <w:r>
        <w:rPr>
          <w:rFonts w:ascii="Times New Roman" w:hAnsi="Times New Roman" w:cs="Times New Roman"/>
          <w:sz w:val="24"/>
        </w:rPr>
        <w:t xml:space="preserve"> </w:t>
      </w:r>
      <w:r w:rsidRPr="006B1A62">
        <w:rPr>
          <w:rFonts w:ascii="Times New Roman" w:hAnsi="Times New Roman" w:cs="Times New Roman"/>
          <w:sz w:val="24"/>
        </w:rPr>
        <w:t xml:space="preserve">og andre </w:t>
      </w:r>
      <w:r w:rsidR="000D1F35" w:rsidRPr="006B1A62">
        <w:rPr>
          <w:rFonts w:ascii="Times New Roman" w:hAnsi="Times New Roman" w:cs="Times New Roman"/>
          <w:sz w:val="24"/>
        </w:rPr>
        <w:t>samferdselsformål</w:t>
      </w:r>
      <w:r w:rsidRPr="006B1A62">
        <w:rPr>
          <w:rFonts w:ascii="Times New Roman" w:hAnsi="Times New Roman" w:cs="Times New Roman"/>
          <w:sz w:val="24"/>
        </w:rPr>
        <w:t>.</w:t>
      </w:r>
      <w:r>
        <w:rPr>
          <w:rFonts w:ascii="Times New Roman" w:hAnsi="Times New Roman" w:cs="Times New Roman"/>
          <w:sz w:val="24"/>
        </w:rPr>
        <w:t xml:space="preserve"> </w:t>
      </w:r>
    </w:p>
    <w:p w:rsidR="006B1A62" w:rsidRDefault="006B1A62" w:rsidP="00165AB6">
      <w:pPr>
        <w:rPr>
          <w:rFonts w:ascii="Times New Roman" w:hAnsi="Times New Roman" w:cs="Times New Roman"/>
          <w:sz w:val="24"/>
        </w:rPr>
      </w:pPr>
      <w:r>
        <w:rPr>
          <w:rFonts w:ascii="Times New Roman" w:hAnsi="Times New Roman" w:cs="Times New Roman"/>
          <w:sz w:val="24"/>
        </w:rPr>
        <w:t>Det må også vurderes hvilke ringvirkninger disponering til utbyggingsformål kan ha med hensyn på framtidige muligheter til å bevare dyrket mark.</w:t>
      </w:r>
    </w:p>
    <w:p w:rsidR="000D1F35" w:rsidRDefault="000D1F35" w:rsidP="00165AB6">
      <w:pPr>
        <w:rPr>
          <w:rFonts w:ascii="Times New Roman" w:hAnsi="Times New Roman" w:cs="Times New Roman"/>
          <w:sz w:val="24"/>
        </w:rPr>
      </w:pPr>
      <w:r>
        <w:rPr>
          <w:rFonts w:ascii="Times New Roman" w:hAnsi="Times New Roman" w:cs="Times New Roman"/>
          <w:sz w:val="24"/>
        </w:rPr>
        <w:t>Det må legges vekt på å bidra til å finne løsninger til framføring av Rv23 som er mest mulig skånsomme med tanke på målet om bevaring av dyrket mark og gode driftsmuligheter</w:t>
      </w:r>
      <w:r w:rsidR="00274942">
        <w:rPr>
          <w:rFonts w:ascii="Times New Roman" w:hAnsi="Times New Roman" w:cs="Times New Roman"/>
          <w:sz w:val="24"/>
        </w:rPr>
        <w:t xml:space="preserve"> og god arrondering av jordbruksarealene.</w:t>
      </w:r>
    </w:p>
    <w:p w:rsidR="006B1A62" w:rsidRDefault="000D1F35" w:rsidP="00165AB6">
      <w:pPr>
        <w:rPr>
          <w:rFonts w:ascii="Times New Roman" w:hAnsi="Times New Roman" w:cs="Times New Roman"/>
          <w:sz w:val="24"/>
        </w:rPr>
      </w:pPr>
      <w:r>
        <w:rPr>
          <w:rFonts w:ascii="Times New Roman" w:hAnsi="Times New Roman" w:cs="Times New Roman"/>
          <w:sz w:val="24"/>
        </w:rPr>
        <w:t xml:space="preserve">Det må også ses på hvordan det kan bidras til å hindre at dyrket mark går ut av </w:t>
      </w:r>
      <w:r w:rsidR="00274942">
        <w:rPr>
          <w:rFonts w:ascii="Times New Roman" w:hAnsi="Times New Roman" w:cs="Times New Roman"/>
          <w:sz w:val="24"/>
        </w:rPr>
        <w:t>produksjon</w:t>
      </w:r>
      <w:r>
        <w:rPr>
          <w:rFonts w:ascii="Times New Roman" w:hAnsi="Times New Roman" w:cs="Times New Roman"/>
          <w:sz w:val="24"/>
        </w:rPr>
        <w:t xml:space="preserve"> på grunn av endringer i landbruksnæringen eller på grunn av andre samfunn</w:t>
      </w:r>
      <w:r w:rsidR="0045713D">
        <w:rPr>
          <w:rFonts w:ascii="Times New Roman" w:hAnsi="Times New Roman" w:cs="Times New Roman"/>
          <w:sz w:val="24"/>
        </w:rPr>
        <w:t>s</w:t>
      </w:r>
      <w:r>
        <w:rPr>
          <w:rFonts w:ascii="Times New Roman" w:hAnsi="Times New Roman" w:cs="Times New Roman"/>
          <w:sz w:val="24"/>
        </w:rPr>
        <w:t xml:space="preserve">forhold. </w:t>
      </w:r>
    </w:p>
    <w:p w:rsidR="0045713D" w:rsidRDefault="0045713D" w:rsidP="00165AB6">
      <w:pPr>
        <w:rPr>
          <w:rFonts w:ascii="Times New Roman" w:hAnsi="Times New Roman" w:cs="Times New Roman"/>
          <w:sz w:val="24"/>
        </w:rPr>
      </w:pPr>
    </w:p>
    <w:p w:rsidR="00165AB6" w:rsidRDefault="00165AB6" w:rsidP="00083573">
      <w:pPr>
        <w:pStyle w:val="Overskrift3"/>
      </w:pPr>
      <w:bookmarkStart w:id="28" w:name="_Toc467483728"/>
      <w:r w:rsidRPr="00D5705E">
        <w:rPr>
          <w:rStyle w:val="Overskrift3Tegn"/>
          <w:b/>
          <w:bCs/>
        </w:rPr>
        <w:t>Justering av markagrensen på Gjellebekk for å sikre tilstrekkelige næringsarealer</w:t>
      </w:r>
      <w:bookmarkEnd w:id="28"/>
      <w:r w:rsidRPr="00D5705E">
        <w:rPr>
          <w:rStyle w:val="Overskrift3Tegn"/>
          <w:b/>
          <w:bCs/>
        </w:rPr>
        <w:t xml:space="preserve"> </w:t>
      </w:r>
    </w:p>
    <w:p w:rsidR="001F176D" w:rsidRDefault="001F176D" w:rsidP="00165AB6">
      <w:pPr>
        <w:rPr>
          <w:rFonts w:ascii="Times New Roman" w:eastAsia="Calibri" w:hAnsi="Times New Roman" w:cs="Times New Roman"/>
          <w:sz w:val="24"/>
          <w:szCs w:val="24"/>
        </w:rPr>
      </w:pPr>
      <w:r>
        <w:rPr>
          <w:rFonts w:ascii="Times New Roman" w:eastAsia="Calibri" w:hAnsi="Times New Roman" w:cs="Times New Roman"/>
          <w:sz w:val="24"/>
          <w:szCs w:val="24"/>
        </w:rPr>
        <w:t>Arealer på Gjellebekk vil bli vurdert med tanke på egnethet for næringsutvikling.</w:t>
      </w:r>
    </w:p>
    <w:p w:rsidR="001F176D" w:rsidRDefault="001F176D" w:rsidP="00165AB6">
      <w:pPr>
        <w:rPr>
          <w:rFonts w:ascii="Times New Roman" w:eastAsia="Calibri" w:hAnsi="Times New Roman" w:cs="Times New Roman"/>
          <w:sz w:val="24"/>
          <w:szCs w:val="24"/>
        </w:rPr>
      </w:pPr>
      <w:r>
        <w:rPr>
          <w:rFonts w:ascii="Times New Roman" w:eastAsia="Calibri" w:hAnsi="Times New Roman" w:cs="Times New Roman"/>
          <w:sz w:val="24"/>
          <w:szCs w:val="24"/>
        </w:rPr>
        <w:t xml:space="preserve">Arealer som egner seg vil bli vurdert i forhold til </w:t>
      </w:r>
      <w:r w:rsidR="0094625B">
        <w:rPr>
          <w:rFonts w:ascii="Times New Roman" w:eastAsia="Calibri" w:hAnsi="Times New Roman" w:cs="Times New Roman"/>
          <w:sz w:val="24"/>
          <w:szCs w:val="24"/>
        </w:rPr>
        <w:t>intensjonene bak Markaloven og L</w:t>
      </w:r>
      <w:r>
        <w:rPr>
          <w:rFonts w:ascii="Times New Roman" w:eastAsia="Calibri" w:hAnsi="Times New Roman" w:cs="Times New Roman"/>
          <w:sz w:val="24"/>
          <w:szCs w:val="24"/>
        </w:rPr>
        <w:t>ov om naturmangfold.</w:t>
      </w:r>
    </w:p>
    <w:p w:rsidR="001F176D" w:rsidRDefault="001F176D" w:rsidP="00165AB6">
      <w:pPr>
        <w:rPr>
          <w:rFonts w:ascii="Times New Roman" w:eastAsia="Calibri" w:hAnsi="Times New Roman" w:cs="Times New Roman"/>
          <w:sz w:val="24"/>
          <w:szCs w:val="24"/>
        </w:rPr>
      </w:pPr>
      <w:r>
        <w:rPr>
          <w:rFonts w:ascii="Times New Roman" w:eastAsia="Calibri" w:hAnsi="Times New Roman" w:cs="Times New Roman"/>
          <w:sz w:val="24"/>
          <w:szCs w:val="24"/>
        </w:rPr>
        <w:t>Det vil bli redegjort for hvilken prosess som er nødvendig for å få vedtatt omdisponering</w:t>
      </w:r>
      <w:r w:rsidR="0094625B">
        <w:rPr>
          <w:rFonts w:ascii="Times New Roman" w:eastAsia="Calibri" w:hAnsi="Times New Roman" w:cs="Times New Roman"/>
          <w:sz w:val="24"/>
          <w:szCs w:val="24"/>
        </w:rPr>
        <w:t xml:space="preserve"> av arealer innenfor dagens markagrense</w:t>
      </w:r>
      <w:r>
        <w:rPr>
          <w:rFonts w:ascii="Times New Roman" w:eastAsia="Calibri" w:hAnsi="Times New Roman" w:cs="Times New Roman"/>
          <w:sz w:val="24"/>
          <w:szCs w:val="24"/>
        </w:rPr>
        <w:t>.</w:t>
      </w:r>
    </w:p>
    <w:p w:rsidR="00165AB6" w:rsidRDefault="000C5277" w:rsidP="00083573">
      <w:pPr>
        <w:pStyle w:val="Overskrift3"/>
        <w:rPr>
          <w:rFonts w:eastAsia="Calibri"/>
        </w:rPr>
      </w:pPr>
      <w:bookmarkStart w:id="29" w:name="_Toc467483729"/>
      <w:r>
        <w:rPr>
          <w:rFonts w:eastAsia="Calibri"/>
        </w:rPr>
        <w:t>Gjennomgang av p</w:t>
      </w:r>
      <w:r w:rsidR="00165AB6" w:rsidRPr="00165AB6">
        <w:rPr>
          <w:rFonts w:eastAsia="Calibri"/>
        </w:rPr>
        <w:t>lankart og -bestemmelser</w:t>
      </w:r>
      <w:bookmarkEnd w:id="29"/>
      <w:r w:rsidR="00165AB6" w:rsidRPr="00165AB6">
        <w:rPr>
          <w:rFonts w:eastAsia="Calibri"/>
        </w:rPr>
        <w:t xml:space="preserve"> </w:t>
      </w:r>
      <w:r>
        <w:rPr>
          <w:rFonts w:eastAsia="Calibri"/>
        </w:rPr>
        <w:t xml:space="preserve"> </w:t>
      </w:r>
    </w:p>
    <w:p w:rsidR="00F81E69" w:rsidRDefault="001F176D" w:rsidP="00165AB6">
      <w:pPr>
        <w:rPr>
          <w:rFonts w:ascii="Times New Roman" w:hAnsi="Times New Roman" w:cs="Times New Roman"/>
          <w:sz w:val="24"/>
          <w:lang w:eastAsia="nb-NO"/>
        </w:rPr>
      </w:pPr>
      <w:r w:rsidRPr="001F176D">
        <w:rPr>
          <w:rFonts w:ascii="Times New Roman" w:hAnsi="Times New Roman" w:cs="Times New Roman"/>
          <w:sz w:val="24"/>
          <w:lang w:eastAsia="nb-NO"/>
        </w:rPr>
        <w:t>Det skal vurderes om oppfølging av samfunns</w:t>
      </w:r>
      <w:r w:rsidR="00F81E69">
        <w:rPr>
          <w:rFonts w:ascii="Times New Roman" w:hAnsi="Times New Roman" w:cs="Times New Roman"/>
          <w:sz w:val="24"/>
          <w:lang w:eastAsia="nb-NO"/>
        </w:rPr>
        <w:t xml:space="preserve">- og tjenestedelen </w:t>
      </w:r>
      <w:r w:rsidRPr="001F176D">
        <w:rPr>
          <w:rFonts w:ascii="Times New Roman" w:hAnsi="Times New Roman" w:cs="Times New Roman"/>
          <w:sz w:val="24"/>
          <w:lang w:eastAsia="nb-NO"/>
        </w:rPr>
        <w:t>delen tilsier endringer i arealdelen</w:t>
      </w:r>
      <w:r w:rsidR="00F81E69">
        <w:rPr>
          <w:rFonts w:ascii="Times New Roman" w:hAnsi="Times New Roman" w:cs="Times New Roman"/>
          <w:sz w:val="24"/>
          <w:lang w:eastAsia="nb-NO"/>
        </w:rPr>
        <w:t xml:space="preserve">s plankart og planbestemmelser. </w:t>
      </w:r>
      <w:r w:rsidRPr="001F176D">
        <w:rPr>
          <w:rFonts w:ascii="Times New Roman" w:hAnsi="Times New Roman" w:cs="Times New Roman"/>
          <w:sz w:val="24"/>
          <w:lang w:eastAsia="nb-NO"/>
        </w:rPr>
        <w:t xml:space="preserve"> </w:t>
      </w:r>
    </w:p>
    <w:p w:rsidR="00165AB6" w:rsidRPr="001F176D" w:rsidRDefault="001F176D" w:rsidP="00165AB6">
      <w:pPr>
        <w:rPr>
          <w:rFonts w:ascii="Times New Roman" w:hAnsi="Times New Roman" w:cs="Times New Roman"/>
          <w:sz w:val="24"/>
          <w:lang w:eastAsia="nb-NO"/>
        </w:rPr>
      </w:pPr>
      <w:r w:rsidRPr="001F176D">
        <w:rPr>
          <w:rFonts w:ascii="Times New Roman" w:hAnsi="Times New Roman" w:cs="Times New Roman"/>
          <w:sz w:val="24"/>
          <w:lang w:eastAsia="nb-NO"/>
        </w:rPr>
        <w:t xml:space="preserve">Nye </w:t>
      </w:r>
      <w:r w:rsidR="00F81E69">
        <w:rPr>
          <w:rFonts w:ascii="Times New Roman" w:hAnsi="Times New Roman" w:cs="Times New Roman"/>
          <w:sz w:val="24"/>
          <w:lang w:eastAsia="nb-NO"/>
        </w:rPr>
        <w:t xml:space="preserve">statlige </w:t>
      </w:r>
      <w:r w:rsidRPr="001F176D">
        <w:rPr>
          <w:rFonts w:ascii="Times New Roman" w:hAnsi="Times New Roman" w:cs="Times New Roman"/>
          <w:sz w:val="24"/>
          <w:lang w:eastAsia="nb-NO"/>
        </w:rPr>
        <w:t xml:space="preserve">krav og retningslinjer vil bli gjennomgått for å se om de initierer endringer i </w:t>
      </w:r>
      <w:r w:rsidR="00F81E69">
        <w:rPr>
          <w:rFonts w:ascii="Times New Roman" w:hAnsi="Times New Roman" w:cs="Times New Roman"/>
          <w:sz w:val="24"/>
          <w:lang w:eastAsia="nb-NO"/>
        </w:rPr>
        <w:t xml:space="preserve">plankartet og </w:t>
      </w:r>
      <w:r w:rsidRPr="001F176D">
        <w:rPr>
          <w:rFonts w:ascii="Times New Roman" w:hAnsi="Times New Roman" w:cs="Times New Roman"/>
          <w:sz w:val="24"/>
          <w:lang w:eastAsia="nb-NO"/>
        </w:rPr>
        <w:t>planbestemmelsene.</w:t>
      </w:r>
    </w:p>
    <w:p w:rsidR="001F176D" w:rsidRDefault="001F176D" w:rsidP="00165AB6">
      <w:pPr>
        <w:rPr>
          <w:rFonts w:ascii="Times New Roman" w:hAnsi="Times New Roman" w:cs="Times New Roman"/>
          <w:sz w:val="24"/>
          <w:lang w:eastAsia="nb-NO"/>
        </w:rPr>
      </w:pPr>
      <w:r w:rsidRPr="001F176D">
        <w:rPr>
          <w:rFonts w:ascii="Times New Roman" w:hAnsi="Times New Roman" w:cs="Times New Roman"/>
          <w:sz w:val="24"/>
          <w:lang w:eastAsia="nb-NO"/>
        </w:rPr>
        <w:t xml:space="preserve">De erfaringer vi har med bruken av bestemmelsene </w:t>
      </w:r>
      <w:r w:rsidR="00F81E69">
        <w:rPr>
          <w:rFonts w:ascii="Times New Roman" w:hAnsi="Times New Roman" w:cs="Times New Roman"/>
          <w:sz w:val="24"/>
          <w:lang w:eastAsia="nb-NO"/>
        </w:rPr>
        <w:t xml:space="preserve">til arealdelen </w:t>
      </w:r>
      <w:r w:rsidRPr="001F176D">
        <w:rPr>
          <w:rFonts w:ascii="Times New Roman" w:hAnsi="Times New Roman" w:cs="Times New Roman"/>
          <w:sz w:val="24"/>
          <w:lang w:eastAsia="nb-NO"/>
        </w:rPr>
        <w:t xml:space="preserve">i </w:t>
      </w:r>
      <w:r w:rsidR="00F81E69">
        <w:rPr>
          <w:rFonts w:ascii="Times New Roman" w:hAnsi="Times New Roman" w:cs="Times New Roman"/>
          <w:sz w:val="24"/>
          <w:lang w:eastAsia="nb-NO"/>
        </w:rPr>
        <w:t xml:space="preserve">gjeldende kommuneplan ved </w:t>
      </w:r>
      <w:r w:rsidRPr="001F176D">
        <w:rPr>
          <w:rFonts w:ascii="Times New Roman" w:hAnsi="Times New Roman" w:cs="Times New Roman"/>
          <w:sz w:val="24"/>
          <w:lang w:eastAsia="nb-NO"/>
        </w:rPr>
        <w:t>forvaltning etter P</w:t>
      </w:r>
      <w:r w:rsidR="009B6DA5">
        <w:rPr>
          <w:rFonts w:ascii="Times New Roman" w:hAnsi="Times New Roman" w:cs="Times New Roman"/>
          <w:sz w:val="24"/>
          <w:lang w:eastAsia="nb-NO"/>
        </w:rPr>
        <w:t>lan- og bygningsloven</w:t>
      </w:r>
      <w:r w:rsidRPr="001F176D">
        <w:rPr>
          <w:rFonts w:ascii="Times New Roman" w:hAnsi="Times New Roman" w:cs="Times New Roman"/>
          <w:sz w:val="24"/>
          <w:lang w:eastAsia="nb-NO"/>
        </w:rPr>
        <w:t xml:space="preserve"> vil bli oppsummert. Det vil bli vurdert om erfaringene tilsier endringer.</w:t>
      </w:r>
    </w:p>
    <w:p w:rsidR="00F2016E" w:rsidRDefault="007B2183" w:rsidP="00083573">
      <w:pPr>
        <w:pStyle w:val="Overskrift3"/>
        <w:rPr>
          <w:lang w:eastAsia="nb-NO"/>
        </w:rPr>
      </w:pPr>
      <w:bookmarkStart w:id="30" w:name="_Toc467483730"/>
      <w:r>
        <w:rPr>
          <w:lang w:eastAsia="nb-NO"/>
        </w:rPr>
        <w:t>B</w:t>
      </w:r>
      <w:r w:rsidR="00F2016E">
        <w:rPr>
          <w:lang w:eastAsia="nb-NO"/>
        </w:rPr>
        <w:t>oligområder</w:t>
      </w:r>
      <w:bookmarkEnd w:id="30"/>
    </w:p>
    <w:p w:rsidR="007B2183" w:rsidRPr="007B2183" w:rsidRDefault="007B2183" w:rsidP="007B2183">
      <w:pPr>
        <w:rPr>
          <w:rFonts w:ascii="Times New Roman" w:hAnsi="Times New Roman" w:cs="Times New Roman"/>
          <w:sz w:val="24"/>
        </w:rPr>
      </w:pPr>
      <w:r>
        <w:t>D</w:t>
      </w:r>
      <w:r w:rsidRPr="007B2183">
        <w:rPr>
          <w:rFonts w:ascii="Times New Roman" w:hAnsi="Times New Roman" w:cs="Times New Roman"/>
          <w:sz w:val="24"/>
        </w:rPr>
        <w:t>et er tilstrekkelige planavklarte boligarealer til å dekke behovet for boliger i Lier i kommuneplanperioden 2017-2028. Det kan tilrettelegges ytterligere boligarealer gjennom planarbeidet for Fjordbyen på Lierstranda og gjennom en ny kommunedelplan for Gullaug.</w:t>
      </w:r>
    </w:p>
    <w:p w:rsidR="007B2183" w:rsidRPr="007B2183" w:rsidRDefault="007B2183" w:rsidP="007B2183">
      <w:pPr>
        <w:rPr>
          <w:rFonts w:ascii="Times New Roman" w:hAnsi="Times New Roman" w:cs="Times New Roman"/>
          <w:sz w:val="24"/>
        </w:rPr>
      </w:pPr>
      <w:r w:rsidRPr="007B2183">
        <w:rPr>
          <w:rFonts w:ascii="Times New Roman" w:hAnsi="Times New Roman" w:cs="Times New Roman"/>
          <w:sz w:val="24"/>
        </w:rPr>
        <w:t>Behovet for boligarealer må også vurderes i forhold til skolekretser og skolekapasitet.</w:t>
      </w:r>
    </w:p>
    <w:p w:rsidR="007B2183" w:rsidRDefault="00EC2383" w:rsidP="007B2183">
      <w:pPr>
        <w:rPr>
          <w:rFonts w:ascii="Times New Roman" w:hAnsi="Times New Roman" w:cs="Times New Roman"/>
          <w:sz w:val="24"/>
        </w:rPr>
      </w:pPr>
      <w:r>
        <w:rPr>
          <w:rFonts w:ascii="Times New Roman" w:hAnsi="Times New Roman" w:cs="Times New Roman"/>
          <w:sz w:val="24"/>
        </w:rPr>
        <w:t xml:space="preserve">Fortetting i eksisterende boligområder kan </w:t>
      </w:r>
      <w:r w:rsidR="0045713D">
        <w:rPr>
          <w:rFonts w:ascii="Times New Roman" w:hAnsi="Times New Roman" w:cs="Times New Roman"/>
          <w:sz w:val="24"/>
        </w:rPr>
        <w:t>utnytte gunstig</w:t>
      </w:r>
      <w:r w:rsidR="00F14191">
        <w:rPr>
          <w:rFonts w:ascii="Times New Roman" w:hAnsi="Times New Roman" w:cs="Times New Roman"/>
          <w:sz w:val="24"/>
        </w:rPr>
        <w:t xml:space="preserve"> beliggende boligområder </w:t>
      </w:r>
      <w:r>
        <w:rPr>
          <w:rFonts w:ascii="Times New Roman" w:hAnsi="Times New Roman" w:cs="Times New Roman"/>
          <w:sz w:val="24"/>
        </w:rPr>
        <w:t>bedre og bidra</w:t>
      </w:r>
      <w:r w:rsidRPr="007B2183">
        <w:rPr>
          <w:rFonts w:ascii="Times New Roman" w:hAnsi="Times New Roman" w:cs="Times New Roman"/>
          <w:sz w:val="24"/>
        </w:rPr>
        <w:t xml:space="preserve"> til </w:t>
      </w:r>
      <w:r>
        <w:rPr>
          <w:rFonts w:ascii="Times New Roman" w:hAnsi="Times New Roman" w:cs="Times New Roman"/>
          <w:sz w:val="24"/>
        </w:rPr>
        <w:t>at</w:t>
      </w:r>
      <w:r w:rsidR="007B2183" w:rsidRPr="007B2183">
        <w:rPr>
          <w:rFonts w:ascii="Times New Roman" w:hAnsi="Times New Roman" w:cs="Times New Roman"/>
          <w:sz w:val="24"/>
        </w:rPr>
        <w:t xml:space="preserve"> fremtidig boligutvikling </w:t>
      </w:r>
      <w:r>
        <w:rPr>
          <w:rFonts w:ascii="Times New Roman" w:hAnsi="Times New Roman" w:cs="Times New Roman"/>
          <w:sz w:val="24"/>
        </w:rPr>
        <w:t xml:space="preserve">gir </w:t>
      </w:r>
      <w:r w:rsidR="007B2183" w:rsidRPr="007B2183">
        <w:rPr>
          <w:rFonts w:ascii="Times New Roman" w:hAnsi="Times New Roman" w:cs="Times New Roman"/>
          <w:sz w:val="24"/>
        </w:rPr>
        <w:t xml:space="preserve">redusert transport og reduserte klimagassutslipp. Eksisterende boligområder vil bli gjennomgått for å se </w:t>
      </w:r>
      <w:r>
        <w:rPr>
          <w:rFonts w:ascii="Times New Roman" w:hAnsi="Times New Roman" w:cs="Times New Roman"/>
          <w:sz w:val="24"/>
        </w:rPr>
        <w:t xml:space="preserve">hvor det bør </w:t>
      </w:r>
      <w:r w:rsidR="007B2183" w:rsidRPr="007B2183">
        <w:rPr>
          <w:rFonts w:ascii="Times New Roman" w:hAnsi="Times New Roman" w:cs="Times New Roman"/>
          <w:sz w:val="24"/>
        </w:rPr>
        <w:t>legge</w:t>
      </w:r>
      <w:r>
        <w:rPr>
          <w:rFonts w:ascii="Times New Roman" w:hAnsi="Times New Roman" w:cs="Times New Roman"/>
          <w:sz w:val="24"/>
        </w:rPr>
        <w:t>s</w:t>
      </w:r>
      <w:r w:rsidR="007B2183" w:rsidRPr="007B2183">
        <w:rPr>
          <w:rFonts w:ascii="Times New Roman" w:hAnsi="Times New Roman" w:cs="Times New Roman"/>
          <w:sz w:val="24"/>
        </w:rPr>
        <w:t xml:space="preserve"> bedre til rett</w:t>
      </w:r>
      <w:r>
        <w:rPr>
          <w:rFonts w:ascii="Times New Roman" w:hAnsi="Times New Roman" w:cs="Times New Roman"/>
          <w:sz w:val="24"/>
        </w:rPr>
        <w:t>e</w:t>
      </w:r>
      <w:r w:rsidR="007B2183" w:rsidRPr="007B2183">
        <w:rPr>
          <w:rFonts w:ascii="Times New Roman" w:hAnsi="Times New Roman" w:cs="Times New Roman"/>
          <w:sz w:val="24"/>
        </w:rPr>
        <w:t xml:space="preserve"> for fortetting</w:t>
      </w:r>
      <w:r>
        <w:rPr>
          <w:rFonts w:ascii="Times New Roman" w:hAnsi="Times New Roman" w:cs="Times New Roman"/>
          <w:sz w:val="24"/>
        </w:rPr>
        <w:t xml:space="preserve"> og hvordan det bør følges opp i kommuneplanens arealdel.</w:t>
      </w:r>
    </w:p>
    <w:p w:rsidR="00823424" w:rsidRDefault="00823424" w:rsidP="00B27FE1">
      <w:pPr>
        <w:pStyle w:val="Overskrift1"/>
        <w:rPr>
          <w:lang w:eastAsia="nb-NO"/>
        </w:rPr>
      </w:pPr>
      <w:bookmarkStart w:id="31" w:name="_Toc467483731"/>
      <w:r>
        <w:rPr>
          <w:lang w:eastAsia="nb-NO"/>
        </w:rPr>
        <w:t>Opplegg for arealsøk</w:t>
      </w:r>
      <w:bookmarkEnd w:id="31"/>
    </w:p>
    <w:p w:rsidR="000261F4" w:rsidRDefault="005867F3" w:rsidP="000261F4">
      <w:pPr>
        <w:rPr>
          <w:rFonts w:ascii="Times New Roman" w:hAnsi="Times New Roman" w:cs="Times New Roman"/>
          <w:sz w:val="24"/>
          <w:szCs w:val="24"/>
          <w:lang w:eastAsia="nb-NO"/>
        </w:rPr>
      </w:pPr>
      <w:r>
        <w:rPr>
          <w:rFonts w:ascii="Times New Roman" w:hAnsi="Times New Roman" w:cs="Times New Roman"/>
          <w:sz w:val="24"/>
          <w:szCs w:val="24"/>
          <w:lang w:eastAsia="nb-NO"/>
        </w:rPr>
        <w:t>For formål d</w:t>
      </w:r>
      <w:r w:rsidR="000261F4">
        <w:rPr>
          <w:rFonts w:ascii="Times New Roman" w:hAnsi="Times New Roman" w:cs="Times New Roman"/>
          <w:sz w:val="24"/>
          <w:szCs w:val="24"/>
          <w:lang w:eastAsia="nb-NO"/>
        </w:rPr>
        <w:t xml:space="preserve">er det er behov for nye </w:t>
      </w:r>
      <w:r>
        <w:rPr>
          <w:rFonts w:ascii="Times New Roman" w:hAnsi="Times New Roman" w:cs="Times New Roman"/>
          <w:sz w:val="24"/>
          <w:szCs w:val="24"/>
          <w:lang w:eastAsia="nb-NO"/>
        </w:rPr>
        <w:t>utbyggingsområder</w:t>
      </w:r>
      <w:r w:rsidR="000261F4">
        <w:rPr>
          <w:rFonts w:ascii="Times New Roman" w:hAnsi="Times New Roman" w:cs="Times New Roman"/>
          <w:sz w:val="24"/>
          <w:szCs w:val="24"/>
          <w:lang w:eastAsia="nb-NO"/>
        </w:rPr>
        <w:t xml:space="preserve"> vil det bli søkt etter egnede arealer som </w:t>
      </w:r>
      <w:r w:rsidR="000825D0">
        <w:rPr>
          <w:rFonts w:ascii="Times New Roman" w:hAnsi="Times New Roman" w:cs="Times New Roman"/>
          <w:sz w:val="24"/>
          <w:szCs w:val="24"/>
          <w:lang w:eastAsia="nb-NO"/>
        </w:rPr>
        <w:t>i minst mulig grad</w:t>
      </w:r>
      <w:r w:rsidR="000261F4">
        <w:rPr>
          <w:rFonts w:ascii="Times New Roman" w:hAnsi="Times New Roman" w:cs="Times New Roman"/>
          <w:sz w:val="24"/>
          <w:szCs w:val="24"/>
          <w:lang w:eastAsia="nb-NO"/>
        </w:rPr>
        <w:t xml:space="preserve"> er i konflikt med andre målsettinger.</w:t>
      </w:r>
      <w:r w:rsidR="001C434D">
        <w:rPr>
          <w:rFonts w:ascii="Times New Roman" w:hAnsi="Times New Roman" w:cs="Times New Roman"/>
          <w:sz w:val="24"/>
          <w:szCs w:val="24"/>
          <w:lang w:eastAsia="nb-NO"/>
        </w:rPr>
        <w:t xml:space="preserve"> </w:t>
      </w:r>
    </w:p>
    <w:p w:rsidR="001C434D" w:rsidRDefault="001C434D" w:rsidP="000261F4">
      <w:pPr>
        <w:rPr>
          <w:rFonts w:ascii="Times New Roman" w:hAnsi="Times New Roman" w:cs="Times New Roman"/>
          <w:sz w:val="24"/>
          <w:szCs w:val="24"/>
          <w:lang w:eastAsia="nb-NO"/>
        </w:rPr>
      </w:pPr>
      <w:r>
        <w:rPr>
          <w:rFonts w:ascii="Times New Roman" w:hAnsi="Times New Roman" w:cs="Times New Roman"/>
          <w:sz w:val="24"/>
          <w:szCs w:val="24"/>
          <w:lang w:eastAsia="nb-NO"/>
        </w:rPr>
        <w:t>Rådmannen vil presentere funnene for kommuneplanutvalget, grunneiere og andre det er naturlig å samarbeide med.</w:t>
      </w:r>
    </w:p>
    <w:p w:rsidR="000261F4" w:rsidRDefault="000261F4" w:rsidP="000261F4">
      <w:pPr>
        <w:rPr>
          <w:rFonts w:ascii="Times New Roman" w:hAnsi="Times New Roman" w:cs="Times New Roman"/>
          <w:sz w:val="24"/>
          <w:szCs w:val="24"/>
          <w:lang w:eastAsia="nb-NO"/>
        </w:rPr>
      </w:pPr>
      <w:r>
        <w:rPr>
          <w:rFonts w:ascii="Times New Roman" w:hAnsi="Times New Roman" w:cs="Times New Roman"/>
          <w:sz w:val="24"/>
          <w:szCs w:val="24"/>
          <w:lang w:eastAsia="nb-NO"/>
        </w:rPr>
        <w:t xml:space="preserve">Befolkningen </w:t>
      </w:r>
      <w:r w:rsidR="008D08C1">
        <w:rPr>
          <w:rFonts w:ascii="Times New Roman" w:hAnsi="Times New Roman" w:cs="Times New Roman"/>
          <w:sz w:val="24"/>
          <w:szCs w:val="24"/>
          <w:lang w:eastAsia="nb-NO"/>
        </w:rPr>
        <w:t xml:space="preserve">vil i en tidlig fase </w:t>
      </w:r>
      <w:r>
        <w:rPr>
          <w:rFonts w:ascii="Times New Roman" w:hAnsi="Times New Roman" w:cs="Times New Roman"/>
          <w:sz w:val="24"/>
          <w:szCs w:val="24"/>
          <w:lang w:eastAsia="nb-NO"/>
        </w:rPr>
        <w:t xml:space="preserve">bli invitert til å komme med </w:t>
      </w:r>
      <w:r w:rsidR="001C434D">
        <w:rPr>
          <w:rFonts w:ascii="Times New Roman" w:hAnsi="Times New Roman" w:cs="Times New Roman"/>
          <w:sz w:val="24"/>
          <w:szCs w:val="24"/>
          <w:lang w:eastAsia="nb-NO"/>
        </w:rPr>
        <w:t>innspill</w:t>
      </w:r>
      <w:r>
        <w:rPr>
          <w:rFonts w:ascii="Times New Roman" w:hAnsi="Times New Roman" w:cs="Times New Roman"/>
          <w:sz w:val="24"/>
          <w:szCs w:val="24"/>
          <w:lang w:eastAsia="nb-NO"/>
        </w:rPr>
        <w:t xml:space="preserve"> til </w:t>
      </w:r>
      <w:r w:rsidR="001C434D">
        <w:rPr>
          <w:rFonts w:ascii="Times New Roman" w:hAnsi="Times New Roman" w:cs="Times New Roman"/>
          <w:sz w:val="24"/>
          <w:szCs w:val="24"/>
          <w:lang w:eastAsia="nb-NO"/>
        </w:rPr>
        <w:t>arealbruksendringer som er i tråd med de mål og retningslinjer som er blitt satt for rullering av kommuneplanen.</w:t>
      </w:r>
    </w:p>
    <w:p w:rsidR="004F1E05" w:rsidRPr="008E3F58" w:rsidRDefault="005816C6" w:rsidP="00B27FE1">
      <w:pPr>
        <w:pStyle w:val="Overskrift1"/>
        <w:rPr>
          <w:rFonts w:eastAsia="Times New Roman"/>
          <w:lang w:eastAsia="nb-NO"/>
        </w:rPr>
      </w:pPr>
      <w:bookmarkStart w:id="32" w:name="_Toc467483732"/>
      <w:r>
        <w:rPr>
          <w:rFonts w:eastAsia="Times New Roman"/>
          <w:lang w:eastAsia="nb-NO"/>
        </w:rPr>
        <w:t>Vurdering av</w:t>
      </w:r>
      <w:r w:rsidR="004F1E05" w:rsidRPr="008E3F58">
        <w:rPr>
          <w:rFonts w:eastAsia="Times New Roman"/>
          <w:lang w:eastAsia="nb-NO"/>
        </w:rPr>
        <w:t xml:space="preserve"> alternativer.</w:t>
      </w:r>
      <w:bookmarkEnd w:id="32"/>
    </w:p>
    <w:p w:rsidR="008D643B" w:rsidRDefault="00B21ACD" w:rsidP="000D3002">
      <w:pPr>
        <w:spacing w:after="240" w:line="312" w:lineRule="atLeast"/>
        <w:rPr>
          <w:rFonts w:ascii="Times New Roman" w:eastAsia="Times New Roman" w:hAnsi="Times New Roman" w:cs="Times New Roman"/>
          <w:sz w:val="24"/>
          <w:szCs w:val="17"/>
          <w:lang w:eastAsia="nb-NO"/>
        </w:rPr>
      </w:pPr>
      <w:r>
        <w:rPr>
          <w:rFonts w:ascii="Times New Roman" w:eastAsia="Times New Roman" w:hAnsi="Times New Roman" w:cs="Times New Roman"/>
          <w:sz w:val="24"/>
          <w:szCs w:val="17"/>
          <w:lang w:eastAsia="nb-NO"/>
        </w:rPr>
        <w:t xml:space="preserve">Planarbeidet skal </w:t>
      </w:r>
      <w:r w:rsidR="00352E42">
        <w:rPr>
          <w:rFonts w:ascii="Times New Roman" w:eastAsia="Times New Roman" w:hAnsi="Times New Roman" w:cs="Times New Roman"/>
          <w:sz w:val="24"/>
          <w:szCs w:val="17"/>
          <w:lang w:eastAsia="nb-NO"/>
        </w:rPr>
        <w:t xml:space="preserve">så langt det er formålstjenlig </w:t>
      </w:r>
      <w:r>
        <w:rPr>
          <w:rFonts w:ascii="Times New Roman" w:eastAsia="Times New Roman" w:hAnsi="Times New Roman" w:cs="Times New Roman"/>
          <w:sz w:val="24"/>
          <w:szCs w:val="17"/>
          <w:lang w:eastAsia="nb-NO"/>
        </w:rPr>
        <w:t>vurdere relevante og realistiske alternativer</w:t>
      </w:r>
      <w:r w:rsidR="00E535C9">
        <w:rPr>
          <w:rFonts w:ascii="Times New Roman" w:eastAsia="Times New Roman" w:hAnsi="Times New Roman" w:cs="Times New Roman"/>
          <w:sz w:val="24"/>
          <w:szCs w:val="17"/>
          <w:lang w:eastAsia="nb-NO"/>
        </w:rPr>
        <w:t xml:space="preserve">. </w:t>
      </w:r>
    </w:p>
    <w:p w:rsidR="00B83192" w:rsidRDefault="00B83192" w:rsidP="000D3002">
      <w:pPr>
        <w:spacing w:after="240" w:line="312" w:lineRule="atLeast"/>
        <w:rPr>
          <w:rFonts w:ascii="Times New Roman" w:eastAsia="Times New Roman" w:hAnsi="Times New Roman" w:cs="Times New Roman"/>
          <w:sz w:val="24"/>
          <w:szCs w:val="17"/>
          <w:lang w:eastAsia="nb-NO"/>
        </w:rPr>
      </w:pPr>
      <w:r>
        <w:rPr>
          <w:rFonts w:ascii="Times New Roman" w:eastAsia="Times New Roman" w:hAnsi="Times New Roman" w:cs="Times New Roman"/>
          <w:sz w:val="24"/>
          <w:szCs w:val="17"/>
          <w:lang w:eastAsia="nb-NO"/>
        </w:rPr>
        <w:t xml:space="preserve">Det legges </w:t>
      </w:r>
      <w:r w:rsidR="00E535C9">
        <w:rPr>
          <w:rFonts w:ascii="Times New Roman" w:eastAsia="Times New Roman" w:hAnsi="Times New Roman" w:cs="Times New Roman"/>
          <w:sz w:val="24"/>
          <w:szCs w:val="17"/>
          <w:lang w:eastAsia="nb-NO"/>
        </w:rPr>
        <w:t>i</w:t>
      </w:r>
      <w:r w:rsidR="00352E42">
        <w:rPr>
          <w:rFonts w:ascii="Times New Roman" w:eastAsia="Times New Roman" w:hAnsi="Times New Roman" w:cs="Times New Roman"/>
          <w:sz w:val="24"/>
          <w:szCs w:val="17"/>
          <w:lang w:eastAsia="nb-NO"/>
        </w:rPr>
        <w:t>midlertid</w:t>
      </w:r>
      <w:r w:rsidR="00E535C9">
        <w:rPr>
          <w:rFonts w:ascii="Times New Roman" w:eastAsia="Times New Roman" w:hAnsi="Times New Roman" w:cs="Times New Roman"/>
          <w:sz w:val="24"/>
          <w:szCs w:val="17"/>
          <w:lang w:eastAsia="nb-NO"/>
        </w:rPr>
        <w:t xml:space="preserve"> </w:t>
      </w:r>
      <w:r>
        <w:rPr>
          <w:rFonts w:ascii="Times New Roman" w:eastAsia="Times New Roman" w:hAnsi="Times New Roman" w:cs="Times New Roman"/>
          <w:sz w:val="24"/>
          <w:szCs w:val="17"/>
          <w:lang w:eastAsia="nb-NO"/>
        </w:rPr>
        <w:t xml:space="preserve">ikke opp til at det skal utarbeides </w:t>
      </w:r>
      <w:r w:rsidR="00E535C9">
        <w:rPr>
          <w:rFonts w:ascii="Times New Roman" w:eastAsia="Times New Roman" w:hAnsi="Times New Roman" w:cs="Times New Roman"/>
          <w:sz w:val="24"/>
          <w:szCs w:val="17"/>
          <w:lang w:eastAsia="nb-NO"/>
        </w:rPr>
        <w:t>alternative</w:t>
      </w:r>
      <w:r>
        <w:rPr>
          <w:rFonts w:ascii="Times New Roman" w:eastAsia="Times New Roman" w:hAnsi="Times New Roman" w:cs="Times New Roman"/>
          <w:sz w:val="24"/>
          <w:szCs w:val="17"/>
          <w:lang w:eastAsia="nb-NO"/>
        </w:rPr>
        <w:t xml:space="preserve"> planforslag.</w:t>
      </w:r>
    </w:p>
    <w:p w:rsidR="00B83192" w:rsidRDefault="00E535C9" w:rsidP="000D3002">
      <w:pPr>
        <w:spacing w:after="240" w:line="312" w:lineRule="atLeast"/>
        <w:rPr>
          <w:rFonts w:ascii="Times New Roman" w:eastAsia="Times New Roman" w:hAnsi="Times New Roman" w:cs="Times New Roman"/>
          <w:sz w:val="24"/>
          <w:szCs w:val="17"/>
          <w:lang w:eastAsia="nb-NO"/>
        </w:rPr>
      </w:pPr>
      <w:r>
        <w:rPr>
          <w:rFonts w:ascii="Times New Roman" w:eastAsia="Times New Roman" w:hAnsi="Times New Roman" w:cs="Times New Roman"/>
          <w:sz w:val="24"/>
          <w:szCs w:val="17"/>
          <w:lang w:eastAsia="nb-NO"/>
        </w:rPr>
        <w:t xml:space="preserve">På de områder </w:t>
      </w:r>
      <w:r w:rsidR="009B6DA5">
        <w:rPr>
          <w:rFonts w:ascii="Times New Roman" w:eastAsia="Times New Roman" w:hAnsi="Times New Roman" w:cs="Times New Roman"/>
          <w:sz w:val="24"/>
          <w:szCs w:val="17"/>
          <w:lang w:eastAsia="nb-NO"/>
        </w:rPr>
        <w:t xml:space="preserve">og temaer </w:t>
      </w:r>
      <w:r>
        <w:rPr>
          <w:rFonts w:ascii="Times New Roman" w:eastAsia="Times New Roman" w:hAnsi="Times New Roman" w:cs="Times New Roman"/>
          <w:sz w:val="24"/>
          <w:szCs w:val="17"/>
          <w:lang w:eastAsia="nb-NO"/>
        </w:rPr>
        <w:t xml:space="preserve">der det er </w:t>
      </w:r>
      <w:r w:rsidR="009B6DA5">
        <w:rPr>
          <w:rFonts w:ascii="Times New Roman" w:eastAsia="Times New Roman" w:hAnsi="Times New Roman" w:cs="Times New Roman"/>
          <w:sz w:val="24"/>
          <w:szCs w:val="17"/>
          <w:lang w:eastAsia="nb-NO"/>
        </w:rPr>
        <w:t>flere</w:t>
      </w:r>
      <w:r w:rsidR="00B83192">
        <w:rPr>
          <w:rFonts w:ascii="Times New Roman" w:eastAsia="Times New Roman" w:hAnsi="Times New Roman" w:cs="Times New Roman"/>
          <w:sz w:val="24"/>
          <w:szCs w:val="17"/>
          <w:lang w:eastAsia="nb-NO"/>
        </w:rPr>
        <w:t xml:space="preserve"> </w:t>
      </w:r>
      <w:r>
        <w:rPr>
          <w:rFonts w:ascii="Times New Roman" w:eastAsia="Times New Roman" w:hAnsi="Times New Roman" w:cs="Times New Roman"/>
          <w:sz w:val="24"/>
          <w:szCs w:val="17"/>
          <w:lang w:eastAsia="nb-NO"/>
        </w:rPr>
        <w:t>relevante og realistiske</w:t>
      </w:r>
      <w:r w:rsidR="00B83192">
        <w:rPr>
          <w:rFonts w:ascii="Times New Roman" w:eastAsia="Times New Roman" w:hAnsi="Times New Roman" w:cs="Times New Roman"/>
          <w:sz w:val="24"/>
          <w:szCs w:val="17"/>
          <w:lang w:eastAsia="nb-NO"/>
        </w:rPr>
        <w:t xml:space="preserve"> </w:t>
      </w:r>
      <w:r w:rsidR="009B6DA5">
        <w:rPr>
          <w:rFonts w:ascii="Times New Roman" w:eastAsia="Times New Roman" w:hAnsi="Times New Roman" w:cs="Times New Roman"/>
          <w:sz w:val="24"/>
          <w:szCs w:val="17"/>
          <w:lang w:eastAsia="nb-NO"/>
        </w:rPr>
        <w:t>alternativer vil valgmulighetene</w:t>
      </w:r>
      <w:r w:rsidR="00B83192">
        <w:rPr>
          <w:rFonts w:ascii="Times New Roman" w:eastAsia="Times New Roman" w:hAnsi="Times New Roman" w:cs="Times New Roman"/>
          <w:sz w:val="24"/>
          <w:szCs w:val="17"/>
          <w:lang w:eastAsia="nb-NO"/>
        </w:rPr>
        <w:t xml:space="preserve"> blir beskrevet</w:t>
      </w:r>
      <w:r w:rsidR="00B91602">
        <w:rPr>
          <w:rFonts w:ascii="Times New Roman" w:eastAsia="Times New Roman" w:hAnsi="Times New Roman" w:cs="Times New Roman"/>
          <w:sz w:val="24"/>
          <w:szCs w:val="17"/>
          <w:lang w:eastAsia="nb-NO"/>
        </w:rPr>
        <w:t xml:space="preserve">, utredet </w:t>
      </w:r>
      <w:r>
        <w:rPr>
          <w:rFonts w:ascii="Times New Roman" w:eastAsia="Times New Roman" w:hAnsi="Times New Roman" w:cs="Times New Roman"/>
          <w:sz w:val="24"/>
          <w:szCs w:val="17"/>
          <w:lang w:eastAsia="nb-NO"/>
        </w:rPr>
        <w:t xml:space="preserve">og drøftet. </w:t>
      </w:r>
    </w:p>
    <w:p w:rsidR="00696965" w:rsidRDefault="00696965" w:rsidP="000D3002">
      <w:pPr>
        <w:spacing w:after="240" w:line="312" w:lineRule="atLeast"/>
        <w:rPr>
          <w:rFonts w:ascii="Times New Roman" w:eastAsia="Times New Roman" w:hAnsi="Times New Roman" w:cs="Times New Roman"/>
          <w:sz w:val="24"/>
          <w:szCs w:val="17"/>
          <w:lang w:eastAsia="nb-NO"/>
        </w:rPr>
      </w:pPr>
    </w:p>
    <w:p w:rsidR="004F1E05" w:rsidRDefault="004F1E05" w:rsidP="00B27FE1">
      <w:pPr>
        <w:pStyle w:val="Overskrift1"/>
        <w:rPr>
          <w:rFonts w:eastAsia="Times New Roman"/>
          <w:lang w:eastAsia="nb-NO"/>
        </w:rPr>
      </w:pPr>
      <w:bookmarkStart w:id="33" w:name="_Toc467483733"/>
      <w:r w:rsidRPr="008E3F58">
        <w:rPr>
          <w:rFonts w:eastAsia="Times New Roman"/>
          <w:lang w:eastAsia="nb-NO"/>
        </w:rPr>
        <w:t>Konsekvensutredning</w:t>
      </w:r>
      <w:bookmarkEnd w:id="33"/>
    </w:p>
    <w:p w:rsidR="00FB598C" w:rsidRDefault="00352E42" w:rsidP="0015448C">
      <w:pPr>
        <w:pStyle w:val="Ingenmellomrom"/>
        <w:rPr>
          <w:rFonts w:ascii="Times New Roman" w:hAnsi="Times New Roman" w:cs="Times New Roman"/>
          <w:i/>
          <w:sz w:val="24"/>
        </w:rPr>
      </w:pPr>
      <w:r w:rsidRPr="00696965">
        <w:rPr>
          <w:rFonts w:ascii="Times New Roman" w:hAnsi="Times New Roman" w:cs="Times New Roman"/>
          <w:sz w:val="24"/>
        </w:rPr>
        <w:t xml:space="preserve">Fra </w:t>
      </w:r>
      <w:r w:rsidRPr="00696965">
        <w:rPr>
          <w:rFonts w:ascii="Times New Roman" w:hAnsi="Times New Roman" w:cs="Times New Roman"/>
          <w:i/>
          <w:sz w:val="24"/>
        </w:rPr>
        <w:t>Forskrift om konsekvensutredninger for planer etter plan- og bygningsloven</w:t>
      </w:r>
      <w:r w:rsidR="00696965" w:rsidRPr="00696965">
        <w:rPr>
          <w:rFonts w:ascii="Times New Roman" w:hAnsi="Times New Roman" w:cs="Times New Roman"/>
          <w:i/>
          <w:sz w:val="24"/>
        </w:rPr>
        <w:t xml:space="preserve"> §7:</w:t>
      </w:r>
    </w:p>
    <w:p w:rsidR="00696965" w:rsidRPr="00696965" w:rsidRDefault="00696965" w:rsidP="0015448C">
      <w:pPr>
        <w:pStyle w:val="Ingenmellomrom"/>
        <w:rPr>
          <w:rFonts w:ascii="Times New Roman" w:hAnsi="Times New Roman" w:cs="Times New Roman"/>
          <w:i/>
          <w:sz w:val="24"/>
        </w:rPr>
      </w:pPr>
    </w:p>
    <w:p w:rsidR="00352E42" w:rsidRPr="00352E42" w:rsidRDefault="00352E42" w:rsidP="00352E42">
      <w:pPr>
        <w:autoSpaceDE w:val="0"/>
        <w:autoSpaceDN w:val="0"/>
        <w:adjustRightInd w:val="0"/>
        <w:spacing w:after="0" w:line="240" w:lineRule="auto"/>
        <w:ind w:left="40" w:right="-20"/>
        <w:rPr>
          <w:rFonts w:ascii="Times New Roman" w:hAnsi="Times New Roman" w:cs="Times New Roman"/>
          <w:i/>
          <w:spacing w:val="-1"/>
          <w:sz w:val="24"/>
          <w:szCs w:val="24"/>
        </w:rPr>
      </w:pPr>
      <w:r w:rsidRPr="00352E42">
        <w:rPr>
          <w:rFonts w:ascii="Times New Roman" w:hAnsi="Times New Roman" w:cs="Times New Roman"/>
          <w:i/>
          <w:spacing w:val="-1"/>
          <w:sz w:val="24"/>
          <w:szCs w:val="24"/>
        </w:rPr>
        <w:t>For kommuneplanens arealdel utredes kun de delene av planen som fastsetter rammer for fremtidig utbygging og som innebærer endringer i forhold til gjeldende plan.</w:t>
      </w:r>
    </w:p>
    <w:p w:rsidR="00352E42" w:rsidRPr="00352E42" w:rsidRDefault="00352E42" w:rsidP="00352E42">
      <w:pPr>
        <w:autoSpaceDE w:val="0"/>
        <w:autoSpaceDN w:val="0"/>
        <w:adjustRightInd w:val="0"/>
        <w:spacing w:after="0" w:line="240" w:lineRule="auto"/>
        <w:ind w:left="40" w:right="-20"/>
        <w:rPr>
          <w:rFonts w:ascii="Times New Roman" w:hAnsi="Times New Roman" w:cs="Times New Roman"/>
          <w:i/>
          <w:spacing w:val="-1"/>
          <w:sz w:val="24"/>
          <w:szCs w:val="24"/>
        </w:rPr>
      </w:pPr>
      <w:r w:rsidRPr="00352E42">
        <w:rPr>
          <w:rFonts w:ascii="Times New Roman" w:hAnsi="Times New Roman" w:cs="Times New Roman"/>
          <w:i/>
          <w:spacing w:val="-1"/>
          <w:sz w:val="24"/>
          <w:szCs w:val="24"/>
        </w:rPr>
        <w:t>Konsekvensutredningen av arealdelen skal beskrive virkninger for miljø og samfunn av nye utbyggingsområder eller vesentlig endret arealbruk i eksisterende byggeområder. Omfang og nivå på utredning av enkeltområder må tilpasses områdets størrelse, utbyggingens omfang og antatte konfliktgrad. Det skal også gis en vurdering av virkningene av de samlede arealbruksendringene for miljø og samfunn.</w:t>
      </w:r>
    </w:p>
    <w:p w:rsidR="009B14E3" w:rsidRDefault="009B14E3" w:rsidP="009B14E3">
      <w:pPr>
        <w:autoSpaceDE w:val="0"/>
        <w:autoSpaceDN w:val="0"/>
        <w:adjustRightInd w:val="0"/>
        <w:spacing w:after="0" w:line="240" w:lineRule="auto"/>
        <w:ind w:left="40" w:right="-20"/>
        <w:rPr>
          <w:rFonts w:ascii="Times New Roman" w:hAnsi="Times New Roman" w:cs="Times New Roman"/>
          <w:sz w:val="24"/>
          <w:szCs w:val="24"/>
        </w:rPr>
      </w:pPr>
    </w:p>
    <w:p w:rsidR="00542BBA" w:rsidRPr="0095112C" w:rsidRDefault="00542BBA" w:rsidP="0095112C">
      <w:pPr>
        <w:rPr>
          <w:rFonts w:ascii="Times New Roman" w:hAnsi="Times New Roman" w:cs="Times New Roman"/>
          <w:sz w:val="24"/>
        </w:rPr>
      </w:pPr>
      <w:r w:rsidRPr="0095112C">
        <w:rPr>
          <w:rFonts w:ascii="Times New Roman" w:hAnsi="Times New Roman" w:cs="Times New Roman"/>
          <w:sz w:val="24"/>
        </w:rPr>
        <w:t xml:space="preserve">Det </w:t>
      </w:r>
      <w:r w:rsidR="00D1010C" w:rsidRPr="0095112C">
        <w:rPr>
          <w:rFonts w:ascii="Times New Roman" w:hAnsi="Times New Roman" w:cs="Times New Roman"/>
          <w:sz w:val="24"/>
        </w:rPr>
        <w:t>vil bli utredet</w:t>
      </w:r>
      <w:r w:rsidRPr="0095112C">
        <w:rPr>
          <w:rFonts w:ascii="Times New Roman" w:hAnsi="Times New Roman" w:cs="Times New Roman"/>
          <w:sz w:val="24"/>
        </w:rPr>
        <w:t xml:space="preserve"> konsekvenser i tråd med bestemmelsene for kons</w:t>
      </w:r>
      <w:r w:rsidR="00B91602" w:rsidRPr="0095112C">
        <w:rPr>
          <w:rFonts w:ascii="Times New Roman" w:hAnsi="Times New Roman" w:cs="Times New Roman"/>
          <w:sz w:val="24"/>
        </w:rPr>
        <w:t>ekvensutredninger i P</w:t>
      </w:r>
      <w:r w:rsidR="00C03432" w:rsidRPr="0095112C">
        <w:rPr>
          <w:rFonts w:ascii="Times New Roman" w:hAnsi="Times New Roman" w:cs="Times New Roman"/>
          <w:sz w:val="24"/>
        </w:rPr>
        <w:t>lan- og bygningsloven</w:t>
      </w:r>
      <w:r w:rsidR="00B91602" w:rsidRPr="0095112C">
        <w:rPr>
          <w:rFonts w:ascii="Times New Roman" w:hAnsi="Times New Roman" w:cs="Times New Roman"/>
          <w:sz w:val="24"/>
        </w:rPr>
        <w:t xml:space="preserve"> og F</w:t>
      </w:r>
      <w:r w:rsidRPr="0095112C">
        <w:rPr>
          <w:rFonts w:ascii="Times New Roman" w:hAnsi="Times New Roman" w:cs="Times New Roman"/>
          <w:sz w:val="24"/>
        </w:rPr>
        <w:t xml:space="preserve">orskrift </w:t>
      </w:r>
      <w:r w:rsidR="00B91602" w:rsidRPr="0095112C">
        <w:rPr>
          <w:rFonts w:ascii="Times New Roman" w:hAnsi="Times New Roman" w:cs="Times New Roman"/>
          <w:sz w:val="24"/>
        </w:rPr>
        <w:t>om konsekvensutredning av planer etter plan- og bygningsloven</w:t>
      </w:r>
      <w:r w:rsidRPr="0095112C">
        <w:rPr>
          <w:rFonts w:ascii="Times New Roman" w:hAnsi="Times New Roman" w:cs="Times New Roman"/>
          <w:sz w:val="24"/>
        </w:rPr>
        <w:t>.</w:t>
      </w:r>
    </w:p>
    <w:p w:rsidR="0095112C" w:rsidRPr="0095112C" w:rsidRDefault="0095112C" w:rsidP="0095112C">
      <w:pPr>
        <w:spacing w:after="0" w:line="240" w:lineRule="auto"/>
        <w:rPr>
          <w:rFonts w:ascii="Times New Roman" w:hAnsi="Times New Roman" w:cs="Times New Roman"/>
          <w:sz w:val="24"/>
        </w:rPr>
      </w:pPr>
      <w:r w:rsidRPr="0095112C">
        <w:rPr>
          <w:rFonts w:ascii="Times New Roman" w:hAnsi="Times New Roman" w:cs="Times New Roman"/>
          <w:sz w:val="24"/>
        </w:rPr>
        <w:t xml:space="preserve">Det vil bli utarbeidet en helhetlig risiko- og sårbarhetsanalyse i tråd med </w:t>
      </w:r>
      <w:r w:rsidRPr="0095112C">
        <w:rPr>
          <w:rFonts w:ascii="Times New Roman" w:hAnsi="Times New Roman" w:cs="Times New Roman"/>
          <w:i/>
          <w:sz w:val="24"/>
        </w:rPr>
        <w:t xml:space="preserve">Forskrift om kommunal beredskapsplikt </w:t>
      </w:r>
      <w:r w:rsidRPr="0095112C">
        <w:rPr>
          <w:rFonts w:ascii="Times New Roman" w:hAnsi="Times New Roman" w:cs="Times New Roman"/>
          <w:sz w:val="24"/>
        </w:rPr>
        <w:t xml:space="preserve">som legges til grunn </w:t>
      </w:r>
      <w:r>
        <w:rPr>
          <w:rFonts w:ascii="Times New Roman" w:hAnsi="Times New Roman" w:cs="Times New Roman"/>
          <w:sz w:val="24"/>
        </w:rPr>
        <w:t>i</w:t>
      </w:r>
      <w:r w:rsidRPr="0095112C">
        <w:rPr>
          <w:rFonts w:ascii="Times New Roman" w:hAnsi="Times New Roman" w:cs="Times New Roman"/>
          <w:sz w:val="24"/>
        </w:rPr>
        <w:t xml:space="preserve"> planprosessen. </w:t>
      </w:r>
    </w:p>
    <w:p w:rsidR="0095112C" w:rsidRPr="0095112C" w:rsidRDefault="0095112C" w:rsidP="0095112C">
      <w:pPr>
        <w:rPr>
          <w:rFonts w:ascii="Times New Roman" w:hAnsi="Times New Roman" w:cs="Times New Roman"/>
          <w:sz w:val="24"/>
        </w:rPr>
      </w:pPr>
    </w:p>
    <w:p w:rsidR="0015448C" w:rsidRPr="0095112C" w:rsidRDefault="00F44B73" w:rsidP="0095112C">
      <w:pPr>
        <w:rPr>
          <w:rFonts w:ascii="Times New Roman" w:hAnsi="Times New Roman" w:cs="Times New Roman"/>
          <w:sz w:val="24"/>
        </w:rPr>
      </w:pPr>
      <w:r w:rsidRPr="0095112C">
        <w:rPr>
          <w:rFonts w:ascii="Times New Roman" w:hAnsi="Times New Roman" w:cs="Times New Roman"/>
          <w:sz w:val="24"/>
        </w:rPr>
        <w:t>Det skal g</w:t>
      </w:r>
      <w:r w:rsidR="002502BF" w:rsidRPr="0095112C">
        <w:rPr>
          <w:rFonts w:ascii="Times New Roman" w:hAnsi="Times New Roman" w:cs="Times New Roman"/>
          <w:sz w:val="24"/>
        </w:rPr>
        <w:t>jøre rede for planens virkninger for miljø og samfunn</w:t>
      </w:r>
      <w:r w:rsidR="0015448C" w:rsidRPr="0095112C">
        <w:rPr>
          <w:rFonts w:ascii="Times New Roman" w:hAnsi="Times New Roman" w:cs="Times New Roman"/>
          <w:sz w:val="24"/>
        </w:rPr>
        <w:t>.</w:t>
      </w:r>
    </w:p>
    <w:p w:rsidR="00542BBA" w:rsidRDefault="00542BBA" w:rsidP="0015448C">
      <w:pPr>
        <w:pStyle w:val="Ingenmellomrom"/>
        <w:rPr>
          <w:rFonts w:ascii="Times New Roman" w:hAnsi="Times New Roman" w:cs="Times New Roman"/>
          <w:sz w:val="24"/>
        </w:rPr>
      </w:pPr>
      <w:r>
        <w:rPr>
          <w:rFonts w:ascii="Times New Roman" w:hAnsi="Times New Roman" w:cs="Times New Roman"/>
          <w:sz w:val="24"/>
        </w:rPr>
        <w:t>Konsekvensutredningene skal være beslutningsrelevante på kommuneplannivå.</w:t>
      </w:r>
    </w:p>
    <w:p w:rsidR="002502BF" w:rsidRPr="0015448C" w:rsidRDefault="004C5AB4" w:rsidP="0015448C">
      <w:pPr>
        <w:pStyle w:val="Ingenmellomrom"/>
        <w:rPr>
          <w:rFonts w:ascii="Times New Roman" w:hAnsi="Times New Roman" w:cs="Times New Roman"/>
          <w:sz w:val="24"/>
        </w:rPr>
      </w:pPr>
      <w:r>
        <w:rPr>
          <w:rFonts w:ascii="Times New Roman" w:hAnsi="Times New Roman" w:cs="Times New Roman"/>
          <w:sz w:val="24"/>
        </w:rPr>
        <w:t>P</w:t>
      </w:r>
      <w:r w:rsidR="001F28A6">
        <w:rPr>
          <w:rFonts w:ascii="Times New Roman" w:hAnsi="Times New Roman" w:cs="Times New Roman"/>
          <w:sz w:val="24"/>
        </w:rPr>
        <w:t>lanprogrammet skal gjøre</w:t>
      </w:r>
      <w:r w:rsidR="0015448C">
        <w:rPr>
          <w:rFonts w:ascii="Times New Roman" w:hAnsi="Times New Roman" w:cs="Times New Roman"/>
          <w:sz w:val="24"/>
        </w:rPr>
        <w:t xml:space="preserve"> rede for</w:t>
      </w:r>
      <w:r w:rsidR="002502BF" w:rsidRPr="0015448C">
        <w:rPr>
          <w:rFonts w:ascii="Times New Roman" w:hAnsi="Times New Roman" w:cs="Times New Roman"/>
          <w:sz w:val="24"/>
        </w:rPr>
        <w:t xml:space="preserve"> </w:t>
      </w:r>
      <w:r w:rsidR="00F44B73" w:rsidRPr="0015448C">
        <w:rPr>
          <w:rFonts w:ascii="Times New Roman" w:hAnsi="Times New Roman" w:cs="Times New Roman"/>
          <w:sz w:val="24"/>
        </w:rPr>
        <w:t>behovet for utredninger</w:t>
      </w:r>
      <w:r w:rsidR="00FB598C">
        <w:rPr>
          <w:rFonts w:ascii="Times New Roman" w:hAnsi="Times New Roman" w:cs="Times New Roman"/>
          <w:sz w:val="24"/>
        </w:rPr>
        <w:t xml:space="preserve"> og </w:t>
      </w:r>
      <w:r w:rsidR="00F44B73" w:rsidRPr="0015448C">
        <w:rPr>
          <w:rFonts w:ascii="Times New Roman" w:hAnsi="Times New Roman" w:cs="Times New Roman"/>
          <w:sz w:val="24"/>
        </w:rPr>
        <w:t xml:space="preserve">av </w:t>
      </w:r>
      <w:r w:rsidR="002502BF" w:rsidRPr="0015448C">
        <w:rPr>
          <w:rFonts w:ascii="Times New Roman" w:hAnsi="Times New Roman" w:cs="Times New Roman"/>
          <w:sz w:val="24"/>
        </w:rPr>
        <w:t>hvordan dette arbeidet skal gjennomføres</w:t>
      </w:r>
      <w:r w:rsidR="00FB598C">
        <w:rPr>
          <w:rFonts w:ascii="Times New Roman" w:hAnsi="Times New Roman" w:cs="Times New Roman"/>
          <w:sz w:val="24"/>
        </w:rPr>
        <w:t>.</w:t>
      </w:r>
    </w:p>
    <w:p w:rsidR="002502BF" w:rsidRDefault="002502BF" w:rsidP="0015448C">
      <w:pPr>
        <w:pStyle w:val="Ingenmellomrom"/>
        <w:rPr>
          <w:rFonts w:ascii="Times New Roman" w:hAnsi="Times New Roman" w:cs="Times New Roman"/>
          <w:sz w:val="24"/>
          <w:szCs w:val="20"/>
        </w:rPr>
      </w:pPr>
      <w:r w:rsidRPr="0015448C">
        <w:rPr>
          <w:rFonts w:ascii="Times New Roman" w:hAnsi="Times New Roman" w:cs="Times New Roman"/>
          <w:sz w:val="24"/>
          <w:szCs w:val="20"/>
        </w:rPr>
        <w:t>Konsekvenser skal utredes i forhold til dagens plansituasjon.</w:t>
      </w:r>
    </w:p>
    <w:p w:rsidR="00DF2796" w:rsidRPr="00630768" w:rsidRDefault="00DF2796" w:rsidP="0015448C">
      <w:pPr>
        <w:pStyle w:val="Ingenmellomrom"/>
        <w:rPr>
          <w:rFonts w:ascii="Times New Roman" w:hAnsi="Times New Roman" w:cs="Times New Roman"/>
          <w:color w:val="FF0000"/>
          <w:sz w:val="24"/>
          <w:szCs w:val="20"/>
        </w:rPr>
      </w:pPr>
    </w:p>
    <w:p w:rsidR="00E00B2D" w:rsidRDefault="00804F0E" w:rsidP="002502BF">
      <w:pPr>
        <w:spacing w:after="240" w:line="312" w:lineRule="atLeast"/>
        <w:rPr>
          <w:rFonts w:ascii="Times New Roman" w:hAnsi="Times New Roman" w:cs="Times New Roman"/>
          <w:sz w:val="24"/>
          <w:szCs w:val="20"/>
        </w:rPr>
      </w:pPr>
      <w:r>
        <w:rPr>
          <w:rFonts w:ascii="Times New Roman" w:hAnsi="Times New Roman" w:cs="Times New Roman"/>
          <w:sz w:val="24"/>
          <w:szCs w:val="20"/>
        </w:rPr>
        <w:t>Konsekvensene skal utredes for de enkelte arealbruksendringene</w:t>
      </w:r>
      <w:r w:rsidR="00076B81">
        <w:rPr>
          <w:rFonts w:ascii="Times New Roman" w:hAnsi="Times New Roman" w:cs="Times New Roman"/>
          <w:sz w:val="24"/>
          <w:szCs w:val="20"/>
        </w:rPr>
        <w:t xml:space="preserve"> som foreslås i arealdelen</w:t>
      </w:r>
      <w:r>
        <w:rPr>
          <w:rFonts w:ascii="Times New Roman" w:hAnsi="Times New Roman" w:cs="Times New Roman"/>
          <w:sz w:val="24"/>
          <w:szCs w:val="20"/>
        </w:rPr>
        <w:t xml:space="preserve"> og det skal utredes konsekvensene av planforslaget for kommunen som helhet og </w:t>
      </w:r>
      <w:r w:rsidR="00DF2796">
        <w:rPr>
          <w:rFonts w:ascii="Times New Roman" w:hAnsi="Times New Roman" w:cs="Times New Roman"/>
          <w:sz w:val="24"/>
          <w:szCs w:val="20"/>
        </w:rPr>
        <w:t>/</w:t>
      </w:r>
      <w:r>
        <w:rPr>
          <w:rFonts w:ascii="Times New Roman" w:hAnsi="Times New Roman" w:cs="Times New Roman"/>
          <w:sz w:val="24"/>
          <w:szCs w:val="20"/>
        </w:rPr>
        <w:t xml:space="preserve">eller for deler av kommunen der </w:t>
      </w:r>
      <w:r w:rsidR="00DF2796">
        <w:rPr>
          <w:rFonts w:ascii="Times New Roman" w:hAnsi="Times New Roman" w:cs="Times New Roman"/>
          <w:sz w:val="24"/>
          <w:szCs w:val="20"/>
        </w:rPr>
        <w:t>det er relevant.</w:t>
      </w:r>
    </w:p>
    <w:p w:rsidR="00ED322C" w:rsidRPr="005C4F1B" w:rsidRDefault="00ED322C" w:rsidP="002502BF">
      <w:pPr>
        <w:spacing w:after="240" w:line="312" w:lineRule="atLeast"/>
        <w:rPr>
          <w:rFonts w:ascii="Times New Roman" w:hAnsi="Times New Roman" w:cs="Times New Roman"/>
          <w:i/>
          <w:sz w:val="24"/>
          <w:szCs w:val="20"/>
        </w:rPr>
      </w:pPr>
      <w:r>
        <w:rPr>
          <w:rFonts w:ascii="Times New Roman" w:hAnsi="Times New Roman" w:cs="Times New Roman"/>
          <w:sz w:val="24"/>
          <w:szCs w:val="20"/>
        </w:rPr>
        <w:t>Det skal utredes konsekvenser for:</w:t>
      </w:r>
      <w:r w:rsidR="005C4F1B">
        <w:rPr>
          <w:rFonts w:ascii="Times New Roman" w:hAnsi="Times New Roman" w:cs="Times New Roman"/>
          <w:sz w:val="24"/>
          <w:szCs w:val="20"/>
        </w:rPr>
        <w:t xml:space="preserve">  </w:t>
      </w:r>
    </w:p>
    <w:p w:rsidR="00E00B2D" w:rsidRPr="007819C4" w:rsidRDefault="00E00B2D" w:rsidP="00E00B2D">
      <w:pPr>
        <w:pStyle w:val="Listeavsnitt"/>
        <w:numPr>
          <w:ilvl w:val="0"/>
          <w:numId w:val="3"/>
        </w:numPr>
        <w:spacing w:after="240" w:line="312" w:lineRule="atLeast"/>
        <w:rPr>
          <w:rFonts w:ascii="Times New Roman" w:eastAsia="Times New Roman" w:hAnsi="Times New Roman" w:cs="Times New Roman"/>
          <w:sz w:val="24"/>
          <w:szCs w:val="17"/>
          <w:lang w:eastAsia="nb-NO"/>
        </w:rPr>
      </w:pPr>
      <w:r w:rsidRPr="007819C4">
        <w:rPr>
          <w:rFonts w:ascii="Times New Roman" w:eastAsia="Times New Roman" w:hAnsi="Times New Roman" w:cs="Times New Roman"/>
          <w:sz w:val="24"/>
          <w:szCs w:val="17"/>
          <w:lang w:eastAsia="nb-NO"/>
        </w:rPr>
        <w:t>Forurensing</w:t>
      </w:r>
      <w:r w:rsidR="004C5AB4">
        <w:rPr>
          <w:rFonts w:ascii="Times New Roman" w:eastAsia="Times New Roman" w:hAnsi="Times New Roman" w:cs="Times New Roman"/>
          <w:sz w:val="24"/>
          <w:szCs w:val="17"/>
          <w:lang w:eastAsia="nb-NO"/>
        </w:rPr>
        <w:t xml:space="preserve"> </w:t>
      </w:r>
      <w:r w:rsidRPr="007819C4">
        <w:rPr>
          <w:rFonts w:ascii="Times New Roman" w:eastAsia="Times New Roman" w:hAnsi="Times New Roman" w:cs="Times New Roman"/>
          <w:sz w:val="24"/>
          <w:szCs w:val="17"/>
          <w:lang w:eastAsia="nb-NO"/>
        </w:rPr>
        <w:t>(klimagass</w:t>
      </w:r>
      <w:r w:rsidR="00D670A1">
        <w:rPr>
          <w:rFonts w:ascii="Times New Roman" w:eastAsia="Times New Roman" w:hAnsi="Times New Roman" w:cs="Times New Roman"/>
          <w:sz w:val="24"/>
          <w:szCs w:val="17"/>
          <w:lang w:eastAsia="nb-NO"/>
        </w:rPr>
        <w:t>utslipp</w:t>
      </w:r>
      <w:r w:rsidRPr="007819C4">
        <w:rPr>
          <w:rFonts w:ascii="Times New Roman" w:eastAsia="Times New Roman" w:hAnsi="Times New Roman" w:cs="Times New Roman"/>
          <w:sz w:val="24"/>
          <w:szCs w:val="17"/>
          <w:lang w:eastAsia="nb-NO"/>
        </w:rPr>
        <w:t>, annet utslipp, forurensing av jord og vann)</w:t>
      </w:r>
    </w:p>
    <w:p w:rsidR="008D38A4" w:rsidRPr="008D38A4" w:rsidRDefault="00E00B2D" w:rsidP="008D38A4">
      <w:pPr>
        <w:pStyle w:val="Listeavsnitt"/>
        <w:numPr>
          <w:ilvl w:val="0"/>
          <w:numId w:val="3"/>
        </w:numPr>
        <w:autoSpaceDE w:val="0"/>
        <w:autoSpaceDN w:val="0"/>
        <w:adjustRightInd w:val="0"/>
        <w:spacing w:after="0" w:line="240" w:lineRule="auto"/>
        <w:rPr>
          <w:rFonts w:cs="Arial"/>
          <w:szCs w:val="24"/>
        </w:rPr>
      </w:pPr>
      <w:r w:rsidRPr="007819C4">
        <w:rPr>
          <w:rFonts w:ascii="Times New Roman" w:eastAsia="Times New Roman" w:hAnsi="Times New Roman" w:cs="Times New Roman"/>
          <w:sz w:val="24"/>
          <w:szCs w:val="17"/>
          <w:lang w:eastAsia="nb-NO"/>
        </w:rPr>
        <w:t>Transportbehov, energiforbruk og løsninger</w:t>
      </w:r>
      <w:r w:rsidR="008D38A4" w:rsidRPr="008D38A4">
        <w:rPr>
          <w:rFonts w:cs="Arial"/>
          <w:szCs w:val="24"/>
        </w:rPr>
        <w:t xml:space="preserve"> </w:t>
      </w:r>
    </w:p>
    <w:p w:rsidR="008D38A4" w:rsidRPr="00FB598C" w:rsidRDefault="008D38A4" w:rsidP="008D38A4">
      <w:pPr>
        <w:pStyle w:val="Listeavsnitt"/>
        <w:numPr>
          <w:ilvl w:val="1"/>
          <w:numId w:val="3"/>
        </w:numPr>
        <w:autoSpaceDE w:val="0"/>
        <w:autoSpaceDN w:val="0"/>
        <w:adjustRightInd w:val="0"/>
        <w:spacing w:after="0" w:line="240" w:lineRule="auto"/>
        <w:rPr>
          <w:rFonts w:ascii="Times New Roman" w:hAnsi="Times New Roman" w:cs="Times New Roman"/>
          <w:sz w:val="24"/>
          <w:szCs w:val="24"/>
        </w:rPr>
      </w:pPr>
      <w:r w:rsidRPr="00FB598C">
        <w:rPr>
          <w:rFonts w:ascii="Times New Roman" w:hAnsi="Times New Roman" w:cs="Times New Roman"/>
          <w:sz w:val="24"/>
          <w:szCs w:val="24"/>
        </w:rPr>
        <w:t>Samferdsel</w:t>
      </w:r>
      <w:r w:rsidRPr="00FB598C">
        <w:rPr>
          <w:rFonts w:ascii="Times New Roman" w:eastAsia="Times New Roman" w:hAnsi="Times New Roman" w:cs="Times New Roman"/>
          <w:sz w:val="28"/>
          <w:szCs w:val="17"/>
          <w:lang w:eastAsia="nb-NO"/>
        </w:rPr>
        <w:t xml:space="preserve"> </w:t>
      </w:r>
    </w:p>
    <w:p w:rsidR="008D38A4" w:rsidRPr="00FB598C" w:rsidRDefault="00657856" w:rsidP="004C5AB4">
      <w:pPr>
        <w:pStyle w:val="Listeavsnitt"/>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Bil,</w:t>
      </w:r>
      <w:r w:rsidR="004C5AB4">
        <w:rPr>
          <w:rFonts w:ascii="Times New Roman" w:hAnsi="Times New Roman" w:cs="Times New Roman"/>
          <w:sz w:val="24"/>
          <w:szCs w:val="24"/>
        </w:rPr>
        <w:t xml:space="preserve"> </w:t>
      </w:r>
      <w:r w:rsidR="008D38A4" w:rsidRPr="00FB598C">
        <w:rPr>
          <w:rFonts w:ascii="Times New Roman" w:hAnsi="Times New Roman" w:cs="Times New Roman"/>
          <w:sz w:val="24"/>
          <w:szCs w:val="24"/>
        </w:rPr>
        <w:t>kollektiv, sykkel og gange</w:t>
      </w:r>
    </w:p>
    <w:p w:rsidR="00E00B2D" w:rsidRPr="00FB598C" w:rsidRDefault="008D38A4" w:rsidP="004C5AB4">
      <w:pPr>
        <w:pStyle w:val="Listeavsnitt"/>
        <w:spacing w:after="240" w:line="312" w:lineRule="atLeast"/>
        <w:ind w:left="2160"/>
        <w:rPr>
          <w:rFonts w:ascii="Times New Roman" w:eastAsia="Times New Roman" w:hAnsi="Times New Roman" w:cs="Times New Roman"/>
          <w:sz w:val="28"/>
          <w:szCs w:val="17"/>
          <w:lang w:eastAsia="nb-NO"/>
        </w:rPr>
      </w:pPr>
      <w:r w:rsidRPr="00FB598C">
        <w:rPr>
          <w:rFonts w:ascii="Times New Roman" w:hAnsi="Times New Roman" w:cs="Times New Roman"/>
          <w:sz w:val="24"/>
          <w:szCs w:val="24"/>
        </w:rPr>
        <w:t>Forurensning fra samferdsel</w:t>
      </w:r>
    </w:p>
    <w:p w:rsidR="00DF08ED" w:rsidRPr="005C4F1B" w:rsidRDefault="00076CC5" w:rsidP="00E00B2D">
      <w:pPr>
        <w:pStyle w:val="Listeavsnitt"/>
        <w:numPr>
          <w:ilvl w:val="0"/>
          <w:numId w:val="3"/>
        </w:numPr>
        <w:spacing w:after="240" w:line="312" w:lineRule="atLeast"/>
        <w:rPr>
          <w:rFonts w:ascii="Times New Roman" w:eastAsia="Times New Roman" w:hAnsi="Times New Roman" w:cs="Times New Roman"/>
          <w:sz w:val="24"/>
          <w:szCs w:val="17"/>
          <w:lang w:eastAsia="nb-NO"/>
        </w:rPr>
      </w:pPr>
      <w:r w:rsidRPr="005C4F1B">
        <w:rPr>
          <w:rFonts w:ascii="Times New Roman" w:eastAsia="Times New Roman" w:hAnsi="Times New Roman" w:cs="Times New Roman"/>
          <w:sz w:val="24"/>
          <w:szCs w:val="17"/>
          <w:lang w:eastAsia="nb-NO"/>
        </w:rPr>
        <w:t>Behovet for teknisk infrastruktur</w:t>
      </w:r>
    </w:p>
    <w:p w:rsidR="00076CC5" w:rsidRPr="005C4F1B" w:rsidRDefault="00076CC5" w:rsidP="00076CC5">
      <w:pPr>
        <w:pStyle w:val="Listeavsnitt"/>
        <w:numPr>
          <w:ilvl w:val="0"/>
          <w:numId w:val="14"/>
        </w:numPr>
        <w:spacing w:after="240" w:line="312" w:lineRule="atLeast"/>
        <w:rPr>
          <w:rFonts w:ascii="Times New Roman" w:eastAsia="Times New Roman" w:hAnsi="Times New Roman" w:cs="Times New Roman"/>
          <w:sz w:val="24"/>
          <w:szCs w:val="17"/>
          <w:lang w:eastAsia="nb-NO"/>
        </w:rPr>
      </w:pPr>
      <w:r w:rsidRPr="005C4F1B">
        <w:rPr>
          <w:rFonts w:ascii="Times New Roman" w:eastAsia="Times New Roman" w:hAnsi="Times New Roman" w:cs="Times New Roman"/>
          <w:sz w:val="24"/>
          <w:szCs w:val="17"/>
          <w:lang w:eastAsia="nb-NO"/>
        </w:rPr>
        <w:t>VA anlegg</w:t>
      </w:r>
    </w:p>
    <w:p w:rsidR="00076CC5" w:rsidRPr="005C4F1B" w:rsidRDefault="00076CC5" w:rsidP="00076CC5">
      <w:pPr>
        <w:pStyle w:val="Listeavsnitt"/>
        <w:numPr>
          <w:ilvl w:val="0"/>
          <w:numId w:val="14"/>
        </w:numPr>
        <w:spacing w:after="240" w:line="312" w:lineRule="atLeast"/>
        <w:rPr>
          <w:rFonts w:ascii="Times New Roman" w:eastAsia="Times New Roman" w:hAnsi="Times New Roman" w:cs="Times New Roman"/>
          <w:sz w:val="24"/>
          <w:szCs w:val="17"/>
          <w:lang w:eastAsia="nb-NO"/>
        </w:rPr>
      </w:pPr>
      <w:r w:rsidRPr="005C4F1B">
        <w:rPr>
          <w:rFonts w:ascii="Times New Roman" w:eastAsia="Times New Roman" w:hAnsi="Times New Roman" w:cs="Times New Roman"/>
          <w:sz w:val="24"/>
          <w:szCs w:val="17"/>
          <w:lang w:eastAsia="nb-NO"/>
        </w:rPr>
        <w:t>Kapasitet Linnes renseanlegg</w:t>
      </w:r>
    </w:p>
    <w:p w:rsidR="00076CC5" w:rsidRPr="005C4F1B" w:rsidRDefault="00076CC5" w:rsidP="00076CC5">
      <w:pPr>
        <w:pStyle w:val="Listeavsnitt"/>
        <w:numPr>
          <w:ilvl w:val="0"/>
          <w:numId w:val="14"/>
        </w:numPr>
        <w:spacing w:after="240" w:line="312" w:lineRule="atLeast"/>
        <w:rPr>
          <w:rFonts w:ascii="Times New Roman" w:eastAsia="Times New Roman" w:hAnsi="Times New Roman" w:cs="Times New Roman"/>
          <w:sz w:val="24"/>
          <w:szCs w:val="17"/>
          <w:lang w:eastAsia="nb-NO"/>
        </w:rPr>
      </w:pPr>
      <w:r w:rsidRPr="005C4F1B">
        <w:rPr>
          <w:rFonts w:ascii="Times New Roman" w:eastAsia="Times New Roman" w:hAnsi="Times New Roman" w:cs="Times New Roman"/>
          <w:sz w:val="24"/>
          <w:szCs w:val="17"/>
          <w:lang w:eastAsia="nb-NO"/>
        </w:rPr>
        <w:t>Overvannshåndtering</w:t>
      </w:r>
    </w:p>
    <w:p w:rsidR="00C3054B" w:rsidRPr="005C4F1B" w:rsidRDefault="00657856" w:rsidP="00E00B2D">
      <w:pPr>
        <w:pStyle w:val="Listeavsnitt"/>
        <w:numPr>
          <w:ilvl w:val="0"/>
          <w:numId w:val="3"/>
        </w:numPr>
        <w:spacing w:after="240" w:line="312" w:lineRule="atLeast"/>
        <w:rPr>
          <w:rFonts w:ascii="Times New Roman" w:eastAsia="Times New Roman" w:hAnsi="Times New Roman" w:cs="Times New Roman"/>
          <w:sz w:val="24"/>
          <w:szCs w:val="17"/>
          <w:lang w:eastAsia="nb-NO"/>
        </w:rPr>
      </w:pPr>
      <w:r w:rsidRPr="005C4F1B">
        <w:rPr>
          <w:rFonts w:ascii="Times New Roman" w:eastAsia="Times New Roman" w:hAnsi="Times New Roman" w:cs="Times New Roman"/>
          <w:sz w:val="24"/>
          <w:szCs w:val="17"/>
          <w:lang w:eastAsia="nb-NO"/>
        </w:rPr>
        <w:t>Behovet for s</w:t>
      </w:r>
      <w:r w:rsidR="00C3054B" w:rsidRPr="005C4F1B">
        <w:rPr>
          <w:rFonts w:ascii="Times New Roman" w:eastAsia="Times New Roman" w:hAnsi="Times New Roman" w:cs="Times New Roman"/>
          <w:sz w:val="24"/>
          <w:szCs w:val="17"/>
          <w:lang w:eastAsia="nb-NO"/>
        </w:rPr>
        <w:t xml:space="preserve">osial infrastruktur </w:t>
      </w:r>
    </w:p>
    <w:p w:rsidR="00C53848" w:rsidRPr="005C4F1B" w:rsidRDefault="00C53848" w:rsidP="00C53848">
      <w:pPr>
        <w:pStyle w:val="Listeavsnitt"/>
        <w:numPr>
          <w:ilvl w:val="0"/>
          <w:numId w:val="13"/>
        </w:numPr>
        <w:spacing w:after="240" w:line="312" w:lineRule="atLeast"/>
        <w:rPr>
          <w:rFonts w:ascii="Times New Roman" w:eastAsia="Times New Roman" w:hAnsi="Times New Roman" w:cs="Times New Roman"/>
          <w:sz w:val="24"/>
          <w:szCs w:val="17"/>
          <w:lang w:eastAsia="nb-NO"/>
        </w:rPr>
      </w:pPr>
      <w:r w:rsidRPr="005C4F1B">
        <w:rPr>
          <w:rFonts w:ascii="Times New Roman" w:eastAsia="Times New Roman" w:hAnsi="Times New Roman" w:cs="Times New Roman"/>
          <w:sz w:val="24"/>
          <w:szCs w:val="17"/>
          <w:lang w:eastAsia="nb-NO"/>
        </w:rPr>
        <w:t>Skole</w:t>
      </w:r>
    </w:p>
    <w:p w:rsidR="00C53848" w:rsidRDefault="00C53848" w:rsidP="00C53848">
      <w:pPr>
        <w:pStyle w:val="Listeavsnitt"/>
        <w:numPr>
          <w:ilvl w:val="0"/>
          <w:numId w:val="13"/>
        </w:numPr>
        <w:spacing w:after="240" w:line="312" w:lineRule="atLeast"/>
        <w:rPr>
          <w:rFonts w:ascii="Times New Roman" w:eastAsia="Times New Roman" w:hAnsi="Times New Roman" w:cs="Times New Roman"/>
          <w:sz w:val="24"/>
          <w:szCs w:val="17"/>
          <w:lang w:eastAsia="nb-NO"/>
        </w:rPr>
      </w:pPr>
      <w:r w:rsidRPr="005C4F1B">
        <w:rPr>
          <w:rFonts w:ascii="Times New Roman" w:eastAsia="Times New Roman" w:hAnsi="Times New Roman" w:cs="Times New Roman"/>
          <w:sz w:val="24"/>
          <w:szCs w:val="17"/>
          <w:lang w:eastAsia="nb-NO"/>
        </w:rPr>
        <w:t>Idrettsanlegg</w:t>
      </w:r>
    </w:p>
    <w:p w:rsidR="004407F7" w:rsidRDefault="004407F7" w:rsidP="00C53848">
      <w:pPr>
        <w:pStyle w:val="Listeavsnitt"/>
        <w:numPr>
          <w:ilvl w:val="0"/>
          <w:numId w:val="13"/>
        </w:numPr>
        <w:spacing w:after="240" w:line="312" w:lineRule="atLeast"/>
        <w:rPr>
          <w:rFonts w:ascii="Times New Roman" w:eastAsia="Times New Roman" w:hAnsi="Times New Roman" w:cs="Times New Roman"/>
          <w:sz w:val="24"/>
          <w:szCs w:val="17"/>
          <w:lang w:eastAsia="nb-NO"/>
        </w:rPr>
      </w:pPr>
      <w:r>
        <w:rPr>
          <w:rFonts w:ascii="Times New Roman" w:eastAsia="Times New Roman" w:hAnsi="Times New Roman" w:cs="Times New Roman"/>
          <w:sz w:val="24"/>
          <w:szCs w:val="17"/>
          <w:lang w:eastAsia="nb-NO"/>
        </w:rPr>
        <w:t>Friluftslivsanlegg</w:t>
      </w:r>
    </w:p>
    <w:p w:rsidR="004407F7" w:rsidRDefault="004407F7" w:rsidP="00C53848">
      <w:pPr>
        <w:pStyle w:val="Listeavsnitt"/>
        <w:numPr>
          <w:ilvl w:val="0"/>
          <w:numId w:val="13"/>
        </w:numPr>
        <w:spacing w:after="240" w:line="312" w:lineRule="atLeast"/>
        <w:rPr>
          <w:rFonts w:ascii="Times New Roman" w:eastAsia="Times New Roman" w:hAnsi="Times New Roman" w:cs="Times New Roman"/>
          <w:sz w:val="24"/>
          <w:szCs w:val="17"/>
          <w:lang w:eastAsia="nb-NO"/>
        </w:rPr>
      </w:pPr>
      <w:r>
        <w:rPr>
          <w:rFonts w:ascii="Times New Roman" w:eastAsia="Times New Roman" w:hAnsi="Times New Roman" w:cs="Times New Roman"/>
          <w:sz w:val="24"/>
          <w:szCs w:val="17"/>
          <w:lang w:eastAsia="nb-NO"/>
        </w:rPr>
        <w:t>Møteplasser/ kulturarenaer</w:t>
      </w:r>
    </w:p>
    <w:p w:rsidR="004407F7" w:rsidRPr="005C4F1B" w:rsidRDefault="004407F7" w:rsidP="004407F7">
      <w:pPr>
        <w:pStyle w:val="Listeavsnitt"/>
        <w:spacing w:after="240" w:line="312" w:lineRule="atLeast"/>
        <w:ind w:left="1440"/>
        <w:rPr>
          <w:rFonts w:ascii="Times New Roman" w:eastAsia="Times New Roman" w:hAnsi="Times New Roman" w:cs="Times New Roman"/>
          <w:sz w:val="24"/>
          <w:szCs w:val="17"/>
          <w:lang w:eastAsia="nb-NO"/>
        </w:rPr>
      </w:pPr>
    </w:p>
    <w:p w:rsidR="00C3054B" w:rsidRPr="005C4F1B" w:rsidRDefault="00C3054B" w:rsidP="00E00B2D">
      <w:pPr>
        <w:pStyle w:val="Listeavsnitt"/>
        <w:numPr>
          <w:ilvl w:val="0"/>
          <w:numId w:val="3"/>
        </w:numPr>
        <w:spacing w:after="240" w:line="312" w:lineRule="atLeast"/>
        <w:rPr>
          <w:rFonts w:ascii="Times New Roman" w:eastAsia="Times New Roman" w:hAnsi="Times New Roman" w:cs="Times New Roman"/>
          <w:sz w:val="24"/>
          <w:szCs w:val="17"/>
          <w:lang w:eastAsia="nb-NO"/>
        </w:rPr>
      </w:pPr>
      <w:r w:rsidRPr="005C4F1B">
        <w:rPr>
          <w:rFonts w:ascii="Times New Roman" w:eastAsia="Times New Roman" w:hAnsi="Times New Roman" w:cs="Times New Roman"/>
          <w:sz w:val="24"/>
          <w:szCs w:val="17"/>
          <w:lang w:eastAsia="nb-NO"/>
        </w:rPr>
        <w:t>Kommunal økonomi</w:t>
      </w:r>
    </w:p>
    <w:p w:rsidR="00E00B2D" w:rsidRPr="005C4F1B" w:rsidRDefault="00E00B2D" w:rsidP="00E00B2D">
      <w:pPr>
        <w:pStyle w:val="Listeavsnitt"/>
        <w:numPr>
          <w:ilvl w:val="0"/>
          <w:numId w:val="3"/>
        </w:numPr>
        <w:spacing w:after="240" w:line="312" w:lineRule="atLeast"/>
        <w:rPr>
          <w:rFonts w:ascii="Times New Roman" w:eastAsia="Times New Roman" w:hAnsi="Times New Roman" w:cs="Times New Roman"/>
          <w:sz w:val="24"/>
          <w:szCs w:val="17"/>
          <w:lang w:eastAsia="nb-NO"/>
        </w:rPr>
      </w:pPr>
      <w:r w:rsidRPr="005C4F1B">
        <w:rPr>
          <w:rFonts w:ascii="Times New Roman" w:eastAsia="Times New Roman" w:hAnsi="Times New Roman" w:cs="Times New Roman"/>
          <w:sz w:val="24"/>
          <w:szCs w:val="17"/>
          <w:lang w:eastAsia="nb-NO"/>
        </w:rPr>
        <w:t>Landskapsvirkning</w:t>
      </w:r>
    </w:p>
    <w:p w:rsidR="005376E1" w:rsidRPr="005C4F1B" w:rsidRDefault="005376E1" w:rsidP="00E00B2D">
      <w:pPr>
        <w:pStyle w:val="Listeavsnitt"/>
        <w:numPr>
          <w:ilvl w:val="0"/>
          <w:numId w:val="3"/>
        </w:numPr>
        <w:spacing w:after="240" w:line="312" w:lineRule="atLeast"/>
        <w:rPr>
          <w:rFonts w:ascii="Times New Roman" w:eastAsia="Times New Roman" w:hAnsi="Times New Roman" w:cs="Times New Roman"/>
          <w:sz w:val="24"/>
          <w:szCs w:val="17"/>
          <w:lang w:eastAsia="nb-NO"/>
        </w:rPr>
      </w:pPr>
      <w:r w:rsidRPr="005C4F1B">
        <w:rPr>
          <w:rFonts w:ascii="Times New Roman" w:hAnsi="Times New Roman" w:cs="Times New Roman"/>
          <w:sz w:val="24"/>
          <w:szCs w:val="24"/>
        </w:rPr>
        <w:t>Naturmangfold, fjordlandskap og vannmiljø</w:t>
      </w:r>
    </w:p>
    <w:p w:rsidR="00130D01" w:rsidRPr="00130D01" w:rsidRDefault="00130D01" w:rsidP="00E00B2D">
      <w:pPr>
        <w:pStyle w:val="Listeavsnitt"/>
        <w:numPr>
          <w:ilvl w:val="0"/>
          <w:numId w:val="3"/>
        </w:numPr>
        <w:spacing w:after="240" w:line="312" w:lineRule="atLeast"/>
        <w:rPr>
          <w:rFonts w:ascii="Times New Roman" w:eastAsia="Times New Roman" w:hAnsi="Times New Roman" w:cs="Times New Roman"/>
          <w:sz w:val="28"/>
          <w:szCs w:val="17"/>
          <w:lang w:eastAsia="nb-NO"/>
        </w:rPr>
      </w:pPr>
      <w:r w:rsidRPr="00130D01">
        <w:rPr>
          <w:rFonts w:ascii="Times New Roman" w:hAnsi="Times New Roman" w:cs="Times New Roman"/>
          <w:sz w:val="24"/>
          <w:lang w:eastAsia="nb-NO"/>
        </w:rPr>
        <w:t>Befolkningens helse og h</w:t>
      </w:r>
      <w:r>
        <w:rPr>
          <w:rFonts w:ascii="Times New Roman" w:hAnsi="Times New Roman" w:cs="Times New Roman"/>
          <w:sz w:val="24"/>
          <w:lang w:eastAsia="nb-NO"/>
        </w:rPr>
        <w:t>elsens fordeling i befolkningen</w:t>
      </w:r>
    </w:p>
    <w:p w:rsidR="00E00B2D" w:rsidRPr="005C4F1B" w:rsidRDefault="00E00B2D" w:rsidP="00E00B2D">
      <w:pPr>
        <w:pStyle w:val="Listeavsnitt"/>
        <w:numPr>
          <w:ilvl w:val="0"/>
          <w:numId w:val="3"/>
        </w:numPr>
        <w:spacing w:after="240" w:line="312" w:lineRule="atLeast"/>
        <w:rPr>
          <w:rFonts w:ascii="Times New Roman" w:eastAsia="Times New Roman" w:hAnsi="Times New Roman" w:cs="Times New Roman"/>
          <w:sz w:val="24"/>
          <w:szCs w:val="17"/>
          <w:lang w:eastAsia="nb-NO"/>
        </w:rPr>
      </w:pPr>
      <w:r w:rsidRPr="005C4F1B">
        <w:rPr>
          <w:rFonts w:ascii="Times New Roman" w:eastAsia="Times New Roman" w:hAnsi="Times New Roman" w:cs="Times New Roman"/>
          <w:sz w:val="24"/>
          <w:szCs w:val="17"/>
          <w:lang w:eastAsia="nb-NO"/>
        </w:rPr>
        <w:t>Tilgjengelighet til uteområder og gang- og sykkelvei- nett</w:t>
      </w:r>
    </w:p>
    <w:p w:rsidR="00E00B2D" w:rsidRPr="005C4F1B" w:rsidRDefault="00E00B2D" w:rsidP="00E00B2D">
      <w:pPr>
        <w:pStyle w:val="Listeavsnitt"/>
        <w:numPr>
          <w:ilvl w:val="0"/>
          <w:numId w:val="3"/>
        </w:numPr>
        <w:spacing w:after="240" w:line="312" w:lineRule="atLeast"/>
        <w:rPr>
          <w:rFonts w:ascii="Times New Roman" w:eastAsia="Times New Roman" w:hAnsi="Times New Roman" w:cs="Times New Roman"/>
          <w:sz w:val="24"/>
          <w:szCs w:val="17"/>
          <w:lang w:eastAsia="nb-NO"/>
        </w:rPr>
      </w:pPr>
      <w:r w:rsidRPr="005C4F1B">
        <w:rPr>
          <w:rFonts w:ascii="Times New Roman" w:eastAsia="Times New Roman" w:hAnsi="Times New Roman" w:cs="Times New Roman"/>
          <w:sz w:val="24"/>
          <w:szCs w:val="17"/>
          <w:lang w:eastAsia="nb-NO"/>
        </w:rPr>
        <w:t>Kriminalitetsforebygging</w:t>
      </w:r>
    </w:p>
    <w:p w:rsidR="00E00B2D" w:rsidRPr="005C4F1B" w:rsidRDefault="00E00B2D" w:rsidP="00E00B2D">
      <w:pPr>
        <w:pStyle w:val="Listeavsnitt"/>
        <w:numPr>
          <w:ilvl w:val="0"/>
          <w:numId w:val="3"/>
        </w:numPr>
        <w:spacing w:after="240" w:line="312" w:lineRule="atLeast"/>
        <w:rPr>
          <w:rFonts w:ascii="Times New Roman" w:eastAsia="Times New Roman" w:hAnsi="Times New Roman" w:cs="Times New Roman"/>
          <w:sz w:val="24"/>
          <w:szCs w:val="17"/>
          <w:lang w:eastAsia="nb-NO"/>
        </w:rPr>
      </w:pPr>
      <w:r w:rsidRPr="005C4F1B">
        <w:rPr>
          <w:rFonts w:ascii="Times New Roman" w:eastAsia="Times New Roman" w:hAnsi="Times New Roman" w:cs="Times New Roman"/>
          <w:sz w:val="24"/>
          <w:szCs w:val="17"/>
          <w:lang w:eastAsia="nb-NO"/>
        </w:rPr>
        <w:t>Beredskap og ulykkesrisiko</w:t>
      </w:r>
    </w:p>
    <w:p w:rsidR="00E00B2D" w:rsidRPr="005C4F1B" w:rsidRDefault="00E00B2D" w:rsidP="00E00B2D">
      <w:pPr>
        <w:pStyle w:val="Listeavsnitt"/>
        <w:numPr>
          <w:ilvl w:val="0"/>
          <w:numId w:val="3"/>
        </w:numPr>
        <w:spacing w:after="240" w:line="312" w:lineRule="atLeast"/>
        <w:rPr>
          <w:rFonts w:ascii="Times New Roman" w:eastAsia="Times New Roman" w:hAnsi="Times New Roman" w:cs="Times New Roman"/>
          <w:sz w:val="24"/>
          <w:szCs w:val="17"/>
          <w:lang w:eastAsia="nb-NO"/>
        </w:rPr>
      </w:pPr>
      <w:r w:rsidRPr="005C4F1B">
        <w:rPr>
          <w:rFonts w:ascii="Times New Roman" w:eastAsia="Times New Roman" w:hAnsi="Times New Roman" w:cs="Times New Roman"/>
          <w:sz w:val="24"/>
          <w:szCs w:val="17"/>
          <w:lang w:eastAsia="nb-NO"/>
        </w:rPr>
        <w:t>Barn og unges oppvekstvilkår</w:t>
      </w:r>
    </w:p>
    <w:p w:rsidR="00E00B2D" w:rsidRPr="005C4F1B" w:rsidRDefault="00E00B2D" w:rsidP="00E00B2D">
      <w:pPr>
        <w:pStyle w:val="Listeavsnitt"/>
        <w:numPr>
          <w:ilvl w:val="0"/>
          <w:numId w:val="3"/>
        </w:numPr>
        <w:spacing w:after="240" w:line="312" w:lineRule="atLeast"/>
        <w:rPr>
          <w:rFonts w:ascii="Times New Roman" w:eastAsia="Times New Roman" w:hAnsi="Times New Roman" w:cs="Times New Roman"/>
          <w:sz w:val="24"/>
          <w:szCs w:val="17"/>
          <w:lang w:eastAsia="nb-NO"/>
        </w:rPr>
      </w:pPr>
      <w:r w:rsidRPr="005C4F1B">
        <w:rPr>
          <w:rFonts w:ascii="Times New Roman" w:eastAsia="Times New Roman" w:hAnsi="Times New Roman" w:cs="Times New Roman"/>
          <w:sz w:val="24"/>
          <w:szCs w:val="17"/>
          <w:lang w:eastAsia="nb-NO"/>
        </w:rPr>
        <w:t>Beskrivelse av arkitektonisk og estetisk utforming, uttrykk og kvalitet</w:t>
      </w:r>
    </w:p>
    <w:p w:rsidR="00E00B2D" w:rsidRPr="005C4F1B" w:rsidRDefault="00E00B2D" w:rsidP="00E00B2D">
      <w:pPr>
        <w:pStyle w:val="Listeavsnitt"/>
        <w:numPr>
          <w:ilvl w:val="0"/>
          <w:numId w:val="3"/>
        </w:numPr>
        <w:spacing w:after="240" w:line="312" w:lineRule="atLeast"/>
        <w:rPr>
          <w:rFonts w:ascii="Times New Roman" w:eastAsia="Times New Roman" w:hAnsi="Times New Roman" w:cs="Times New Roman"/>
          <w:sz w:val="24"/>
          <w:szCs w:val="17"/>
          <w:lang w:eastAsia="nb-NO"/>
        </w:rPr>
      </w:pPr>
      <w:r w:rsidRPr="005C4F1B">
        <w:rPr>
          <w:rFonts w:ascii="Times New Roman" w:eastAsia="Times New Roman" w:hAnsi="Times New Roman" w:cs="Times New Roman"/>
          <w:sz w:val="24"/>
          <w:szCs w:val="17"/>
          <w:lang w:eastAsia="nb-NO"/>
        </w:rPr>
        <w:t>Støy</w:t>
      </w:r>
    </w:p>
    <w:p w:rsidR="00E00B2D" w:rsidRPr="005C4F1B" w:rsidRDefault="00E00B2D" w:rsidP="00E00B2D">
      <w:pPr>
        <w:pStyle w:val="Listeavsnitt"/>
        <w:numPr>
          <w:ilvl w:val="0"/>
          <w:numId w:val="3"/>
        </w:numPr>
        <w:spacing w:after="240" w:line="312" w:lineRule="atLeast"/>
        <w:rPr>
          <w:rFonts w:ascii="Times New Roman" w:eastAsia="Times New Roman" w:hAnsi="Times New Roman" w:cs="Times New Roman"/>
          <w:sz w:val="24"/>
          <w:szCs w:val="17"/>
          <w:lang w:eastAsia="nb-NO"/>
        </w:rPr>
      </w:pPr>
      <w:r w:rsidRPr="005C4F1B">
        <w:rPr>
          <w:rFonts w:ascii="Times New Roman" w:eastAsia="Times New Roman" w:hAnsi="Times New Roman" w:cs="Times New Roman"/>
          <w:sz w:val="24"/>
          <w:szCs w:val="17"/>
          <w:lang w:eastAsia="nb-NO"/>
        </w:rPr>
        <w:t>Friluftsliv</w:t>
      </w:r>
    </w:p>
    <w:p w:rsidR="00E00B2D" w:rsidRPr="005C4F1B" w:rsidRDefault="00E00B2D" w:rsidP="00E00B2D">
      <w:pPr>
        <w:pStyle w:val="Listeavsnitt"/>
        <w:numPr>
          <w:ilvl w:val="0"/>
          <w:numId w:val="3"/>
        </w:numPr>
        <w:spacing w:after="240" w:line="312" w:lineRule="atLeast"/>
        <w:rPr>
          <w:rFonts w:ascii="Times New Roman" w:eastAsia="Times New Roman" w:hAnsi="Times New Roman" w:cs="Times New Roman"/>
          <w:sz w:val="24"/>
          <w:szCs w:val="17"/>
          <w:lang w:eastAsia="nb-NO"/>
        </w:rPr>
      </w:pPr>
      <w:r w:rsidRPr="005C4F1B">
        <w:rPr>
          <w:rFonts w:ascii="Times New Roman" w:eastAsia="Times New Roman" w:hAnsi="Times New Roman" w:cs="Times New Roman"/>
          <w:sz w:val="24"/>
          <w:szCs w:val="17"/>
          <w:lang w:eastAsia="nb-NO"/>
        </w:rPr>
        <w:t>Risiko og sårbarhetsanalyse</w:t>
      </w:r>
    </w:p>
    <w:p w:rsidR="00ED322C" w:rsidRPr="005C4F1B" w:rsidRDefault="00ED322C" w:rsidP="00ED322C">
      <w:pPr>
        <w:pStyle w:val="Listeavsnitt"/>
        <w:numPr>
          <w:ilvl w:val="0"/>
          <w:numId w:val="3"/>
        </w:numPr>
        <w:spacing w:after="240" w:line="312" w:lineRule="atLeast"/>
        <w:rPr>
          <w:rFonts w:ascii="Times New Roman" w:eastAsia="Times New Roman" w:hAnsi="Times New Roman" w:cs="Times New Roman"/>
          <w:sz w:val="24"/>
          <w:szCs w:val="17"/>
          <w:lang w:eastAsia="nb-NO"/>
        </w:rPr>
      </w:pPr>
      <w:r w:rsidRPr="005C4F1B">
        <w:rPr>
          <w:rFonts w:ascii="Times New Roman" w:eastAsia="Times New Roman" w:hAnsi="Times New Roman" w:cs="Times New Roman"/>
          <w:sz w:val="24"/>
          <w:szCs w:val="17"/>
          <w:lang w:eastAsia="nb-NO"/>
        </w:rPr>
        <w:t>Kulturminner og kulturmiljø</w:t>
      </w:r>
    </w:p>
    <w:p w:rsidR="00ED322C" w:rsidRDefault="00ED322C" w:rsidP="00ED322C">
      <w:pPr>
        <w:pStyle w:val="Listeavsnitt"/>
        <w:numPr>
          <w:ilvl w:val="0"/>
          <w:numId w:val="3"/>
        </w:numPr>
        <w:spacing w:after="240" w:line="312" w:lineRule="atLeast"/>
        <w:rPr>
          <w:rFonts w:ascii="Times New Roman" w:eastAsia="Times New Roman" w:hAnsi="Times New Roman" w:cs="Times New Roman"/>
          <w:sz w:val="24"/>
          <w:szCs w:val="17"/>
          <w:lang w:eastAsia="nb-NO"/>
        </w:rPr>
      </w:pPr>
      <w:r w:rsidRPr="007819C4">
        <w:rPr>
          <w:rFonts w:ascii="Times New Roman" w:eastAsia="Times New Roman" w:hAnsi="Times New Roman" w:cs="Times New Roman"/>
          <w:sz w:val="24"/>
          <w:szCs w:val="17"/>
          <w:lang w:eastAsia="nb-NO"/>
        </w:rPr>
        <w:t>Sikring av jordressurser (jordvern)</w:t>
      </w:r>
    </w:p>
    <w:p w:rsidR="009E0DFA" w:rsidRPr="009E0DFA" w:rsidRDefault="009E0DFA" w:rsidP="00ED322C">
      <w:pPr>
        <w:pStyle w:val="Listeavsnitt"/>
        <w:numPr>
          <w:ilvl w:val="0"/>
          <w:numId w:val="3"/>
        </w:numPr>
        <w:spacing w:after="240" w:line="312" w:lineRule="atLeast"/>
        <w:rPr>
          <w:rFonts w:ascii="Times New Roman" w:eastAsia="Times New Roman" w:hAnsi="Times New Roman" w:cs="Times New Roman"/>
          <w:sz w:val="24"/>
          <w:szCs w:val="24"/>
          <w:lang w:eastAsia="nb-NO"/>
        </w:rPr>
      </w:pPr>
      <w:r w:rsidRPr="009E0DFA">
        <w:rPr>
          <w:rFonts w:ascii="Times New Roman" w:hAnsi="Times New Roman" w:cs="Times New Roman"/>
          <w:sz w:val="24"/>
          <w:szCs w:val="24"/>
        </w:rPr>
        <w:t>Buffersone mot dyrket mark utredes</w:t>
      </w:r>
    </w:p>
    <w:p w:rsidR="00130D01" w:rsidRPr="00130D01" w:rsidRDefault="00130D01" w:rsidP="00130D01">
      <w:pPr>
        <w:pStyle w:val="Listeavsnitt"/>
        <w:numPr>
          <w:ilvl w:val="0"/>
          <w:numId w:val="3"/>
        </w:numPr>
        <w:spacing w:after="240" w:line="312" w:lineRule="atLeast"/>
        <w:rPr>
          <w:rFonts w:ascii="Times New Roman" w:hAnsi="Times New Roman" w:cs="Times New Roman"/>
          <w:sz w:val="24"/>
          <w:lang w:eastAsia="nb-NO"/>
        </w:rPr>
      </w:pPr>
      <w:r w:rsidRPr="00130D01">
        <w:rPr>
          <w:rFonts w:ascii="Times New Roman" w:hAnsi="Times New Roman" w:cs="Times New Roman"/>
          <w:sz w:val="24"/>
          <w:lang w:eastAsia="nb-NO"/>
        </w:rPr>
        <w:t>Mulige trusler som følge av klimaendringer, herunder risiko ved havnivåstigning, stormflo, flom og skred.</w:t>
      </w:r>
    </w:p>
    <w:p w:rsidR="00ED322C" w:rsidRDefault="0015448C" w:rsidP="002A6DD8">
      <w:pPr>
        <w:spacing w:after="240" w:line="312" w:lineRule="atLeast"/>
        <w:rPr>
          <w:rFonts w:ascii="Times New Roman" w:hAnsi="Times New Roman" w:cs="Times New Roman"/>
          <w:sz w:val="24"/>
          <w:szCs w:val="20"/>
        </w:rPr>
      </w:pPr>
      <w:r w:rsidRPr="002A6DD8">
        <w:rPr>
          <w:rFonts w:ascii="Times New Roman" w:hAnsi="Times New Roman" w:cs="Times New Roman"/>
          <w:sz w:val="24"/>
          <w:szCs w:val="20"/>
        </w:rPr>
        <w:t>For disse temaene kan eksisterende kunnskap og registreringer brukes som grunnlag for vurderingene.</w:t>
      </w:r>
    </w:p>
    <w:p w:rsidR="00FB598C" w:rsidRPr="008E3F58" w:rsidRDefault="00FB598C" w:rsidP="00B27FE1">
      <w:pPr>
        <w:pStyle w:val="Overskrift1"/>
        <w:rPr>
          <w:rFonts w:eastAsia="Times New Roman"/>
          <w:lang w:eastAsia="nb-NO"/>
        </w:rPr>
      </w:pPr>
      <w:bookmarkStart w:id="34" w:name="_Toc467483734"/>
      <w:r w:rsidRPr="008E3F58">
        <w:rPr>
          <w:rFonts w:eastAsia="Times New Roman"/>
          <w:lang w:eastAsia="nb-NO"/>
        </w:rPr>
        <w:t>Planprosessen: Frister, deltakere, medvirkning</w:t>
      </w:r>
      <w:bookmarkEnd w:id="34"/>
    </w:p>
    <w:p w:rsidR="00FB598C" w:rsidRDefault="00FB598C" w:rsidP="00696965">
      <w:pPr>
        <w:pStyle w:val="Overskrift2"/>
        <w:rPr>
          <w:rFonts w:eastAsia="SymbolMT"/>
        </w:rPr>
      </w:pPr>
      <w:bookmarkStart w:id="35" w:name="_Toc467483735"/>
      <w:r>
        <w:rPr>
          <w:rFonts w:eastAsia="SymbolMT"/>
        </w:rPr>
        <w:t>Medvirkning</w:t>
      </w:r>
      <w:bookmarkEnd w:id="35"/>
    </w:p>
    <w:p w:rsidR="00FB598C" w:rsidRDefault="00FB598C" w:rsidP="002A6DD8">
      <w:pPr>
        <w:pStyle w:val="Ingenmellomrom"/>
        <w:rPr>
          <w:rFonts w:ascii="Times New Roman" w:hAnsi="Times New Roman" w:cs="Times New Roman"/>
          <w:sz w:val="24"/>
        </w:rPr>
      </w:pPr>
      <w:r w:rsidRPr="002A6DD8">
        <w:rPr>
          <w:rFonts w:ascii="Times New Roman" w:hAnsi="Times New Roman" w:cs="Times New Roman"/>
          <w:sz w:val="24"/>
        </w:rPr>
        <w:t xml:space="preserve">Det vil bli gjennomført </w:t>
      </w:r>
      <w:r w:rsidR="00885D03" w:rsidRPr="002A6DD8">
        <w:rPr>
          <w:rFonts w:ascii="Times New Roman" w:hAnsi="Times New Roman" w:cs="Times New Roman"/>
          <w:sz w:val="24"/>
        </w:rPr>
        <w:t xml:space="preserve">varsling </w:t>
      </w:r>
      <w:r w:rsidRPr="002A6DD8">
        <w:rPr>
          <w:rFonts w:ascii="Times New Roman" w:hAnsi="Times New Roman" w:cs="Times New Roman"/>
          <w:sz w:val="24"/>
        </w:rPr>
        <w:t xml:space="preserve">og </w:t>
      </w:r>
      <w:r w:rsidR="00885D03" w:rsidRPr="002A6DD8">
        <w:rPr>
          <w:rFonts w:ascii="Times New Roman" w:hAnsi="Times New Roman" w:cs="Times New Roman"/>
          <w:sz w:val="24"/>
        </w:rPr>
        <w:t xml:space="preserve">høring </w:t>
      </w:r>
      <w:r w:rsidRPr="002A6DD8">
        <w:rPr>
          <w:rFonts w:ascii="Times New Roman" w:hAnsi="Times New Roman" w:cs="Times New Roman"/>
          <w:sz w:val="24"/>
        </w:rPr>
        <w:t>i tråd med kravene i P</w:t>
      </w:r>
      <w:r w:rsidR="001822F7">
        <w:rPr>
          <w:rFonts w:ascii="Times New Roman" w:hAnsi="Times New Roman" w:cs="Times New Roman"/>
          <w:sz w:val="24"/>
        </w:rPr>
        <w:t>lan- og bygningsloven.</w:t>
      </w:r>
    </w:p>
    <w:p w:rsidR="00402E2A" w:rsidRDefault="00402E2A" w:rsidP="002A6DD8">
      <w:pPr>
        <w:pStyle w:val="Ingenmellomrom"/>
        <w:rPr>
          <w:rFonts w:ascii="Times New Roman" w:hAnsi="Times New Roman" w:cs="Times New Roman"/>
          <w:sz w:val="24"/>
        </w:rPr>
      </w:pPr>
      <w:r>
        <w:rPr>
          <w:rFonts w:ascii="Times New Roman" w:hAnsi="Times New Roman" w:cs="Times New Roman"/>
          <w:sz w:val="24"/>
        </w:rPr>
        <w:t xml:space="preserve">Ved tidligere kommuneplanrulleringer har det blitt arrangert åpne informasjons- og diskusjonsmøter- i skolekretsene. </w:t>
      </w:r>
      <w:r w:rsidR="00785F07">
        <w:rPr>
          <w:rFonts w:ascii="Times New Roman" w:hAnsi="Times New Roman" w:cs="Times New Roman"/>
          <w:sz w:val="24"/>
        </w:rPr>
        <w:t>Møtene er ressurskrevende og</w:t>
      </w:r>
      <w:r>
        <w:rPr>
          <w:rFonts w:ascii="Times New Roman" w:hAnsi="Times New Roman" w:cs="Times New Roman"/>
          <w:sz w:val="24"/>
        </w:rPr>
        <w:t xml:space="preserve"> har ikke alltid fått det oppmøte de burde hatt for å kunne fungere som </w:t>
      </w:r>
      <w:r w:rsidR="00785F07">
        <w:rPr>
          <w:rFonts w:ascii="Times New Roman" w:hAnsi="Times New Roman" w:cs="Times New Roman"/>
          <w:sz w:val="24"/>
        </w:rPr>
        <w:t>bred medvirkning.</w:t>
      </w:r>
    </w:p>
    <w:p w:rsidR="00785F07" w:rsidRDefault="00785F07" w:rsidP="002A6DD8">
      <w:pPr>
        <w:pStyle w:val="Ingenmellomrom"/>
        <w:rPr>
          <w:rFonts w:ascii="Times New Roman" w:hAnsi="Times New Roman" w:cs="Times New Roman"/>
          <w:sz w:val="24"/>
        </w:rPr>
      </w:pPr>
      <w:r>
        <w:rPr>
          <w:rFonts w:ascii="Times New Roman" w:hAnsi="Times New Roman" w:cs="Times New Roman"/>
          <w:sz w:val="24"/>
        </w:rPr>
        <w:t>For å få til bred medvirkning må det i tillegg brukes andre kommunikasjonsformer og andre møteplasser. For å nå fram til folk er det viktig å bringe kommuneplanarbeidet inn på de arenaer der folk er</w:t>
      </w:r>
      <w:r w:rsidR="00E13CFB">
        <w:rPr>
          <w:rFonts w:ascii="Times New Roman" w:hAnsi="Times New Roman" w:cs="Times New Roman"/>
          <w:sz w:val="24"/>
        </w:rPr>
        <w:t>.</w:t>
      </w:r>
      <w:r>
        <w:rPr>
          <w:rFonts w:ascii="Times New Roman" w:hAnsi="Times New Roman" w:cs="Times New Roman"/>
          <w:sz w:val="24"/>
        </w:rPr>
        <w:t xml:space="preserve"> </w:t>
      </w:r>
    </w:p>
    <w:p w:rsidR="00785F07" w:rsidRDefault="00785F07" w:rsidP="002A6DD8">
      <w:pPr>
        <w:pStyle w:val="Ingenmellomrom"/>
        <w:rPr>
          <w:rFonts w:ascii="Times New Roman" w:hAnsi="Times New Roman" w:cs="Times New Roman"/>
          <w:sz w:val="24"/>
        </w:rPr>
      </w:pPr>
      <w:r>
        <w:rPr>
          <w:rFonts w:ascii="Times New Roman" w:hAnsi="Times New Roman" w:cs="Times New Roman"/>
          <w:sz w:val="24"/>
        </w:rPr>
        <w:t>Kommuneplanarbeidet dreier seg om å forme fremtiden, og ganske langt inn i fremtiden.</w:t>
      </w:r>
    </w:p>
    <w:p w:rsidR="00785F07" w:rsidRDefault="00785F07" w:rsidP="002A6DD8">
      <w:pPr>
        <w:pStyle w:val="Ingenmellomrom"/>
        <w:rPr>
          <w:rFonts w:ascii="Times New Roman" w:hAnsi="Times New Roman" w:cs="Times New Roman"/>
          <w:sz w:val="24"/>
        </w:rPr>
      </w:pPr>
      <w:r>
        <w:rPr>
          <w:rFonts w:ascii="Times New Roman" w:hAnsi="Times New Roman" w:cs="Times New Roman"/>
          <w:sz w:val="24"/>
        </w:rPr>
        <w:t>Det er derfor spesielt viktig å engasjere barn- og unge</w:t>
      </w:r>
      <w:r w:rsidR="00E13CFB">
        <w:rPr>
          <w:rFonts w:ascii="Times New Roman" w:hAnsi="Times New Roman" w:cs="Times New Roman"/>
          <w:sz w:val="24"/>
        </w:rPr>
        <w:t xml:space="preserve"> i arbeidet og gi dem en mulighet til å være med på å forme sitt lokalsamfunn for fremtiden.</w:t>
      </w:r>
    </w:p>
    <w:p w:rsidR="00E13CFB" w:rsidRDefault="00E13CFB" w:rsidP="002A6DD8">
      <w:pPr>
        <w:pStyle w:val="Ingenmellomrom"/>
        <w:rPr>
          <w:rFonts w:ascii="Times New Roman" w:hAnsi="Times New Roman" w:cs="Times New Roman"/>
          <w:sz w:val="24"/>
        </w:rPr>
      </w:pPr>
    </w:p>
    <w:p w:rsidR="00E13CFB" w:rsidRDefault="00E13CFB" w:rsidP="002A6DD8">
      <w:pPr>
        <w:pStyle w:val="Ingenmellomrom"/>
        <w:rPr>
          <w:rFonts w:ascii="Times New Roman" w:hAnsi="Times New Roman" w:cs="Times New Roman"/>
          <w:sz w:val="24"/>
        </w:rPr>
      </w:pPr>
      <w:r>
        <w:rPr>
          <w:rFonts w:ascii="Times New Roman" w:hAnsi="Times New Roman" w:cs="Times New Roman"/>
          <w:sz w:val="24"/>
        </w:rPr>
        <w:t>Det legges opp til følgende opplegg for medvirkning:</w:t>
      </w:r>
    </w:p>
    <w:p w:rsidR="00E13CFB" w:rsidRDefault="00E13CFB" w:rsidP="002A6DD8">
      <w:pPr>
        <w:pStyle w:val="Ingenmellomrom"/>
        <w:rPr>
          <w:rFonts w:ascii="Times New Roman" w:hAnsi="Times New Roman" w:cs="Times New Roman"/>
          <w:sz w:val="24"/>
        </w:rPr>
      </w:pPr>
    </w:p>
    <w:p w:rsidR="00E13CFB" w:rsidRDefault="00E13CFB" w:rsidP="00D42A65">
      <w:pPr>
        <w:pStyle w:val="Ingenmellomrom"/>
        <w:numPr>
          <w:ilvl w:val="0"/>
          <w:numId w:val="39"/>
        </w:numPr>
        <w:rPr>
          <w:rFonts w:ascii="Times New Roman" w:hAnsi="Times New Roman" w:cs="Times New Roman"/>
          <w:sz w:val="24"/>
        </w:rPr>
      </w:pPr>
      <w:r>
        <w:rPr>
          <w:rFonts w:ascii="Times New Roman" w:hAnsi="Times New Roman" w:cs="Times New Roman"/>
          <w:sz w:val="24"/>
        </w:rPr>
        <w:t>Det arrangeres et åpent informasjons- og diskusjonsmøte tidlig i prosessen for å informere om det forestående planarbeidet og hvordan folk kan delta i prosessen og et senere i prosessen for å informere om og diskutere konkrete forslag før de folkevalgte skal ta stilling til dem.</w:t>
      </w:r>
    </w:p>
    <w:p w:rsidR="00E13CFB" w:rsidRDefault="00E13CFB" w:rsidP="002A6DD8">
      <w:pPr>
        <w:pStyle w:val="Ingenmellomrom"/>
        <w:rPr>
          <w:rFonts w:ascii="Times New Roman" w:hAnsi="Times New Roman" w:cs="Times New Roman"/>
          <w:sz w:val="24"/>
        </w:rPr>
      </w:pPr>
    </w:p>
    <w:p w:rsidR="00E13CFB" w:rsidRDefault="00DE3042" w:rsidP="00D42A65">
      <w:pPr>
        <w:pStyle w:val="Ingenmellomrom"/>
        <w:numPr>
          <w:ilvl w:val="0"/>
          <w:numId w:val="39"/>
        </w:numPr>
        <w:rPr>
          <w:rFonts w:ascii="Times New Roman" w:hAnsi="Times New Roman" w:cs="Times New Roman"/>
          <w:sz w:val="24"/>
        </w:rPr>
      </w:pPr>
      <w:r>
        <w:rPr>
          <w:rFonts w:ascii="Times New Roman" w:hAnsi="Times New Roman" w:cs="Times New Roman"/>
          <w:sz w:val="24"/>
        </w:rPr>
        <w:t>Det legges opp et samarbeide med skolene for å få barn og unge til å arbeide med visjoner for det framtidige Lier- samfunnet.</w:t>
      </w:r>
    </w:p>
    <w:p w:rsidR="00DE3042" w:rsidRDefault="00DE3042" w:rsidP="002A6DD8">
      <w:pPr>
        <w:pStyle w:val="Ingenmellomrom"/>
        <w:rPr>
          <w:rFonts w:ascii="Times New Roman" w:hAnsi="Times New Roman" w:cs="Times New Roman"/>
          <w:sz w:val="24"/>
        </w:rPr>
      </w:pPr>
    </w:p>
    <w:p w:rsidR="00DE3042" w:rsidRDefault="00DE3042" w:rsidP="00D42A65">
      <w:pPr>
        <w:pStyle w:val="Ingenmellomrom"/>
        <w:numPr>
          <w:ilvl w:val="0"/>
          <w:numId w:val="39"/>
        </w:numPr>
        <w:rPr>
          <w:rFonts w:ascii="Times New Roman" w:hAnsi="Times New Roman" w:cs="Times New Roman"/>
          <w:sz w:val="24"/>
        </w:rPr>
      </w:pPr>
      <w:r>
        <w:rPr>
          <w:rFonts w:ascii="Times New Roman" w:hAnsi="Times New Roman" w:cs="Times New Roman"/>
          <w:sz w:val="24"/>
        </w:rPr>
        <w:t>Det etableres en fysisk møteplass der befolkningen kan få informasjon og bidra med synspunkter underveis i prosessen.</w:t>
      </w:r>
    </w:p>
    <w:p w:rsidR="00DE3042" w:rsidRDefault="00DE3042" w:rsidP="002A6DD8">
      <w:pPr>
        <w:pStyle w:val="Ingenmellomrom"/>
        <w:rPr>
          <w:rFonts w:ascii="Times New Roman" w:hAnsi="Times New Roman" w:cs="Times New Roman"/>
          <w:sz w:val="24"/>
        </w:rPr>
      </w:pPr>
    </w:p>
    <w:p w:rsidR="00DE3042" w:rsidRDefault="00DE3042" w:rsidP="00D42A65">
      <w:pPr>
        <w:pStyle w:val="Ingenmellomrom"/>
        <w:numPr>
          <w:ilvl w:val="0"/>
          <w:numId w:val="39"/>
        </w:numPr>
        <w:rPr>
          <w:rFonts w:ascii="Times New Roman" w:hAnsi="Times New Roman" w:cs="Times New Roman"/>
          <w:sz w:val="24"/>
        </w:rPr>
      </w:pPr>
      <w:r>
        <w:rPr>
          <w:rFonts w:ascii="Times New Roman" w:hAnsi="Times New Roman" w:cs="Times New Roman"/>
          <w:sz w:val="24"/>
        </w:rPr>
        <w:t>Det legges opp til at det på nettsider og i sosiale media skal være lett tilgjengelig informasjon, være anledning til å komme med synspunkter og delta i dialog.</w:t>
      </w:r>
    </w:p>
    <w:p w:rsidR="00DE3042" w:rsidRDefault="00DE3042" w:rsidP="002A6DD8">
      <w:pPr>
        <w:pStyle w:val="Ingenmellomrom"/>
        <w:rPr>
          <w:rFonts w:ascii="Times New Roman" w:hAnsi="Times New Roman" w:cs="Times New Roman"/>
          <w:sz w:val="24"/>
        </w:rPr>
      </w:pPr>
    </w:p>
    <w:p w:rsidR="00DE3042" w:rsidRPr="00826C5C" w:rsidRDefault="00DE3042" w:rsidP="00826C5C">
      <w:pPr>
        <w:pStyle w:val="Listeavsnitt"/>
        <w:numPr>
          <w:ilvl w:val="0"/>
          <w:numId w:val="39"/>
        </w:numPr>
        <w:rPr>
          <w:rFonts w:ascii="Times New Roman" w:hAnsi="Times New Roman" w:cs="Times New Roman"/>
          <w:sz w:val="24"/>
        </w:rPr>
      </w:pPr>
      <w:r w:rsidRPr="00826C5C">
        <w:rPr>
          <w:rFonts w:ascii="Times New Roman" w:hAnsi="Times New Roman" w:cs="Times New Roman"/>
          <w:sz w:val="24"/>
        </w:rPr>
        <w:t xml:space="preserve">Det etableres </w:t>
      </w:r>
      <w:r w:rsidR="00826C5C" w:rsidRPr="00826C5C">
        <w:rPr>
          <w:rFonts w:ascii="Times New Roman" w:hAnsi="Times New Roman" w:cs="Times New Roman"/>
          <w:sz w:val="24"/>
        </w:rPr>
        <w:t xml:space="preserve">dialog med lokalpressen og tilrettelegges for at den kan følge prosessen og arbeidet med kommuneplanen </w:t>
      </w:r>
      <w:r w:rsidRPr="00826C5C">
        <w:rPr>
          <w:rFonts w:ascii="Times New Roman" w:hAnsi="Times New Roman" w:cs="Times New Roman"/>
          <w:sz w:val="24"/>
        </w:rPr>
        <w:t>og kunne formidle det gjennom sine kanaler.</w:t>
      </w:r>
    </w:p>
    <w:p w:rsidR="00DE3042" w:rsidRDefault="00DE3042" w:rsidP="00D42A65">
      <w:pPr>
        <w:pStyle w:val="Ingenmellomrom"/>
        <w:numPr>
          <w:ilvl w:val="0"/>
          <w:numId w:val="39"/>
        </w:numPr>
        <w:rPr>
          <w:rFonts w:ascii="Times New Roman" w:hAnsi="Times New Roman" w:cs="Times New Roman"/>
          <w:sz w:val="24"/>
        </w:rPr>
      </w:pPr>
      <w:r>
        <w:rPr>
          <w:rFonts w:ascii="Times New Roman" w:hAnsi="Times New Roman" w:cs="Times New Roman"/>
          <w:sz w:val="24"/>
        </w:rPr>
        <w:t>Befolkningen vil i en innledende fase bli invitert til å komme med skriftlige forslag til som kan være egnet til å nå de målsettinger som er satt i planprogrammet.</w:t>
      </w:r>
    </w:p>
    <w:p w:rsidR="00CE1866" w:rsidRDefault="00CE1866" w:rsidP="00CE1866">
      <w:pPr>
        <w:pStyle w:val="Ingenmellomrom"/>
        <w:rPr>
          <w:rFonts w:ascii="Times New Roman" w:hAnsi="Times New Roman" w:cs="Times New Roman"/>
          <w:sz w:val="24"/>
        </w:rPr>
      </w:pPr>
    </w:p>
    <w:p w:rsidR="00CE1866" w:rsidRDefault="00CE1866" w:rsidP="00D42A65">
      <w:pPr>
        <w:pStyle w:val="Ingenmellomrom"/>
        <w:numPr>
          <w:ilvl w:val="0"/>
          <w:numId w:val="39"/>
        </w:numPr>
        <w:rPr>
          <w:rFonts w:ascii="Times New Roman" w:hAnsi="Times New Roman" w:cs="Times New Roman"/>
          <w:sz w:val="24"/>
        </w:rPr>
      </w:pPr>
      <w:r>
        <w:rPr>
          <w:rFonts w:ascii="Times New Roman" w:hAnsi="Times New Roman" w:cs="Times New Roman"/>
          <w:sz w:val="24"/>
        </w:rPr>
        <w:t xml:space="preserve">Det etableres samarbeid med næringslivet der det </w:t>
      </w:r>
      <w:r w:rsidR="001E15B0">
        <w:rPr>
          <w:rFonts w:ascii="Times New Roman" w:hAnsi="Times New Roman" w:cs="Times New Roman"/>
          <w:sz w:val="24"/>
        </w:rPr>
        <w:t>kan utveksles informasjon og kunnskap i tema som er av betydning for næringslivet.</w:t>
      </w:r>
    </w:p>
    <w:p w:rsidR="004403E1" w:rsidRDefault="004403E1" w:rsidP="004403E1">
      <w:pPr>
        <w:pStyle w:val="Ingenmellomrom"/>
        <w:rPr>
          <w:rFonts w:ascii="Times New Roman" w:hAnsi="Times New Roman" w:cs="Times New Roman"/>
          <w:sz w:val="24"/>
        </w:rPr>
      </w:pPr>
    </w:p>
    <w:p w:rsidR="00FB598C" w:rsidRPr="00CC4BFD" w:rsidRDefault="00BB3F9A" w:rsidP="00696965">
      <w:pPr>
        <w:pStyle w:val="Overskrift2"/>
        <w:rPr>
          <w:rFonts w:eastAsia="Times New Roman"/>
          <w:lang w:eastAsia="nb-NO"/>
        </w:rPr>
      </w:pPr>
      <w:bookmarkStart w:id="36" w:name="_Toc467483736"/>
      <w:r>
        <w:rPr>
          <w:rFonts w:eastAsia="Times New Roman"/>
          <w:lang w:eastAsia="nb-NO"/>
        </w:rPr>
        <w:t>F</w:t>
      </w:r>
      <w:r w:rsidR="00FB598C" w:rsidRPr="00CC4BFD">
        <w:rPr>
          <w:rFonts w:eastAsia="Times New Roman"/>
          <w:lang w:eastAsia="nb-NO"/>
        </w:rPr>
        <w:t>ramdrift</w:t>
      </w:r>
      <w:r>
        <w:rPr>
          <w:rFonts w:eastAsia="Times New Roman"/>
          <w:lang w:eastAsia="nb-NO"/>
        </w:rPr>
        <w:t>splan</w:t>
      </w:r>
      <w:r w:rsidR="00FB598C" w:rsidRPr="00CC4BFD">
        <w:rPr>
          <w:rFonts w:eastAsia="Times New Roman"/>
          <w:lang w:eastAsia="nb-NO"/>
        </w:rPr>
        <w:t>:</w:t>
      </w:r>
      <w:bookmarkEnd w:id="36"/>
    </w:p>
    <w:p w:rsidR="0007159C" w:rsidRDefault="0007159C" w:rsidP="0007159C">
      <w:pPr>
        <w:rPr>
          <w:rFonts w:ascii="Times New Roman" w:hAnsi="Times New Roman" w:cs="Times New Roman"/>
          <w:sz w:val="24"/>
          <w:szCs w:val="24"/>
        </w:rPr>
      </w:pPr>
      <w:r>
        <w:rPr>
          <w:rFonts w:ascii="Times New Roman" w:hAnsi="Times New Roman" w:cs="Times New Roman"/>
          <w:sz w:val="24"/>
          <w:szCs w:val="24"/>
        </w:rPr>
        <w:t>Planprogrammet vil fastsette omfang og opplegg for medvirkning og omfang og opplegg for innspill til arealbruksendringer fra kommunens innbyggere. Det vil også fastsette hva som må gjøres av konsekvensutredninger. Dette er tre temaer av stor betydning for framdriften.</w:t>
      </w:r>
    </w:p>
    <w:p w:rsidR="00BB3F9A" w:rsidRDefault="00BB3F9A" w:rsidP="0007159C">
      <w:pPr>
        <w:rPr>
          <w:rFonts w:ascii="Times New Roman" w:hAnsi="Times New Roman" w:cs="Times New Roman"/>
          <w:sz w:val="24"/>
          <w:szCs w:val="24"/>
        </w:rPr>
      </w:pPr>
      <w:r>
        <w:rPr>
          <w:rFonts w:ascii="Times New Roman" w:hAnsi="Times New Roman" w:cs="Times New Roman"/>
          <w:sz w:val="24"/>
          <w:szCs w:val="24"/>
        </w:rPr>
        <w:t>Det er ønskelig med en framdrift som fører til at kommuneplanen kan vedtas innen utgangen av 2018.</w:t>
      </w:r>
    </w:p>
    <w:p w:rsidR="00BB3F9A" w:rsidRDefault="00BB3F9A" w:rsidP="0007159C">
      <w:pPr>
        <w:rPr>
          <w:rFonts w:ascii="Times New Roman" w:hAnsi="Times New Roman" w:cs="Times New Roman"/>
          <w:sz w:val="24"/>
          <w:szCs w:val="24"/>
        </w:rPr>
      </w:pPr>
      <w:r>
        <w:rPr>
          <w:rFonts w:ascii="Times New Roman" w:hAnsi="Times New Roman" w:cs="Times New Roman"/>
          <w:sz w:val="24"/>
          <w:szCs w:val="24"/>
        </w:rPr>
        <w:t>Følgende framdrift leder fram til sluttbehan</w:t>
      </w:r>
      <w:r w:rsidR="006B2C21">
        <w:rPr>
          <w:rFonts w:ascii="Times New Roman" w:hAnsi="Times New Roman" w:cs="Times New Roman"/>
          <w:sz w:val="24"/>
          <w:szCs w:val="24"/>
        </w:rPr>
        <w:t>dling og vedtak i desember 2018:</w:t>
      </w:r>
    </w:p>
    <w:p w:rsidR="00F848D6" w:rsidRDefault="00816742" w:rsidP="00F848D6">
      <w:pPr>
        <w:rPr>
          <w:rFonts w:ascii="Times New Roman" w:hAnsi="Times New Roman" w:cs="Times New Roman"/>
          <w:sz w:val="24"/>
          <w:szCs w:val="24"/>
        </w:rPr>
      </w:pPr>
      <w:r>
        <w:rPr>
          <w:rFonts w:ascii="Times New Roman" w:hAnsi="Times New Roman" w:cs="Times New Roman"/>
          <w:sz w:val="24"/>
          <w:szCs w:val="24"/>
        </w:rPr>
        <w:t>Planprogram</w:t>
      </w:r>
      <w:r w:rsidR="000C3AD7">
        <w:rPr>
          <w:rFonts w:ascii="Times New Roman" w:hAnsi="Times New Roman" w:cs="Times New Roman"/>
          <w:sz w:val="24"/>
          <w:szCs w:val="24"/>
        </w:rPr>
        <w:t>met</w:t>
      </w:r>
      <w:r>
        <w:rPr>
          <w:rFonts w:ascii="Times New Roman" w:hAnsi="Times New Roman" w:cs="Times New Roman"/>
          <w:sz w:val="24"/>
          <w:szCs w:val="24"/>
        </w:rPr>
        <w:t xml:space="preserve"> vedtas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3AD7">
        <w:rPr>
          <w:rFonts w:ascii="Times New Roman" w:hAnsi="Times New Roman" w:cs="Times New Roman"/>
          <w:sz w:val="24"/>
          <w:szCs w:val="24"/>
        </w:rPr>
        <w:tab/>
        <w:t xml:space="preserve">  </w:t>
      </w:r>
      <w:r>
        <w:rPr>
          <w:rFonts w:ascii="Times New Roman" w:hAnsi="Times New Roman" w:cs="Times New Roman"/>
          <w:sz w:val="24"/>
          <w:szCs w:val="24"/>
        </w:rPr>
        <w:t>A</w:t>
      </w:r>
      <w:r w:rsidR="00F848D6">
        <w:rPr>
          <w:rFonts w:ascii="Times New Roman" w:hAnsi="Times New Roman" w:cs="Times New Roman"/>
          <w:sz w:val="24"/>
          <w:szCs w:val="24"/>
        </w:rPr>
        <w:t>pril 2017</w:t>
      </w:r>
    </w:p>
    <w:p w:rsidR="00F848D6" w:rsidRDefault="00F12834" w:rsidP="00F848D6">
      <w:pPr>
        <w:rPr>
          <w:rFonts w:ascii="Times New Roman" w:hAnsi="Times New Roman" w:cs="Times New Roman"/>
          <w:sz w:val="24"/>
          <w:szCs w:val="24"/>
        </w:rPr>
      </w:pPr>
      <w:r>
        <w:rPr>
          <w:rFonts w:ascii="Times New Roman" w:hAnsi="Times New Roman" w:cs="Times New Roman"/>
          <w:sz w:val="24"/>
          <w:szCs w:val="24"/>
        </w:rPr>
        <w:t>Skriftlige innspill fra befolkningen</w:t>
      </w:r>
      <w:r>
        <w:rPr>
          <w:rFonts w:ascii="Times New Roman" w:hAnsi="Times New Roman" w:cs="Times New Roman"/>
          <w:sz w:val="24"/>
          <w:szCs w:val="24"/>
        </w:rPr>
        <w:tab/>
      </w:r>
      <w:r>
        <w:rPr>
          <w:rFonts w:ascii="Times New Roman" w:hAnsi="Times New Roman" w:cs="Times New Roman"/>
          <w:sz w:val="24"/>
          <w:szCs w:val="24"/>
        </w:rPr>
        <w:tab/>
      </w:r>
      <w:r w:rsidR="00816742">
        <w:rPr>
          <w:rFonts w:ascii="Times New Roman" w:hAnsi="Times New Roman" w:cs="Times New Roman"/>
          <w:sz w:val="24"/>
          <w:szCs w:val="24"/>
        </w:rPr>
        <w:tab/>
      </w:r>
      <w:r w:rsidR="000C3AD7">
        <w:rPr>
          <w:rFonts w:ascii="Times New Roman" w:hAnsi="Times New Roman" w:cs="Times New Roman"/>
          <w:sz w:val="24"/>
          <w:szCs w:val="24"/>
        </w:rPr>
        <w:tab/>
      </w:r>
      <w:r w:rsidR="000C3AD7">
        <w:rPr>
          <w:rFonts w:ascii="Times New Roman" w:hAnsi="Times New Roman" w:cs="Times New Roman"/>
          <w:sz w:val="24"/>
          <w:szCs w:val="24"/>
        </w:rPr>
        <w:tab/>
        <w:t xml:space="preserve">   </w:t>
      </w:r>
      <w:r w:rsidR="00816742">
        <w:rPr>
          <w:rFonts w:ascii="Times New Roman" w:hAnsi="Times New Roman" w:cs="Times New Roman"/>
          <w:sz w:val="24"/>
          <w:szCs w:val="24"/>
        </w:rPr>
        <w:t>A</w:t>
      </w:r>
      <w:r w:rsidR="00F848D6">
        <w:rPr>
          <w:rFonts w:ascii="Times New Roman" w:hAnsi="Times New Roman" w:cs="Times New Roman"/>
          <w:sz w:val="24"/>
          <w:szCs w:val="24"/>
        </w:rPr>
        <w:t>pril 2017 - august 2017</w:t>
      </w:r>
    </w:p>
    <w:p w:rsidR="00F848D6" w:rsidRDefault="009D033F" w:rsidP="00F848D6">
      <w:pPr>
        <w:rPr>
          <w:rFonts w:ascii="Times New Roman" w:hAnsi="Times New Roman" w:cs="Times New Roman"/>
          <w:sz w:val="24"/>
          <w:szCs w:val="24"/>
        </w:rPr>
      </w:pPr>
      <w:r>
        <w:rPr>
          <w:rFonts w:ascii="Times New Roman" w:hAnsi="Times New Roman" w:cs="Times New Roman"/>
          <w:sz w:val="24"/>
          <w:szCs w:val="24"/>
        </w:rPr>
        <w:t>Gjennomgang av</w:t>
      </w:r>
      <w:r w:rsidR="00F848D6">
        <w:rPr>
          <w:rFonts w:ascii="Times New Roman" w:hAnsi="Times New Roman" w:cs="Times New Roman"/>
          <w:sz w:val="24"/>
          <w:szCs w:val="24"/>
        </w:rPr>
        <w:t xml:space="preserve"> innspill</w:t>
      </w:r>
      <w:r w:rsidR="00816742">
        <w:rPr>
          <w:rFonts w:ascii="Times New Roman" w:hAnsi="Times New Roman" w:cs="Times New Roman"/>
          <w:sz w:val="24"/>
          <w:szCs w:val="24"/>
        </w:rPr>
        <w:t xml:space="preserve"> i Kommuneplanutvalget </w:t>
      </w:r>
      <w:r w:rsidR="00816742">
        <w:rPr>
          <w:rFonts w:ascii="Times New Roman" w:hAnsi="Times New Roman" w:cs="Times New Roman"/>
          <w:sz w:val="24"/>
          <w:szCs w:val="24"/>
        </w:rPr>
        <w:tab/>
      </w:r>
      <w:r w:rsidR="00816742">
        <w:rPr>
          <w:rFonts w:ascii="Times New Roman" w:hAnsi="Times New Roman" w:cs="Times New Roman"/>
          <w:sz w:val="24"/>
          <w:szCs w:val="24"/>
        </w:rPr>
        <w:tab/>
        <w:t xml:space="preserve">  </w:t>
      </w:r>
      <w:r w:rsidR="000C3AD7">
        <w:rPr>
          <w:rFonts w:ascii="Times New Roman" w:hAnsi="Times New Roman" w:cs="Times New Roman"/>
          <w:sz w:val="24"/>
          <w:szCs w:val="24"/>
        </w:rPr>
        <w:tab/>
      </w:r>
      <w:r w:rsidR="000C3AD7">
        <w:rPr>
          <w:rFonts w:ascii="Times New Roman" w:hAnsi="Times New Roman" w:cs="Times New Roman"/>
          <w:sz w:val="24"/>
          <w:szCs w:val="24"/>
        </w:rPr>
        <w:tab/>
        <w:t xml:space="preserve">     </w:t>
      </w:r>
      <w:r w:rsidR="00816742">
        <w:rPr>
          <w:rFonts w:ascii="Times New Roman" w:hAnsi="Times New Roman" w:cs="Times New Roman"/>
          <w:sz w:val="24"/>
          <w:szCs w:val="24"/>
        </w:rPr>
        <w:t>S</w:t>
      </w:r>
      <w:r w:rsidR="00F848D6">
        <w:rPr>
          <w:rFonts w:ascii="Times New Roman" w:hAnsi="Times New Roman" w:cs="Times New Roman"/>
          <w:sz w:val="24"/>
          <w:szCs w:val="24"/>
        </w:rPr>
        <w:t xml:space="preserve">eptember 2017 </w:t>
      </w:r>
    </w:p>
    <w:p w:rsidR="00F848D6" w:rsidRDefault="00816742" w:rsidP="00F848D6">
      <w:pPr>
        <w:rPr>
          <w:rFonts w:ascii="Times New Roman" w:hAnsi="Times New Roman" w:cs="Times New Roman"/>
          <w:sz w:val="24"/>
          <w:szCs w:val="24"/>
        </w:rPr>
      </w:pPr>
      <w:r>
        <w:rPr>
          <w:rFonts w:ascii="Times New Roman" w:hAnsi="Times New Roman" w:cs="Times New Roman"/>
          <w:sz w:val="24"/>
          <w:szCs w:val="24"/>
        </w:rPr>
        <w:t xml:space="preserve">Utarbeide planforslag m/konsekvensutredninger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April</w:t>
      </w:r>
      <w:r w:rsidR="00F848D6">
        <w:rPr>
          <w:rFonts w:ascii="Times New Roman" w:hAnsi="Times New Roman" w:cs="Times New Roman"/>
          <w:sz w:val="24"/>
          <w:szCs w:val="24"/>
        </w:rPr>
        <w:t xml:space="preserve"> - desember 2017 </w:t>
      </w:r>
    </w:p>
    <w:p w:rsidR="00F848D6" w:rsidRDefault="00F848D6" w:rsidP="00F848D6">
      <w:pPr>
        <w:rPr>
          <w:rFonts w:ascii="Times New Roman" w:hAnsi="Times New Roman" w:cs="Times New Roman"/>
          <w:sz w:val="24"/>
          <w:szCs w:val="24"/>
        </w:rPr>
      </w:pPr>
      <w:r>
        <w:rPr>
          <w:rFonts w:ascii="Times New Roman" w:hAnsi="Times New Roman" w:cs="Times New Roman"/>
          <w:sz w:val="24"/>
          <w:szCs w:val="24"/>
        </w:rPr>
        <w:t>Behandling av forhåndshørin</w:t>
      </w:r>
      <w:r w:rsidR="00816742">
        <w:rPr>
          <w:rFonts w:ascii="Times New Roman" w:hAnsi="Times New Roman" w:cs="Times New Roman"/>
          <w:sz w:val="24"/>
          <w:szCs w:val="24"/>
        </w:rPr>
        <w:t xml:space="preserve">gsutkast i Kommuneplanutvalget </w:t>
      </w:r>
      <w:r w:rsidR="00816742">
        <w:rPr>
          <w:rFonts w:ascii="Times New Roman" w:hAnsi="Times New Roman" w:cs="Times New Roman"/>
          <w:sz w:val="24"/>
          <w:szCs w:val="24"/>
        </w:rPr>
        <w:tab/>
      </w:r>
      <w:r w:rsidR="00816742">
        <w:rPr>
          <w:rFonts w:ascii="Times New Roman" w:hAnsi="Times New Roman" w:cs="Times New Roman"/>
          <w:sz w:val="24"/>
          <w:szCs w:val="24"/>
        </w:rPr>
        <w:tab/>
      </w:r>
      <w:r w:rsidR="00816742">
        <w:rPr>
          <w:rFonts w:ascii="Times New Roman" w:hAnsi="Times New Roman" w:cs="Times New Roman"/>
          <w:sz w:val="24"/>
          <w:szCs w:val="24"/>
        </w:rPr>
        <w:tab/>
        <w:t>J</w:t>
      </w:r>
      <w:r>
        <w:rPr>
          <w:rFonts w:ascii="Times New Roman" w:hAnsi="Times New Roman" w:cs="Times New Roman"/>
          <w:sz w:val="24"/>
          <w:szCs w:val="24"/>
        </w:rPr>
        <w:t xml:space="preserve">anuar 2018  </w:t>
      </w:r>
    </w:p>
    <w:p w:rsidR="00F848D6" w:rsidRDefault="00F848D6" w:rsidP="00F848D6">
      <w:pPr>
        <w:rPr>
          <w:rFonts w:ascii="Times New Roman" w:hAnsi="Times New Roman" w:cs="Times New Roman"/>
          <w:sz w:val="24"/>
          <w:szCs w:val="24"/>
        </w:rPr>
      </w:pPr>
      <w:r>
        <w:rPr>
          <w:rFonts w:ascii="Times New Roman" w:hAnsi="Times New Roman" w:cs="Times New Roman"/>
          <w:sz w:val="24"/>
          <w:szCs w:val="24"/>
        </w:rPr>
        <w:t>Forhåndshøring med reg</w:t>
      </w:r>
      <w:r w:rsidR="00816742">
        <w:rPr>
          <w:rFonts w:ascii="Times New Roman" w:hAnsi="Times New Roman" w:cs="Times New Roman"/>
          <w:sz w:val="24"/>
          <w:szCs w:val="24"/>
        </w:rPr>
        <w:t xml:space="preserve">ionale og statlige myndigheter </w:t>
      </w:r>
      <w:r w:rsidR="00816742">
        <w:rPr>
          <w:rFonts w:ascii="Times New Roman" w:hAnsi="Times New Roman" w:cs="Times New Roman"/>
          <w:sz w:val="24"/>
          <w:szCs w:val="24"/>
        </w:rPr>
        <w:tab/>
      </w:r>
      <w:r w:rsidR="00816742">
        <w:rPr>
          <w:rFonts w:ascii="Times New Roman" w:hAnsi="Times New Roman" w:cs="Times New Roman"/>
          <w:sz w:val="24"/>
          <w:szCs w:val="24"/>
        </w:rPr>
        <w:tab/>
      </w:r>
      <w:r w:rsidR="00816742">
        <w:rPr>
          <w:rFonts w:ascii="Times New Roman" w:hAnsi="Times New Roman" w:cs="Times New Roman"/>
          <w:sz w:val="24"/>
          <w:szCs w:val="24"/>
        </w:rPr>
        <w:tab/>
        <w:t xml:space="preserve">          F</w:t>
      </w:r>
      <w:r>
        <w:rPr>
          <w:rFonts w:ascii="Times New Roman" w:hAnsi="Times New Roman" w:cs="Times New Roman"/>
          <w:sz w:val="24"/>
          <w:szCs w:val="24"/>
        </w:rPr>
        <w:t xml:space="preserve">ebruar 2018   </w:t>
      </w:r>
    </w:p>
    <w:p w:rsidR="00F848D6" w:rsidRDefault="00F848D6" w:rsidP="00F848D6">
      <w:pPr>
        <w:rPr>
          <w:rFonts w:ascii="Times New Roman" w:hAnsi="Times New Roman" w:cs="Times New Roman"/>
          <w:sz w:val="24"/>
          <w:szCs w:val="24"/>
        </w:rPr>
      </w:pPr>
      <w:r>
        <w:rPr>
          <w:rFonts w:ascii="Times New Roman" w:hAnsi="Times New Roman" w:cs="Times New Roman"/>
          <w:sz w:val="24"/>
          <w:szCs w:val="24"/>
        </w:rPr>
        <w:t>1.gangsbehandling i Kommun</w:t>
      </w:r>
      <w:r w:rsidR="00816742">
        <w:rPr>
          <w:rFonts w:ascii="Times New Roman" w:hAnsi="Times New Roman" w:cs="Times New Roman"/>
          <w:sz w:val="24"/>
          <w:szCs w:val="24"/>
        </w:rPr>
        <w:t xml:space="preserve">eplanutvalget og Kommunestyret </w:t>
      </w:r>
      <w:r w:rsidR="00816742">
        <w:rPr>
          <w:rFonts w:ascii="Times New Roman" w:hAnsi="Times New Roman" w:cs="Times New Roman"/>
          <w:sz w:val="24"/>
          <w:szCs w:val="24"/>
        </w:rPr>
        <w:tab/>
      </w:r>
      <w:r w:rsidR="00816742">
        <w:rPr>
          <w:rFonts w:ascii="Times New Roman" w:hAnsi="Times New Roman" w:cs="Times New Roman"/>
          <w:sz w:val="24"/>
          <w:szCs w:val="24"/>
        </w:rPr>
        <w:tab/>
      </w:r>
      <w:r w:rsidR="00816742">
        <w:rPr>
          <w:rFonts w:ascii="Times New Roman" w:hAnsi="Times New Roman" w:cs="Times New Roman"/>
          <w:sz w:val="24"/>
          <w:szCs w:val="24"/>
        </w:rPr>
        <w:tab/>
        <w:t xml:space="preserve">    J</w:t>
      </w:r>
      <w:r>
        <w:rPr>
          <w:rFonts w:ascii="Times New Roman" w:hAnsi="Times New Roman" w:cs="Times New Roman"/>
          <w:sz w:val="24"/>
          <w:szCs w:val="24"/>
        </w:rPr>
        <w:t xml:space="preserve">uni 2018    </w:t>
      </w:r>
    </w:p>
    <w:p w:rsidR="00F848D6" w:rsidRDefault="00816742" w:rsidP="00F848D6">
      <w:pPr>
        <w:rPr>
          <w:rFonts w:ascii="Times New Roman" w:hAnsi="Times New Roman" w:cs="Times New Roman"/>
          <w:sz w:val="24"/>
          <w:szCs w:val="24"/>
        </w:rPr>
      </w:pPr>
      <w:r>
        <w:rPr>
          <w:rFonts w:ascii="Times New Roman" w:hAnsi="Times New Roman" w:cs="Times New Roman"/>
          <w:sz w:val="24"/>
          <w:szCs w:val="24"/>
        </w:rPr>
        <w:t xml:space="preserve">Offentlig ettersyn/ høring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J</w:t>
      </w:r>
      <w:r w:rsidR="00F848D6">
        <w:rPr>
          <w:rFonts w:ascii="Times New Roman" w:hAnsi="Times New Roman" w:cs="Times New Roman"/>
          <w:sz w:val="24"/>
          <w:szCs w:val="24"/>
        </w:rPr>
        <w:t xml:space="preserve">uni - august 2018  </w:t>
      </w:r>
    </w:p>
    <w:p w:rsidR="004004EC" w:rsidRDefault="00F848D6" w:rsidP="00F848D6">
      <w:pPr>
        <w:rPr>
          <w:rFonts w:ascii="Times New Roman" w:hAnsi="Times New Roman" w:cs="Times New Roman"/>
          <w:sz w:val="24"/>
          <w:szCs w:val="24"/>
        </w:rPr>
      </w:pPr>
      <w:r>
        <w:rPr>
          <w:rFonts w:ascii="Times New Roman" w:hAnsi="Times New Roman" w:cs="Times New Roman"/>
          <w:sz w:val="24"/>
          <w:szCs w:val="24"/>
        </w:rPr>
        <w:t>Sluttbehandling i Kommunepla</w:t>
      </w:r>
      <w:r w:rsidR="00816742">
        <w:rPr>
          <w:rFonts w:ascii="Times New Roman" w:hAnsi="Times New Roman" w:cs="Times New Roman"/>
          <w:sz w:val="24"/>
          <w:szCs w:val="24"/>
        </w:rPr>
        <w:t xml:space="preserve">nutvalget og Kommunestyret </w:t>
      </w:r>
      <w:r w:rsidR="00816742">
        <w:rPr>
          <w:rFonts w:ascii="Times New Roman" w:hAnsi="Times New Roman" w:cs="Times New Roman"/>
          <w:sz w:val="24"/>
          <w:szCs w:val="24"/>
        </w:rPr>
        <w:tab/>
      </w:r>
      <w:r w:rsidR="00816742">
        <w:rPr>
          <w:rFonts w:ascii="Times New Roman" w:hAnsi="Times New Roman" w:cs="Times New Roman"/>
          <w:sz w:val="24"/>
          <w:szCs w:val="24"/>
        </w:rPr>
        <w:tab/>
        <w:t xml:space="preserve">      D</w:t>
      </w:r>
      <w:r>
        <w:rPr>
          <w:rFonts w:ascii="Times New Roman" w:hAnsi="Times New Roman" w:cs="Times New Roman"/>
          <w:sz w:val="24"/>
          <w:szCs w:val="24"/>
        </w:rPr>
        <w:t xml:space="preserve">esember 2018  </w:t>
      </w:r>
    </w:p>
    <w:p w:rsidR="00696965" w:rsidRDefault="00696965" w:rsidP="00F848D6">
      <w:pPr>
        <w:rPr>
          <w:rFonts w:ascii="Times New Roman" w:hAnsi="Times New Roman" w:cs="Times New Roman"/>
          <w:sz w:val="24"/>
          <w:szCs w:val="24"/>
        </w:rPr>
      </w:pPr>
    </w:p>
    <w:p w:rsidR="004403E1" w:rsidRDefault="004403E1" w:rsidP="00F848D6">
      <w:pPr>
        <w:rPr>
          <w:rFonts w:ascii="Times New Roman" w:hAnsi="Times New Roman" w:cs="Times New Roman"/>
          <w:sz w:val="24"/>
          <w:szCs w:val="24"/>
        </w:rPr>
      </w:pPr>
    </w:p>
    <w:p w:rsidR="00F93505" w:rsidRDefault="00F12834" w:rsidP="00696965">
      <w:pPr>
        <w:pStyle w:val="Overskrift2"/>
      </w:pPr>
      <w:bookmarkStart w:id="37" w:name="_Toc467483737"/>
      <w:r>
        <w:t>Illustrasjon medvirkning/ faser</w:t>
      </w:r>
      <w:bookmarkEnd w:id="37"/>
    </w:p>
    <w:tbl>
      <w:tblPr>
        <w:tblStyle w:val="Tabellrutenett"/>
        <w:tblW w:w="9549" w:type="dxa"/>
        <w:tblLook w:val="04A0" w:firstRow="1" w:lastRow="0" w:firstColumn="1" w:lastColumn="0" w:noHBand="0" w:noVBand="1"/>
      </w:tblPr>
      <w:tblGrid>
        <w:gridCol w:w="1755"/>
        <w:gridCol w:w="992"/>
        <w:gridCol w:w="1133"/>
        <w:gridCol w:w="1133"/>
        <w:gridCol w:w="1134"/>
        <w:gridCol w:w="1134"/>
        <w:gridCol w:w="1134"/>
        <w:gridCol w:w="1134"/>
      </w:tblGrid>
      <w:tr w:rsidR="00F93505" w:rsidTr="00F93505">
        <w:trPr>
          <w:trHeight w:val="614"/>
        </w:trPr>
        <w:tc>
          <w:tcPr>
            <w:tcW w:w="1755" w:type="dxa"/>
          </w:tcPr>
          <w:p w:rsidR="00F93505" w:rsidRDefault="00F93505" w:rsidP="00F848D6">
            <w:pPr>
              <w:rPr>
                <w:rFonts w:ascii="Times New Roman" w:hAnsi="Times New Roman" w:cs="Times New Roman"/>
                <w:sz w:val="24"/>
                <w:szCs w:val="24"/>
              </w:rPr>
            </w:pPr>
          </w:p>
        </w:tc>
        <w:tc>
          <w:tcPr>
            <w:tcW w:w="992" w:type="dxa"/>
          </w:tcPr>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April -juni 2017</w:t>
            </w:r>
          </w:p>
        </w:tc>
        <w:tc>
          <w:tcPr>
            <w:tcW w:w="1133" w:type="dxa"/>
          </w:tcPr>
          <w:p w:rsidR="00F93505" w:rsidRDefault="00F93505" w:rsidP="00325115">
            <w:pPr>
              <w:rPr>
                <w:rFonts w:ascii="Times New Roman" w:hAnsi="Times New Roman" w:cs="Times New Roman"/>
                <w:sz w:val="24"/>
                <w:szCs w:val="24"/>
              </w:rPr>
            </w:pPr>
            <w:r>
              <w:rPr>
                <w:rFonts w:ascii="Times New Roman" w:hAnsi="Times New Roman" w:cs="Times New Roman"/>
                <w:sz w:val="24"/>
                <w:szCs w:val="24"/>
              </w:rPr>
              <w:t>Juli-</w:t>
            </w:r>
          </w:p>
          <w:p w:rsidR="00F93505" w:rsidRDefault="00F93505" w:rsidP="00325115">
            <w:pPr>
              <w:rPr>
                <w:rFonts w:ascii="Times New Roman" w:hAnsi="Times New Roman" w:cs="Times New Roman"/>
                <w:sz w:val="24"/>
                <w:szCs w:val="24"/>
              </w:rPr>
            </w:pPr>
            <w:r>
              <w:rPr>
                <w:rFonts w:ascii="Times New Roman" w:hAnsi="Times New Roman" w:cs="Times New Roman"/>
                <w:sz w:val="24"/>
                <w:szCs w:val="24"/>
              </w:rPr>
              <w:t>Sept</w:t>
            </w:r>
          </w:p>
          <w:p w:rsidR="00F93505" w:rsidRDefault="00F93505" w:rsidP="00325115">
            <w:pPr>
              <w:rPr>
                <w:rFonts w:ascii="Times New Roman" w:hAnsi="Times New Roman" w:cs="Times New Roman"/>
                <w:sz w:val="24"/>
                <w:szCs w:val="24"/>
              </w:rPr>
            </w:pPr>
            <w:r>
              <w:rPr>
                <w:rFonts w:ascii="Times New Roman" w:hAnsi="Times New Roman" w:cs="Times New Roman"/>
                <w:sz w:val="24"/>
                <w:szCs w:val="24"/>
              </w:rPr>
              <w:t>2017</w:t>
            </w:r>
          </w:p>
        </w:tc>
        <w:tc>
          <w:tcPr>
            <w:tcW w:w="1133" w:type="dxa"/>
          </w:tcPr>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Okt -</w:t>
            </w:r>
          </w:p>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Des</w:t>
            </w:r>
          </w:p>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2017</w:t>
            </w:r>
          </w:p>
        </w:tc>
        <w:tc>
          <w:tcPr>
            <w:tcW w:w="1134" w:type="dxa"/>
          </w:tcPr>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Jan -</w:t>
            </w:r>
          </w:p>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Mars</w:t>
            </w:r>
          </w:p>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2018</w:t>
            </w:r>
          </w:p>
        </w:tc>
        <w:tc>
          <w:tcPr>
            <w:tcW w:w="1134" w:type="dxa"/>
          </w:tcPr>
          <w:p w:rsidR="00F93505" w:rsidRDefault="00F93505" w:rsidP="00325115">
            <w:pPr>
              <w:rPr>
                <w:rFonts w:ascii="Times New Roman" w:hAnsi="Times New Roman" w:cs="Times New Roman"/>
                <w:sz w:val="24"/>
                <w:szCs w:val="24"/>
              </w:rPr>
            </w:pPr>
            <w:r>
              <w:rPr>
                <w:rFonts w:ascii="Times New Roman" w:hAnsi="Times New Roman" w:cs="Times New Roman"/>
                <w:sz w:val="24"/>
                <w:szCs w:val="24"/>
              </w:rPr>
              <w:t>April -</w:t>
            </w:r>
          </w:p>
          <w:p w:rsidR="00F93505" w:rsidRDefault="00F93505" w:rsidP="00325115">
            <w:pPr>
              <w:rPr>
                <w:rFonts w:ascii="Times New Roman" w:hAnsi="Times New Roman" w:cs="Times New Roman"/>
                <w:sz w:val="24"/>
                <w:szCs w:val="24"/>
              </w:rPr>
            </w:pPr>
            <w:r>
              <w:rPr>
                <w:rFonts w:ascii="Times New Roman" w:hAnsi="Times New Roman" w:cs="Times New Roman"/>
                <w:sz w:val="24"/>
                <w:szCs w:val="24"/>
              </w:rPr>
              <w:t>Juni</w:t>
            </w:r>
          </w:p>
          <w:p w:rsidR="00F93505" w:rsidRDefault="00F93505" w:rsidP="00325115">
            <w:pPr>
              <w:rPr>
                <w:rFonts w:ascii="Times New Roman" w:hAnsi="Times New Roman" w:cs="Times New Roman"/>
                <w:sz w:val="24"/>
                <w:szCs w:val="24"/>
              </w:rPr>
            </w:pPr>
            <w:r>
              <w:rPr>
                <w:rFonts w:ascii="Times New Roman" w:hAnsi="Times New Roman" w:cs="Times New Roman"/>
                <w:sz w:val="24"/>
                <w:szCs w:val="24"/>
              </w:rPr>
              <w:t>2018</w:t>
            </w:r>
          </w:p>
        </w:tc>
        <w:tc>
          <w:tcPr>
            <w:tcW w:w="1134" w:type="dxa"/>
          </w:tcPr>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Juli -</w:t>
            </w:r>
          </w:p>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Sept</w:t>
            </w:r>
          </w:p>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2018</w:t>
            </w:r>
          </w:p>
        </w:tc>
        <w:tc>
          <w:tcPr>
            <w:tcW w:w="1134" w:type="dxa"/>
          </w:tcPr>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Okt -</w:t>
            </w:r>
          </w:p>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Des</w:t>
            </w:r>
          </w:p>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2018</w:t>
            </w:r>
          </w:p>
        </w:tc>
      </w:tr>
      <w:tr w:rsidR="00F93505" w:rsidTr="00F93505">
        <w:trPr>
          <w:trHeight w:val="598"/>
        </w:trPr>
        <w:tc>
          <w:tcPr>
            <w:tcW w:w="1755" w:type="dxa"/>
          </w:tcPr>
          <w:p w:rsidR="00F93505" w:rsidRDefault="00F93505" w:rsidP="00F848D6">
            <w:pPr>
              <w:rPr>
                <w:rFonts w:ascii="Times New Roman" w:hAnsi="Times New Roman" w:cs="Times New Roman"/>
                <w:sz w:val="24"/>
                <w:szCs w:val="24"/>
              </w:rPr>
            </w:pPr>
          </w:p>
        </w:tc>
        <w:tc>
          <w:tcPr>
            <w:tcW w:w="992" w:type="dxa"/>
          </w:tcPr>
          <w:p w:rsidR="00F93505" w:rsidRDefault="00F93505" w:rsidP="00F848D6">
            <w:pPr>
              <w:rPr>
                <w:rFonts w:ascii="Times New Roman" w:hAnsi="Times New Roman" w:cs="Times New Roman"/>
                <w:noProof/>
                <w:sz w:val="24"/>
                <w:szCs w:val="24"/>
                <w:lang w:eastAsia="nb-NO"/>
              </w:rPr>
            </w:pPr>
          </w:p>
        </w:tc>
        <w:tc>
          <w:tcPr>
            <w:tcW w:w="1133" w:type="dxa"/>
          </w:tcPr>
          <w:p w:rsidR="00F93505" w:rsidRDefault="009D033F" w:rsidP="009D033F">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83840" behindDoc="0" locked="0" layoutInCell="1" allowOverlap="1" wp14:anchorId="17F78200" wp14:editId="0D42FB7E">
                      <wp:simplePos x="0" y="0"/>
                      <wp:positionH relativeFrom="column">
                        <wp:posOffset>470535</wp:posOffset>
                      </wp:positionH>
                      <wp:positionV relativeFrom="paragraph">
                        <wp:posOffset>183515</wp:posOffset>
                      </wp:positionV>
                      <wp:extent cx="0" cy="2895600"/>
                      <wp:effectExtent l="76200" t="19050" r="76200" b="19050"/>
                      <wp:wrapNone/>
                      <wp:docPr id="14" name="Rett linje 14"/>
                      <wp:cNvGraphicFramePr/>
                      <a:graphic xmlns:a="http://schemas.openxmlformats.org/drawingml/2006/main">
                        <a:graphicData uri="http://schemas.microsoft.com/office/word/2010/wordprocessingShape">
                          <wps:wsp>
                            <wps:cNvCnPr/>
                            <wps:spPr>
                              <a:xfrm>
                                <a:off x="0" y="0"/>
                                <a:ext cx="0" cy="2895600"/>
                              </a:xfrm>
                              <a:prstGeom prst="line">
                                <a:avLst/>
                              </a:prstGeom>
                              <a:ln>
                                <a:solidFill>
                                  <a:srgbClr val="FF0000"/>
                                </a:solidFill>
                                <a:prstDash val="dash"/>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xmlns:w15="http://schemas.microsoft.com/office/word/2012/wordml">
                  <w:pict>
                    <v:line w14:anchorId="02B56D09" id="Rett linje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7.05pt,14.45pt" to="37.05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" strokecolor="red" strokeweight="3pt">
                      <v:stroke dashstyle="dash"/>
                      <v:shadow on="t" color="black" opacity="22937f" origin=",.5" offset="0,.63889mm"/>
                    </v:line>
                  </w:pict>
                </mc:Fallback>
              </mc:AlternateContent>
            </w:r>
            <w:r w:rsidR="00F93505">
              <w:rPr>
                <w:rFonts w:ascii="Times New Roman" w:hAnsi="Times New Roman" w:cs="Times New Roman"/>
                <w:sz w:val="24"/>
                <w:szCs w:val="24"/>
              </w:rPr>
              <w:t xml:space="preserve">          </w:t>
            </w:r>
            <w:r>
              <w:rPr>
                <w:rFonts w:ascii="Times New Roman" w:hAnsi="Times New Roman" w:cs="Times New Roman"/>
                <w:sz w:val="24"/>
                <w:szCs w:val="24"/>
              </w:rPr>
              <w:t>Gj</w:t>
            </w:r>
          </w:p>
        </w:tc>
        <w:tc>
          <w:tcPr>
            <w:tcW w:w="1133" w:type="dxa"/>
          </w:tcPr>
          <w:p w:rsidR="00F93505" w:rsidRDefault="00F93505" w:rsidP="00F848D6">
            <w:pPr>
              <w:rPr>
                <w:rFonts w:ascii="Times New Roman" w:hAnsi="Times New Roman" w:cs="Times New Roman"/>
                <w:noProof/>
                <w:sz w:val="24"/>
                <w:szCs w:val="24"/>
                <w:lang w:eastAsia="nb-NO"/>
              </w:rPr>
            </w:pPr>
          </w:p>
        </w:tc>
        <w:tc>
          <w:tcPr>
            <w:tcW w:w="1134" w:type="dxa"/>
          </w:tcPr>
          <w:p w:rsidR="00F93505" w:rsidRDefault="009D033F" w:rsidP="00F848D6">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87936" behindDoc="0" locked="0" layoutInCell="1" allowOverlap="1" wp14:anchorId="5DB6BACF" wp14:editId="46296D38">
                      <wp:simplePos x="0" y="0"/>
                      <wp:positionH relativeFrom="column">
                        <wp:posOffset>50800</wp:posOffset>
                      </wp:positionH>
                      <wp:positionV relativeFrom="paragraph">
                        <wp:posOffset>183515</wp:posOffset>
                      </wp:positionV>
                      <wp:extent cx="0" cy="2895600"/>
                      <wp:effectExtent l="76200" t="19050" r="76200" b="19050"/>
                      <wp:wrapNone/>
                      <wp:docPr id="16" name="Rett linje 16"/>
                      <wp:cNvGraphicFramePr/>
                      <a:graphic xmlns:a="http://schemas.openxmlformats.org/drawingml/2006/main">
                        <a:graphicData uri="http://schemas.microsoft.com/office/word/2010/wordprocessingShape">
                          <wps:wsp>
                            <wps:cNvCnPr/>
                            <wps:spPr>
                              <a:xfrm>
                                <a:off x="0" y="0"/>
                                <a:ext cx="0" cy="2895600"/>
                              </a:xfrm>
                              <a:prstGeom prst="line">
                                <a:avLst/>
                              </a:prstGeom>
                              <a:noFill/>
                              <a:ln w="38100" cap="flat" cmpd="sng" algn="ctr">
                                <a:solidFill>
                                  <a:srgbClr val="FF0000"/>
                                </a:solidFill>
                                <a:prstDash val="dash"/>
                              </a:ln>
                              <a:effectLst>
                                <a:outerShdw blurRad="40000" dist="23000" dir="5400000" rotWithShape="0">
                                  <a:srgbClr val="000000">
                                    <a:alpha val="35000"/>
                                  </a:srgbClr>
                                </a:outerShdw>
                              </a:effectLst>
                            </wps:spPr>
                            <wps:bodyPr/>
                          </wps:wsp>
                        </a:graphicData>
                      </a:graphic>
                    </wp:anchor>
                  </w:drawing>
                </mc:Choice>
                <mc:Fallback xmlns:w15="http://schemas.microsoft.com/office/word/2012/wordml">
                  <w:pict>
                    <v:line w14:anchorId="24B3106E" id="Rett linje 1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pt,14.45pt" to="4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" strokecolor="red" strokeweight="3pt">
                      <v:stroke dashstyle="dash"/>
                      <v:shadow on="t" color="black" opacity="22937f" origin=",.5" offset="0,.63889mm"/>
                    </v:line>
                  </w:pict>
                </mc:Fallback>
              </mc:AlternateContent>
            </w:r>
            <w:r w:rsidR="00F93505">
              <w:rPr>
                <w:rFonts w:ascii="Times New Roman" w:hAnsi="Times New Roman" w:cs="Times New Roman"/>
                <w:sz w:val="24"/>
                <w:szCs w:val="24"/>
              </w:rPr>
              <w:t>FH</w:t>
            </w:r>
          </w:p>
        </w:tc>
        <w:tc>
          <w:tcPr>
            <w:tcW w:w="1134" w:type="dxa"/>
          </w:tcPr>
          <w:p w:rsidR="00F93505" w:rsidRDefault="009D033F" w:rsidP="00F848D6">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89984" behindDoc="0" locked="0" layoutInCell="1" allowOverlap="1" wp14:anchorId="3E4FC4E7" wp14:editId="1541974E">
                      <wp:simplePos x="0" y="0"/>
                      <wp:positionH relativeFrom="column">
                        <wp:posOffset>502285</wp:posOffset>
                      </wp:positionH>
                      <wp:positionV relativeFrom="paragraph">
                        <wp:posOffset>250190</wp:posOffset>
                      </wp:positionV>
                      <wp:extent cx="0" cy="2895600"/>
                      <wp:effectExtent l="76200" t="19050" r="76200" b="19050"/>
                      <wp:wrapNone/>
                      <wp:docPr id="17" name="Rett linje 17"/>
                      <wp:cNvGraphicFramePr/>
                      <a:graphic xmlns:a="http://schemas.openxmlformats.org/drawingml/2006/main">
                        <a:graphicData uri="http://schemas.microsoft.com/office/word/2010/wordprocessingShape">
                          <wps:wsp>
                            <wps:cNvCnPr/>
                            <wps:spPr>
                              <a:xfrm>
                                <a:off x="0" y="0"/>
                                <a:ext cx="0" cy="2895600"/>
                              </a:xfrm>
                              <a:prstGeom prst="line">
                                <a:avLst/>
                              </a:prstGeom>
                              <a:noFill/>
                              <a:ln w="38100" cap="flat" cmpd="sng" algn="ctr">
                                <a:solidFill>
                                  <a:srgbClr val="FF0000"/>
                                </a:solidFill>
                                <a:prstDash val="dash"/>
                              </a:ln>
                              <a:effectLst>
                                <a:outerShdw blurRad="40000" dist="23000" dir="5400000" rotWithShape="0">
                                  <a:srgbClr val="000000">
                                    <a:alpha val="35000"/>
                                  </a:srgbClr>
                                </a:outerShdw>
                              </a:effectLst>
                            </wps:spPr>
                            <wps:bodyPr/>
                          </wps:wsp>
                        </a:graphicData>
                      </a:graphic>
                    </wp:anchor>
                  </w:drawing>
                </mc:Choice>
                <mc:Fallback xmlns:w15="http://schemas.microsoft.com/office/word/2012/wordml">
                  <w:pict>
                    <v:line w14:anchorId="177F8A2E" id="Rett linje 1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9.55pt,19.7pt" to="39.55pt,2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" strokecolor="red" strokeweight="3pt">
                      <v:stroke dashstyle="dash"/>
                      <v:shadow on="t" color="black" opacity="22937f" origin=",.5" offset="0,.63889mm"/>
                    </v:line>
                  </w:pict>
                </mc:Fallback>
              </mc:AlternateContent>
            </w:r>
            <w:r w:rsidR="00F93505">
              <w:rPr>
                <w:rFonts w:ascii="Times New Roman" w:hAnsi="Times New Roman" w:cs="Times New Roman"/>
                <w:sz w:val="24"/>
                <w:szCs w:val="24"/>
              </w:rPr>
              <w:t xml:space="preserve">         1 G</w:t>
            </w:r>
          </w:p>
        </w:tc>
        <w:tc>
          <w:tcPr>
            <w:tcW w:w="1134" w:type="dxa"/>
          </w:tcPr>
          <w:p w:rsidR="00F93505" w:rsidRDefault="00F93505" w:rsidP="00F848D6">
            <w:pPr>
              <w:rPr>
                <w:rFonts w:ascii="Times New Roman" w:hAnsi="Times New Roman" w:cs="Times New Roman"/>
                <w:noProof/>
                <w:sz w:val="24"/>
                <w:szCs w:val="24"/>
                <w:lang w:eastAsia="nb-NO"/>
              </w:rPr>
            </w:pPr>
            <w:r>
              <w:rPr>
                <w:rFonts w:ascii="Times New Roman" w:hAnsi="Times New Roman" w:cs="Times New Roman"/>
                <w:noProof/>
                <w:sz w:val="24"/>
                <w:szCs w:val="24"/>
                <w:lang w:eastAsia="nb-NO"/>
              </w:rPr>
              <w:t>Høring</w:t>
            </w:r>
          </w:p>
        </w:tc>
        <w:tc>
          <w:tcPr>
            <w:tcW w:w="1134" w:type="dxa"/>
          </w:tcPr>
          <w:p w:rsidR="00F93505" w:rsidRDefault="009D033F" w:rsidP="00F848D6">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92032" behindDoc="0" locked="0" layoutInCell="1" allowOverlap="1" wp14:anchorId="10564675" wp14:editId="58D9B60B">
                      <wp:simplePos x="0" y="0"/>
                      <wp:positionH relativeFrom="column">
                        <wp:posOffset>557530</wp:posOffset>
                      </wp:positionH>
                      <wp:positionV relativeFrom="paragraph">
                        <wp:posOffset>183515</wp:posOffset>
                      </wp:positionV>
                      <wp:extent cx="0" cy="2895600"/>
                      <wp:effectExtent l="76200" t="19050" r="76200" b="19050"/>
                      <wp:wrapNone/>
                      <wp:docPr id="18" name="Rett linje 18"/>
                      <wp:cNvGraphicFramePr/>
                      <a:graphic xmlns:a="http://schemas.openxmlformats.org/drawingml/2006/main">
                        <a:graphicData uri="http://schemas.microsoft.com/office/word/2010/wordprocessingShape">
                          <wps:wsp>
                            <wps:cNvCnPr/>
                            <wps:spPr>
                              <a:xfrm>
                                <a:off x="0" y="0"/>
                                <a:ext cx="0" cy="2895600"/>
                              </a:xfrm>
                              <a:prstGeom prst="line">
                                <a:avLst/>
                              </a:prstGeom>
                              <a:noFill/>
                              <a:ln w="38100" cap="flat" cmpd="sng" algn="ctr">
                                <a:solidFill>
                                  <a:srgbClr val="FF0000"/>
                                </a:solidFill>
                                <a:prstDash val="dash"/>
                              </a:ln>
                              <a:effectLst>
                                <a:outerShdw blurRad="40000" dist="23000" dir="5400000" rotWithShape="0">
                                  <a:srgbClr val="000000">
                                    <a:alpha val="35000"/>
                                  </a:srgbClr>
                                </a:outerShdw>
                              </a:effectLst>
                            </wps:spPr>
                            <wps:bodyPr/>
                          </wps:wsp>
                        </a:graphicData>
                      </a:graphic>
                    </wp:anchor>
                  </w:drawing>
                </mc:Choice>
                <mc:Fallback xmlns:w15="http://schemas.microsoft.com/office/word/2012/wordml">
                  <w:pict>
                    <v:line w14:anchorId="7018A3E5" id="Rett linje 18"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3.9pt,14.45pt" to="43.9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" strokecolor="red" strokeweight="3pt">
                      <v:stroke dashstyle="dash"/>
                      <v:shadow on="t" color="black" opacity="22937f" origin=",.5" offset="0,.63889mm"/>
                    </v:line>
                  </w:pict>
                </mc:Fallback>
              </mc:AlternateContent>
            </w:r>
            <w:r w:rsidR="00F93505">
              <w:rPr>
                <w:rFonts w:ascii="Times New Roman" w:hAnsi="Times New Roman" w:cs="Times New Roman"/>
                <w:sz w:val="24"/>
                <w:szCs w:val="24"/>
              </w:rPr>
              <w:t xml:space="preserve">       Vedt</w:t>
            </w:r>
          </w:p>
        </w:tc>
      </w:tr>
      <w:tr w:rsidR="00F93505" w:rsidTr="00F93505">
        <w:trPr>
          <w:trHeight w:val="598"/>
        </w:trPr>
        <w:tc>
          <w:tcPr>
            <w:tcW w:w="1755" w:type="dxa"/>
          </w:tcPr>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Åpent møte</w:t>
            </w:r>
          </w:p>
          <w:p w:rsidR="00F93505" w:rsidRDefault="00F93505" w:rsidP="00F848D6">
            <w:pPr>
              <w:rPr>
                <w:rFonts w:ascii="Times New Roman" w:hAnsi="Times New Roman" w:cs="Times New Roman"/>
                <w:sz w:val="24"/>
                <w:szCs w:val="24"/>
              </w:rPr>
            </w:pPr>
          </w:p>
        </w:tc>
        <w:tc>
          <w:tcPr>
            <w:tcW w:w="992" w:type="dxa"/>
          </w:tcPr>
          <w:p w:rsidR="00F93505" w:rsidRDefault="00F12834" w:rsidP="00F848D6">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98176" behindDoc="0" locked="0" layoutInCell="1" allowOverlap="1" wp14:anchorId="011909EA" wp14:editId="389E11BA">
                      <wp:simplePos x="0" y="0"/>
                      <wp:positionH relativeFrom="column">
                        <wp:posOffset>-52070</wp:posOffset>
                      </wp:positionH>
                      <wp:positionV relativeFrom="paragraph">
                        <wp:posOffset>79375</wp:posOffset>
                      </wp:positionV>
                      <wp:extent cx="171450" cy="142875"/>
                      <wp:effectExtent l="38100" t="38100" r="38100" b="47625"/>
                      <wp:wrapNone/>
                      <wp:docPr id="26" name="Stjerne med 5 tagger 26"/>
                      <wp:cNvGraphicFramePr/>
                      <a:graphic xmlns:a="http://schemas.openxmlformats.org/drawingml/2006/main">
                        <a:graphicData uri="http://schemas.microsoft.com/office/word/2010/wordprocessingShape">
                          <wps:wsp>
                            <wps:cNvSpPr/>
                            <wps:spPr>
                              <a:xfrm>
                                <a:off x="0" y="0"/>
                                <a:ext cx="171450" cy="1428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766C0F" id="Stjerne med 5 tagger 26" o:spid="_x0000_s1026" style="position:absolute;margin-left:-4.1pt;margin-top:6.25pt;width:13.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" path="m,54573r65488,1l85725,r20237,54574l171450,54573,118468,88301r20238,54574l85725,109146,32744,142875,52982,88301,,54573xe" fillcolor="#4f81bd [3204]" strokecolor="#243f60 [1604]" strokeweight="2pt">
                      <v:path arrowok="t" o:connecttype="custom" o:connectlocs="0,54573;65488,54574;85725,0;105962,54574;171450,54573;118468,88301;138706,142875;85725,109146;32744,142875;52982,88301;0,54573" o:connectangles="0,0,0,0,0,0,0,0,0,0,0"/>
                    </v:shape>
                  </w:pict>
                </mc:Fallback>
              </mc:AlternateContent>
            </w:r>
          </w:p>
        </w:tc>
        <w:tc>
          <w:tcPr>
            <w:tcW w:w="1133" w:type="dxa"/>
          </w:tcPr>
          <w:p w:rsidR="00F93505" w:rsidRDefault="00F93505" w:rsidP="00F848D6">
            <w:pPr>
              <w:rPr>
                <w:rFonts w:ascii="Times New Roman" w:hAnsi="Times New Roman" w:cs="Times New Roman"/>
                <w:sz w:val="24"/>
                <w:szCs w:val="24"/>
              </w:rPr>
            </w:pPr>
          </w:p>
        </w:tc>
        <w:tc>
          <w:tcPr>
            <w:tcW w:w="1133"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12834" w:rsidP="00F848D6">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700224" behindDoc="0" locked="0" layoutInCell="1" allowOverlap="1" wp14:anchorId="231ADD7F" wp14:editId="58B016AB">
                      <wp:simplePos x="0" y="0"/>
                      <wp:positionH relativeFrom="column">
                        <wp:posOffset>258445</wp:posOffset>
                      </wp:positionH>
                      <wp:positionV relativeFrom="paragraph">
                        <wp:posOffset>79375</wp:posOffset>
                      </wp:positionV>
                      <wp:extent cx="171450" cy="142875"/>
                      <wp:effectExtent l="38100" t="38100" r="38100" b="47625"/>
                      <wp:wrapNone/>
                      <wp:docPr id="27" name="Stjerne med 5 tagger 27"/>
                      <wp:cNvGraphicFramePr/>
                      <a:graphic xmlns:a="http://schemas.openxmlformats.org/drawingml/2006/main">
                        <a:graphicData uri="http://schemas.microsoft.com/office/word/2010/wordprocessingShape">
                          <wps:wsp>
                            <wps:cNvSpPr/>
                            <wps:spPr>
                              <a:xfrm>
                                <a:off x="0" y="0"/>
                                <a:ext cx="171450" cy="142875"/>
                              </a:xfrm>
                              <a:prstGeom prst="star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C701C0A" id="Stjerne med 5 tagger 27" o:spid="_x0000_s1026" style="position:absolute;margin-left:20.35pt;margin-top:6.25pt;width:13.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" path="m,54573r65488,1l85725,r20237,54574l171450,54573,118468,88301r20238,54574l85725,109146,32744,142875,52982,88301,,54573xe" fillcolor="#4f81bd" strokecolor="#385d8a" strokeweight="2pt">
                      <v:path arrowok="t" o:connecttype="custom" o:connectlocs="0,54573;65488,54574;85725,0;105962,54574;171450,54573;118468,88301;138706,142875;85725,109146;32744,142875;52982,88301;0,54573" o:connectangles="0,0,0,0,0,0,0,0,0,0,0"/>
                    </v:shape>
                  </w:pict>
                </mc:Fallback>
              </mc:AlternateContent>
            </w:r>
          </w:p>
        </w:tc>
        <w:tc>
          <w:tcPr>
            <w:tcW w:w="1134" w:type="dxa"/>
          </w:tcPr>
          <w:p w:rsidR="00F93505" w:rsidRDefault="00F93505" w:rsidP="00F848D6">
            <w:pPr>
              <w:rPr>
                <w:rFonts w:ascii="Times New Roman" w:hAnsi="Times New Roman" w:cs="Times New Roman"/>
                <w:sz w:val="24"/>
                <w:szCs w:val="24"/>
              </w:rPr>
            </w:pPr>
          </w:p>
        </w:tc>
      </w:tr>
      <w:tr w:rsidR="00F93505" w:rsidTr="00F93505">
        <w:trPr>
          <w:trHeight w:val="614"/>
        </w:trPr>
        <w:tc>
          <w:tcPr>
            <w:tcW w:w="1755" w:type="dxa"/>
          </w:tcPr>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Arbeid i skolen</w:t>
            </w:r>
          </w:p>
        </w:tc>
        <w:tc>
          <w:tcPr>
            <w:tcW w:w="992" w:type="dxa"/>
          </w:tcPr>
          <w:p w:rsidR="00F93505" w:rsidRDefault="00F93505" w:rsidP="00F848D6">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76672" behindDoc="0" locked="0" layoutInCell="1" allowOverlap="1" wp14:anchorId="30C500B6" wp14:editId="10B92282">
                      <wp:simplePos x="0" y="0"/>
                      <wp:positionH relativeFrom="column">
                        <wp:posOffset>-59055</wp:posOffset>
                      </wp:positionH>
                      <wp:positionV relativeFrom="paragraph">
                        <wp:posOffset>125095</wp:posOffset>
                      </wp:positionV>
                      <wp:extent cx="1666875" cy="161925"/>
                      <wp:effectExtent l="0" t="0" r="28575" b="28575"/>
                      <wp:wrapNone/>
                      <wp:docPr id="6" name="Pil mot venstre og høyre 6"/>
                      <wp:cNvGraphicFramePr/>
                      <a:graphic xmlns:a="http://schemas.openxmlformats.org/drawingml/2006/main">
                        <a:graphicData uri="http://schemas.microsoft.com/office/word/2010/wordprocessingShape">
                          <wps:wsp>
                            <wps:cNvSpPr/>
                            <wps:spPr>
                              <a:xfrm>
                                <a:off x="0" y="0"/>
                                <a:ext cx="1666875" cy="161925"/>
                              </a:xfrm>
                              <a:prstGeom prst="lef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39BA62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l mot venstre og høyre 6" o:spid="_x0000_s1026" type="#_x0000_t69" style="position:absolute;margin-left:-4.65pt;margin-top:9.85pt;width:131.2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" adj="1049" fillcolor="#f79646 [3209]" strokecolor="#974706 [1609]" strokeweight="2pt"/>
                  </w:pict>
                </mc:Fallback>
              </mc:AlternateContent>
            </w:r>
          </w:p>
        </w:tc>
        <w:tc>
          <w:tcPr>
            <w:tcW w:w="1133" w:type="dxa"/>
          </w:tcPr>
          <w:p w:rsidR="00F93505" w:rsidRDefault="00F93505" w:rsidP="00F848D6">
            <w:pPr>
              <w:rPr>
                <w:rFonts w:ascii="Times New Roman" w:hAnsi="Times New Roman" w:cs="Times New Roman"/>
                <w:sz w:val="24"/>
                <w:szCs w:val="24"/>
              </w:rPr>
            </w:pPr>
          </w:p>
        </w:tc>
        <w:tc>
          <w:tcPr>
            <w:tcW w:w="1133"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r>
      <w:tr w:rsidR="00F93505" w:rsidTr="00F93505">
        <w:trPr>
          <w:trHeight w:val="598"/>
        </w:trPr>
        <w:tc>
          <w:tcPr>
            <w:tcW w:w="1755" w:type="dxa"/>
          </w:tcPr>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Møteplass</w:t>
            </w:r>
          </w:p>
          <w:p w:rsidR="00F93505" w:rsidRDefault="00F93505" w:rsidP="00F848D6">
            <w:pPr>
              <w:rPr>
                <w:rFonts w:ascii="Times New Roman" w:hAnsi="Times New Roman" w:cs="Times New Roman"/>
                <w:sz w:val="24"/>
                <w:szCs w:val="24"/>
              </w:rPr>
            </w:pPr>
          </w:p>
        </w:tc>
        <w:tc>
          <w:tcPr>
            <w:tcW w:w="992" w:type="dxa"/>
          </w:tcPr>
          <w:p w:rsidR="00F93505" w:rsidRDefault="00F93505" w:rsidP="00F848D6">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77696" behindDoc="0" locked="0" layoutInCell="1" allowOverlap="1" wp14:anchorId="41639DA0" wp14:editId="25A2C836">
                      <wp:simplePos x="0" y="0"/>
                      <wp:positionH relativeFrom="column">
                        <wp:posOffset>-59055</wp:posOffset>
                      </wp:positionH>
                      <wp:positionV relativeFrom="paragraph">
                        <wp:posOffset>111125</wp:posOffset>
                      </wp:positionV>
                      <wp:extent cx="1724025" cy="152400"/>
                      <wp:effectExtent l="0" t="0" r="28575" b="19050"/>
                      <wp:wrapNone/>
                      <wp:docPr id="7" name="Pil mot venstre og høyre 7"/>
                      <wp:cNvGraphicFramePr/>
                      <a:graphic xmlns:a="http://schemas.openxmlformats.org/drawingml/2006/main">
                        <a:graphicData uri="http://schemas.microsoft.com/office/word/2010/wordprocessingShape">
                          <wps:wsp>
                            <wps:cNvSpPr/>
                            <wps:spPr>
                              <a:xfrm>
                                <a:off x="0" y="0"/>
                                <a:ext cx="1724025" cy="152400"/>
                              </a:xfrm>
                              <a:prstGeom prst="lef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B0AD328" id="Pil mot venstre og høyre 7" o:spid="_x0000_s1026" type="#_x0000_t69" style="position:absolute;margin-left:-4.65pt;margin-top:8.75pt;width:135.75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" adj="955" fillcolor="#9bbb59 [3206]" strokecolor="#4e6128 [1606]" strokeweight="2pt"/>
                  </w:pict>
                </mc:Fallback>
              </mc:AlternateContent>
            </w:r>
          </w:p>
        </w:tc>
        <w:tc>
          <w:tcPr>
            <w:tcW w:w="1133" w:type="dxa"/>
          </w:tcPr>
          <w:p w:rsidR="00F93505" w:rsidRDefault="00F93505" w:rsidP="00F848D6">
            <w:pPr>
              <w:rPr>
                <w:rFonts w:ascii="Times New Roman" w:hAnsi="Times New Roman" w:cs="Times New Roman"/>
                <w:sz w:val="24"/>
                <w:szCs w:val="24"/>
              </w:rPr>
            </w:pPr>
          </w:p>
        </w:tc>
        <w:tc>
          <w:tcPr>
            <w:tcW w:w="1133"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12834" w:rsidP="00F848D6">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97152" behindDoc="0" locked="0" layoutInCell="1" allowOverlap="1" wp14:anchorId="70E78539" wp14:editId="7CEED217">
                      <wp:simplePos x="0" y="0"/>
                      <wp:positionH relativeFrom="column">
                        <wp:posOffset>163195</wp:posOffset>
                      </wp:positionH>
                      <wp:positionV relativeFrom="paragraph">
                        <wp:posOffset>135255</wp:posOffset>
                      </wp:positionV>
                      <wp:extent cx="457200" cy="142875"/>
                      <wp:effectExtent l="0" t="0" r="19050" b="28575"/>
                      <wp:wrapNone/>
                      <wp:docPr id="24" name="Pil mot venstre og høyre 24"/>
                      <wp:cNvGraphicFramePr/>
                      <a:graphic xmlns:a="http://schemas.openxmlformats.org/drawingml/2006/main">
                        <a:graphicData uri="http://schemas.microsoft.com/office/word/2010/wordprocessingShape">
                          <wps:wsp>
                            <wps:cNvSpPr/>
                            <wps:spPr>
                              <a:xfrm>
                                <a:off x="0" y="0"/>
                                <a:ext cx="457200" cy="142875"/>
                              </a:xfrm>
                              <a:prstGeom prst="leftRightArrow">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1D77900" id="Pil mot venstre og høyre 24" o:spid="_x0000_s1026" type="#_x0000_t69" style="position:absolute;margin-left:12.85pt;margin-top:10.65pt;width:36pt;height:11.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" adj="3375" fillcolor="#9bbb59 [3206]" strokecolor="#4e6128 [1606]" strokeweight="2pt"/>
                  </w:pict>
                </mc:Fallback>
              </mc:AlternateContent>
            </w:r>
          </w:p>
        </w:tc>
        <w:tc>
          <w:tcPr>
            <w:tcW w:w="1134" w:type="dxa"/>
          </w:tcPr>
          <w:p w:rsidR="00F93505" w:rsidRDefault="00F93505" w:rsidP="00F848D6">
            <w:pPr>
              <w:rPr>
                <w:rFonts w:ascii="Times New Roman" w:hAnsi="Times New Roman" w:cs="Times New Roman"/>
                <w:sz w:val="24"/>
                <w:szCs w:val="24"/>
              </w:rPr>
            </w:pPr>
          </w:p>
        </w:tc>
      </w:tr>
      <w:tr w:rsidR="00F93505" w:rsidTr="00F93505">
        <w:trPr>
          <w:trHeight w:val="614"/>
        </w:trPr>
        <w:tc>
          <w:tcPr>
            <w:tcW w:w="1755" w:type="dxa"/>
          </w:tcPr>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Nettsider</w:t>
            </w:r>
          </w:p>
          <w:p w:rsidR="00F93505" w:rsidRDefault="00F93505" w:rsidP="00F93505">
            <w:pPr>
              <w:rPr>
                <w:rFonts w:ascii="Times New Roman" w:hAnsi="Times New Roman" w:cs="Times New Roman"/>
                <w:sz w:val="24"/>
                <w:szCs w:val="24"/>
              </w:rPr>
            </w:pPr>
            <w:r>
              <w:rPr>
                <w:rFonts w:ascii="Times New Roman" w:hAnsi="Times New Roman" w:cs="Times New Roman"/>
                <w:sz w:val="24"/>
                <w:szCs w:val="24"/>
              </w:rPr>
              <w:t>Sosiale media</w:t>
            </w:r>
          </w:p>
        </w:tc>
        <w:tc>
          <w:tcPr>
            <w:tcW w:w="992" w:type="dxa"/>
          </w:tcPr>
          <w:p w:rsidR="00F93505" w:rsidRDefault="00F93505" w:rsidP="00F848D6">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78720" behindDoc="0" locked="0" layoutInCell="1" allowOverlap="1" wp14:anchorId="211E3108" wp14:editId="1E4BC9F0">
                      <wp:simplePos x="0" y="0"/>
                      <wp:positionH relativeFrom="column">
                        <wp:posOffset>-52070</wp:posOffset>
                      </wp:positionH>
                      <wp:positionV relativeFrom="paragraph">
                        <wp:posOffset>93345</wp:posOffset>
                      </wp:positionV>
                      <wp:extent cx="4838700" cy="190500"/>
                      <wp:effectExtent l="57150" t="38100" r="19050" b="95250"/>
                      <wp:wrapNone/>
                      <wp:docPr id="8" name="Pil mot venstre og høyre 8"/>
                      <wp:cNvGraphicFramePr/>
                      <a:graphic xmlns:a="http://schemas.openxmlformats.org/drawingml/2006/main">
                        <a:graphicData uri="http://schemas.microsoft.com/office/word/2010/wordprocessingShape">
                          <wps:wsp>
                            <wps:cNvSpPr/>
                            <wps:spPr>
                              <a:xfrm>
                                <a:off x="0" y="0"/>
                                <a:ext cx="4838700" cy="190500"/>
                              </a:xfrm>
                              <a:prstGeom prst="leftRigh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4B394C7" id="Pil mot venstre og høyre 8" o:spid="_x0000_s1026" type="#_x0000_t69" style="position:absolute;margin-left:-4.1pt;margin-top:7.35pt;width:381pt;height: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" adj="425" fillcolor="#a5d5e2 [1624]" strokecolor="#40a7c2 [3048]">
                      <v:fill color2="#e4f2f6 [504]" rotate="t" angle="180" colors="0 #9eeaff;22938f #bbefff;1 #e4f9ff" focus="100%" type="gradient"/>
                      <v:shadow on="t" color="black" opacity="24903f" origin=",.5" offset="0,.55556mm"/>
                    </v:shape>
                  </w:pict>
                </mc:Fallback>
              </mc:AlternateContent>
            </w:r>
          </w:p>
        </w:tc>
        <w:tc>
          <w:tcPr>
            <w:tcW w:w="1133" w:type="dxa"/>
          </w:tcPr>
          <w:p w:rsidR="00F93505" w:rsidRDefault="00F93505" w:rsidP="00F848D6">
            <w:pPr>
              <w:rPr>
                <w:rFonts w:ascii="Times New Roman" w:hAnsi="Times New Roman" w:cs="Times New Roman"/>
                <w:sz w:val="24"/>
                <w:szCs w:val="24"/>
              </w:rPr>
            </w:pPr>
          </w:p>
        </w:tc>
        <w:tc>
          <w:tcPr>
            <w:tcW w:w="1133"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r>
      <w:tr w:rsidR="00F93505" w:rsidTr="00F93505">
        <w:trPr>
          <w:trHeight w:val="598"/>
        </w:trPr>
        <w:tc>
          <w:tcPr>
            <w:tcW w:w="1755" w:type="dxa"/>
          </w:tcPr>
          <w:p w:rsidR="00F93505" w:rsidRDefault="00F93505" w:rsidP="004004EC">
            <w:pPr>
              <w:rPr>
                <w:rFonts w:ascii="Times New Roman" w:hAnsi="Times New Roman" w:cs="Times New Roman"/>
                <w:sz w:val="24"/>
                <w:szCs w:val="24"/>
              </w:rPr>
            </w:pPr>
            <w:r>
              <w:rPr>
                <w:rFonts w:ascii="Times New Roman" w:hAnsi="Times New Roman" w:cs="Times New Roman"/>
                <w:sz w:val="24"/>
                <w:szCs w:val="24"/>
              </w:rPr>
              <w:t>Samarbeid med pressen</w:t>
            </w:r>
          </w:p>
        </w:tc>
        <w:tc>
          <w:tcPr>
            <w:tcW w:w="992" w:type="dxa"/>
          </w:tcPr>
          <w:p w:rsidR="00F93505" w:rsidRDefault="00F93505" w:rsidP="00F848D6">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74624" behindDoc="0" locked="0" layoutInCell="1" allowOverlap="1" wp14:anchorId="4AE69B3D" wp14:editId="0BDE474F">
                      <wp:simplePos x="0" y="0"/>
                      <wp:positionH relativeFrom="column">
                        <wp:posOffset>-52070</wp:posOffset>
                      </wp:positionH>
                      <wp:positionV relativeFrom="paragraph">
                        <wp:posOffset>106680</wp:posOffset>
                      </wp:positionV>
                      <wp:extent cx="4838700" cy="180975"/>
                      <wp:effectExtent l="57150" t="38100" r="19050" b="104775"/>
                      <wp:wrapNone/>
                      <wp:docPr id="2" name="Pil mot venstre og høyre 2"/>
                      <wp:cNvGraphicFramePr/>
                      <a:graphic xmlns:a="http://schemas.openxmlformats.org/drawingml/2006/main">
                        <a:graphicData uri="http://schemas.microsoft.com/office/word/2010/wordprocessingShape">
                          <wps:wsp>
                            <wps:cNvSpPr/>
                            <wps:spPr>
                              <a:xfrm>
                                <a:off x="0" y="0"/>
                                <a:ext cx="4838700" cy="180975"/>
                              </a:xfrm>
                              <a:prstGeom prst="leftRight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E570B03" id="Pil mot venstre og høyre 2" o:spid="_x0000_s1026" type="#_x0000_t69" style="position:absolute;margin-left:-4.1pt;margin-top:8.4pt;width:381pt;height:14.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" adj="404" fillcolor="#cdddac [1622]" strokecolor="#94b64e [3046]">
                      <v:fill color2="#f0f4e6 [502]" rotate="t" angle="180" colors="0 #dafda7;22938f #e4fdc2;1 #f5ffe6" focus="100%" type="gradient"/>
                      <v:shadow on="t" color="black" opacity="24903f" origin=",.5" offset="0,.55556mm"/>
                    </v:shape>
                  </w:pict>
                </mc:Fallback>
              </mc:AlternateContent>
            </w:r>
          </w:p>
        </w:tc>
        <w:tc>
          <w:tcPr>
            <w:tcW w:w="1133" w:type="dxa"/>
          </w:tcPr>
          <w:p w:rsidR="00F93505" w:rsidRDefault="00F93505" w:rsidP="00F848D6">
            <w:pPr>
              <w:rPr>
                <w:rFonts w:ascii="Times New Roman" w:hAnsi="Times New Roman" w:cs="Times New Roman"/>
                <w:sz w:val="24"/>
                <w:szCs w:val="24"/>
              </w:rPr>
            </w:pPr>
          </w:p>
        </w:tc>
        <w:tc>
          <w:tcPr>
            <w:tcW w:w="1133"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r>
      <w:tr w:rsidR="00F93505" w:rsidTr="00F93505">
        <w:trPr>
          <w:trHeight w:val="598"/>
        </w:trPr>
        <w:tc>
          <w:tcPr>
            <w:tcW w:w="1755" w:type="dxa"/>
          </w:tcPr>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Åpent for innspill</w:t>
            </w:r>
          </w:p>
        </w:tc>
        <w:tc>
          <w:tcPr>
            <w:tcW w:w="992" w:type="dxa"/>
          </w:tcPr>
          <w:p w:rsidR="00F93505" w:rsidRDefault="00F93505" w:rsidP="00F848D6">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79744" behindDoc="0" locked="0" layoutInCell="1" allowOverlap="1" wp14:anchorId="55F5C3A5" wp14:editId="505F877A">
                      <wp:simplePos x="0" y="0"/>
                      <wp:positionH relativeFrom="column">
                        <wp:posOffset>-49530</wp:posOffset>
                      </wp:positionH>
                      <wp:positionV relativeFrom="paragraph">
                        <wp:posOffset>69850</wp:posOffset>
                      </wp:positionV>
                      <wp:extent cx="771525" cy="142875"/>
                      <wp:effectExtent l="0" t="0" r="28575" b="28575"/>
                      <wp:wrapNone/>
                      <wp:docPr id="9" name="Pil mot venstre og høyre 9"/>
                      <wp:cNvGraphicFramePr/>
                      <a:graphic xmlns:a="http://schemas.openxmlformats.org/drawingml/2006/main">
                        <a:graphicData uri="http://schemas.microsoft.com/office/word/2010/wordprocessingShape">
                          <wps:wsp>
                            <wps:cNvSpPr/>
                            <wps:spPr>
                              <a:xfrm>
                                <a:off x="0" y="0"/>
                                <a:ext cx="771525" cy="142875"/>
                              </a:xfrm>
                              <a:prstGeom prst="lef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0718A5DB" id="Pil mot venstre og høyre 9" o:spid="_x0000_s1026" type="#_x0000_t69" style="position:absolute;margin-left:-3.9pt;margin-top:5.5pt;width:60.75pt;height:1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" adj="2000" fillcolor="black [3200]" strokecolor="black [1600]" strokeweight="2pt"/>
                  </w:pict>
                </mc:Fallback>
              </mc:AlternateContent>
            </w:r>
          </w:p>
        </w:tc>
        <w:tc>
          <w:tcPr>
            <w:tcW w:w="1133" w:type="dxa"/>
          </w:tcPr>
          <w:p w:rsidR="00F93505" w:rsidRDefault="00F93505" w:rsidP="00F848D6">
            <w:pPr>
              <w:rPr>
                <w:rFonts w:ascii="Times New Roman" w:hAnsi="Times New Roman" w:cs="Times New Roman"/>
                <w:sz w:val="24"/>
                <w:szCs w:val="24"/>
              </w:rPr>
            </w:pPr>
          </w:p>
        </w:tc>
        <w:tc>
          <w:tcPr>
            <w:tcW w:w="1133"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r>
      <w:tr w:rsidR="00F93505" w:rsidTr="00F93505">
        <w:trPr>
          <w:trHeight w:val="631"/>
        </w:trPr>
        <w:tc>
          <w:tcPr>
            <w:tcW w:w="1755" w:type="dxa"/>
          </w:tcPr>
          <w:p w:rsidR="00F93505" w:rsidRDefault="00F93505" w:rsidP="00F848D6">
            <w:pPr>
              <w:rPr>
                <w:rFonts w:ascii="Times New Roman" w:hAnsi="Times New Roman" w:cs="Times New Roman"/>
                <w:sz w:val="24"/>
                <w:szCs w:val="24"/>
              </w:rPr>
            </w:pPr>
            <w:r>
              <w:rPr>
                <w:rFonts w:ascii="Times New Roman" w:hAnsi="Times New Roman" w:cs="Times New Roman"/>
                <w:sz w:val="24"/>
                <w:szCs w:val="24"/>
              </w:rPr>
              <w:t>Samarbeid næringslivet</w:t>
            </w:r>
          </w:p>
        </w:tc>
        <w:tc>
          <w:tcPr>
            <w:tcW w:w="992" w:type="dxa"/>
          </w:tcPr>
          <w:p w:rsidR="00F93505" w:rsidRDefault="00F93505" w:rsidP="00F848D6">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80768" behindDoc="0" locked="0" layoutInCell="1" allowOverlap="1" wp14:anchorId="65C8D85F" wp14:editId="6521AFB1">
                      <wp:simplePos x="0" y="0"/>
                      <wp:positionH relativeFrom="column">
                        <wp:posOffset>-52070</wp:posOffset>
                      </wp:positionH>
                      <wp:positionV relativeFrom="paragraph">
                        <wp:posOffset>114300</wp:posOffset>
                      </wp:positionV>
                      <wp:extent cx="4095750" cy="161925"/>
                      <wp:effectExtent l="0" t="0" r="19050" b="28575"/>
                      <wp:wrapNone/>
                      <wp:docPr id="11" name="Pil mot venstre og høyre 11"/>
                      <wp:cNvGraphicFramePr/>
                      <a:graphic xmlns:a="http://schemas.openxmlformats.org/drawingml/2006/main">
                        <a:graphicData uri="http://schemas.microsoft.com/office/word/2010/wordprocessingShape">
                          <wps:wsp>
                            <wps:cNvSpPr/>
                            <wps:spPr>
                              <a:xfrm>
                                <a:off x="0" y="0"/>
                                <a:ext cx="4095750" cy="161925"/>
                              </a:xfrm>
                              <a:prstGeom prst="lef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91F9469" id="Pil mot venstre og høyre 11" o:spid="_x0000_s1026" type="#_x0000_t69" style="position:absolute;margin-left:-4.1pt;margin-top:9pt;width:322.5pt;height:12.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" adj="427" fillcolor="#c0504d [3205]" strokecolor="#622423 [1605]" strokeweight="2pt"/>
                  </w:pict>
                </mc:Fallback>
              </mc:AlternateContent>
            </w:r>
          </w:p>
        </w:tc>
        <w:tc>
          <w:tcPr>
            <w:tcW w:w="1133" w:type="dxa"/>
          </w:tcPr>
          <w:p w:rsidR="00F93505" w:rsidRDefault="00F93505" w:rsidP="00F848D6">
            <w:pPr>
              <w:rPr>
                <w:rFonts w:ascii="Times New Roman" w:hAnsi="Times New Roman" w:cs="Times New Roman"/>
                <w:sz w:val="24"/>
                <w:szCs w:val="24"/>
              </w:rPr>
            </w:pPr>
          </w:p>
        </w:tc>
        <w:tc>
          <w:tcPr>
            <w:tcW w:w="1133"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c>
          <w:tcPr>
            <w:tcW w:w="1134" w:type="dxa"/>
          </w:tcPr>
          <w:p w:rsidR="00F93505" w:rsidRDefault="00F93505" w:rsidP="00F848D6">
            <w:pPr>
              <w:rPr>
                <w:rFonts w:ascii="Times New Roman" w:hAnsi="Times New Roman" w:cs="Times New Roman"/>
                <w:sz w:val="24"/>
                <w:szCs w:val="24"/>
              </w:rPr>
            </w:pPr>
          </w:p>
        </w:tc>
      </w:tr>
    </w:tbl>
    <w:p w:rsidR="00F848D6" w:rsidRDefault="00F12834" w:rsidP="00F848D6">
      <w:pPr>
        <w:rPr>
          <w:rFonts w:ascii="Times New Roman" w:hAnsi="Times New Roman" w:cs="Times New Roman"/>
          <w:sz w:val="24"/>
          <w:szCs w:val="24"/>
        </w:rPr>
      </w:pPr>
      <w:r>
        <w:rPr>
          <w:rFonts w:ascii="Times New Roman" w:hAnsi="Times New Roman" w:cs="Times New Roman"/>
          <w:noProof/>
          <w:sz w:val="24"/>
          <w:szCs w:val="24"/>
          <w:lang w:eastAsia="nb-NO"/>
        </w:rPr>
        <mc:AlternateContent>
          <mc:Choice Requires="wps">
            <w:drawing>
              <wp:anchor distT="0" distB="0" distL="114300" distR="114300" simplePos="0" relativeHeight="251696128" behindDoc="0" locked="0" layoutInCell="1" allowOverlap="1">
                <wp:simplePos x="0" y="0"/>
                <wp:positionH relativeFrom="column">
                  <wp:posOffset>4196080</wp:posOffset>
                </wp:positionH>
                <wp:positionV relativeFrom="paragraph">
                  <wp:posOffset>12065</wp:posOffset>
                </wp:positionV>
                <wp:extent cx="1657350" cy="400050"/>
                <wp:effectExtent l="57150" t="95250" r="0" b="95250"/>
                <wp:wrapNone/>
                <wp:docPr id="23" name="Rett pil 23"/>
                <wp:cNvGraphicFramePr/>
                <a:graphic xmlns:a="http://schemas.openxmlformats.org/drawingml/2006/main">
                  <a:graphicData uri="http://schemas.microsoft.com/office/word/2010/wordprocessingShape">
                    <wps:wsp>
                      <wps:cNvCnPr/>
                      <wps:spPr>
                        <a:xfrm flipV="1">
                          <a:off x="0" y="0"/>
                          <a:ext cx="1657350" cy="400050"/>
                        </a:xfrm>
                        <a:prstGeom prst="straightConnector1">
                          <a:avLst/>
                        </a:prstGeom>
                        <a:ln>
                          <a:solidFill>
                            <a:srgbClr val="FF0000"/>
                          </a:solidFill>
                          <a:prstDash val="dash"/>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type w14:anchorId="21004688" id="_x0000_t32" coordsize="21600,21600" o:spt="32" o:oned="t" path="m,l21600,21600e" filled="f">
                <v:path arrowok="t" fillok="f" o:connecttype="none"/>
                <o:lock v:ext="edit" shapetype="t"/>
              </v:shapetype>
              <v:shape id="Rett pil 23" o:spid="_x0000_s1026" type="#_x0000_t32" style="position:absolute;margin-left:330.4pt;margin-top:.95pt;width:130.5pt;height:31.5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" strokecolor="red" strokeweight="3pt">
                <v:stroke dashstyle="dash" endarrow="open"/>
                <v:shadow on="t" color="black" opacity="22937f" origin=",.5" offset="0,.63889mm"/>
              </v:shape>
            </w:pict>
          </mc:Fallback>
        </mc:AlternateContent>
      </w:r>
      <w:r>
        <w:rPr>
          <w:rFonts w:ascii="Times New Roman" w:hAnsi="Times New Roman" w:cs="Times New Roman"/>
          <w:noProof/>
          <w:sz w:val="24"/>
          <w:szCs w:val="24"/>
          <w:lang w:eastAsia="nb-NO"/>
        </w:rPr>
        <mc:AlternateContent>
          <mc:Choice Requires="wps">
            <w:drawing>
              <wp:anchor distT="0" distB="0" distL="114300" distR="114300" simplePos="0" relativeHeight="251695104" behindDoc="0" locked="0" layoutInCell="1" allowOverlap="1">
                <wp:simplePos x="0" y="0"/>
                <wp:positionH relativeFrom="column">
                  <wp:posOffset>3834130</wp:posOffset>
                </wp:positionH>
                <wp:positionV relativeFrom="paragraph">
                  <wp:posOffset>12065</wp:posOffset>
                </wp:positionV>
                <wp:extent cx="571500" cy="285750"/>
                <wp:effectExtent l="38100" t="38100" r="57150" b="95250"/>
                <wp:wrapNone/>
                <wp:docPr id="22" name="Rett pil 22"/>
                <wp:cNvGraphicFramePr/>
                <a:graphic xmlns:a="http://schemas.openxmlformats.org/drawingml/2006/main">
                  <a:graphicData uri="http://schemas.microsoft.com/office/word/2010/wordprocessingShape">
                    <wps:wsp>
                      <wps:cNvCnPr/>
                      <wps:spPr>
                        <a:xfrm flipV="1">
                          <a:off x="0" y="0"/>
                          <a:ext cx="571500" cy="285750"/>
                        </a:xfrm>
                        <a:prstGeom prst="straightConnector1">
                          <a:avLst/>
                        </a:prstGeom>
                        <a:ln>
                          <a:solidFill>
                            <a:srgbClr val="FF0000"/>
                          </a:solidFill>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1B462744" id="Rett pil 22" o:spid="_x0000_s1026" type="#_x0000_t32" style="position:absolute;margin-left:301.9pt;margin-top:.95pt;width:45pt;height:22.5pt;flip: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" strokecolor="red" strokeweight="2pt">
                <v:stroke dashstyle="dash" endarrow="open"/>
                <v:shadow on="t" color="black" opacity="24903f" origin=",.5" offset="0,.55556mm"/>
              </v:shape>
            </w:pict>
          </mc:Fallback>
        </mc:AlternateContent>
      </w:r>
      <w:r>
        <w:rPr>
          <w:rFonts w:ascii="Times New Roman" w:hAnsi="Times New Roman" w:cs="Times New Roman"/>
          <w:noProof/>
          <w:sz w:val="24"/>
          <w:szCs w:val="24"/>
          <w:lang w:eastAsia="nb-NO"/>
        </w:rPr>
        <mc:AlternateContent>
          <mc:Choice Requires="wps">
            <w:drawing>
              <wp:anchor distT="0" distB="0" distL="114300" distR="114300" simplePos="0" relativeHeight="251694080" behindDoc="0" locked="0" layoutInCell="1" allowOverlap="1">
                <wp:simplePos x="0" y="0"/>
                <wp:positionH relativeFrom="column">
                  <wp:posOffset>3234055</wp:posOffset>
                </wp:positionH>
                <wp:positionV relativeFrom="paragraph">
                  <wp:posOffset>12065</wp:posOffset>
                </wp:positionV>
                <wp:extent cx="0" cy="285750"/>
                <wp:effectExtent l="114300" t="38100" r="76200" b="76200"/>
                <wp:wrapNone/>
                <wp:docPr id="21" name="Rett pil 21"/>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ln>
                          <a:solidFill>
                            <a:srgbClr val="FF0000"/>
                          </a:solidFill>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447FAABA" id="Rett pil 21" o:spid="_x0000_s1026" type="#_x0000_t32" style="position:absolute;margin-left:254.65pt;margin-top:.95pt;width:0;height:22.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" strokecolor="red" strokeweight="2pt">
                <v:stroke dashstyle="dash" endarrow="open"/>
                <v:shadow on="t" color="black" opacity="24903f" origin=",.5" offset="0,.55556mm"/>
              </v:shape>
            </w:pict>
          </mc:Fallback>
        </mc:AlternateContent>
      </w:r>
      <w:r>
        <w:rPr>
          <w:rFonts w:ascii="Times New Roman" w:hAnsi="Times New Roman" w:cs="Times New Roman"/>
          <w:noProof/>
          <w:sz w:val="24"/>
          <w:szCs w:val="24"/>
          <w:lang w:eastAsia="nb-NO"/>
        </w:rPr>
        <mc:AlternateContent>
          <mc:Choice Requires="wps">
            <w:drawing>
              <wp:anchor distT="0" distB="0" distL="114300" distR="114300" simplePos="0" relativeHeight="251693056" behindDoc="0" locked="0" layoutInCell="1" allowOverlap="1">
                <wp:simplePos x="0" y="0"/>
                <wp:positionH relativeFrom="column">
                  <wp:posOffset>2310130</wp:posOffset>
                </wp:positionH>
                <wp:positionV relativeFrom="paragraph">
                  <wp:posOffset>12065</wp:posOffset>
                </wp:positionV>
                <wp:extent cx="619125" cy="285750"/>
                <wp:effectExtent l="38100" t="38100" r="66675" b="95250"/>
                <wp:wrapNone/>
                <wp:docPr id="20" name="Rett pil 20"/>
                <wp:cNvGraphicFramePr/>
                <a:graphic xmlns:a="http://schemas.openxmlformats.org/drawingml/2006/main">
                  <a:graphicData uri="http://schemas.microsoft.com/office/word/2010/wordprocessingShape">
                    <wps:wsp>
                      <wps:cNvCnPr/>
                      <wps:spPr>
                        <a:xfrm flipH="1" flipV="1">
                          <a:off x="0" y="0"/>
                          <a:ext cx="619125" cy="285750"/>
                        </a:xfrm>
                        <a:prstGeom prst="straightConnector1">
                          <a:avLst/>
                        </a:prstGeom>
                        <a:ln>
                          <a:solidFill>
                            <a:srgbClr val="FF0000"/>
                          </a:solidFill>
                          <a:prstDash val="dash"/>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shape w14:anchorId="4BA05F13" id="Rett pil 20" o:spid="_x0000_s1026" type="#_x0000_t32" style="position:absolute;margin-left:181.9pt;margin-top:.95pt;width:48.75pt;height:22.5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" strokecolor="red" strokeweight="2pt">
                <v:stroke dashstyle="dash" endarrow="open"/>
                <v:shadow on="t" color="black" opacity="24903f" origin=",.5" offset="0,.55556mm"/>
              </v:shape>
            </w:pict>
          </mc:Fallback>
        </mc:AlternateContent>
      </w:r>
    </w:p>
    <w:p w:rsidR="00F12834" w:rsidRDefault="00F12834" w:rsidP="00F12834">
      <w:pPr>
        <w:ind w:left="1416" w:firstLine="708"/>
        <w:jc w:val="center"/>
        <w:rPr>
          <w:rFonts w:ascii="Times New Roman" w:hAnsi="Times New Roman" w:cs="Times New Roman"/>
          <w:sz w:val="24"/>
          <w:szCs w:val="24"/>
        </w:rPr>
      </w:pPr>
      <w:r>
        <w:rPr>
          <w:rFonts w:ascii="Times New Roman" w:hAnsi="Times New Roman" w:cs="Times New Roman"/>
          <w:sz w:val="24"/>
          <w:szCs w:val="24"/>
        </w:rPr>
        <w:t>Politisk behandling</w:t>
      </w:r>
    </w:p>
    <w:sectPr w:rsidR="00F1283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BBD" w:rsidRDefault="00E54BBD" w:rsidP="00565B71">
      <w:pPr>
        <w:spacing w:after="0" w:line="240" w:lineRule="auto"/>
      </w:pPr>
      <w:r>
        <w:separator/>
      </w:r>
    </w:p>
  </w:endnote>
  <w:endnote w:type="continuationSeparator" w:id="0">
    <w:p w:rsidR="00E54BBD" w:rsidRDefault="00E54BBD" w:rsidP="0056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pCentury Old Style">
    <w:altName w:val="Dep Century Old Styl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MT">
    <w:altName w:val="MS Mincho"/>
    <w:panose1 w:val="00000000000000000000"/>
    <w:charset w:val="80"/>
    <w:family w:val="auto"/>
    <w:notTrueType/>
    <w:pitch w:val="default"/>
    <w:sig w:usb0="00000000" w:usb1="08070000" w:usb2="00000010" w:usb3="00000000" w:csb0="00020000"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076290"/>
      <w:docPartObj>
        <w:docPartGallery w:val="Page Numbers (Bottom of Page)"/>
        <w:docPartUnique/>
      </w:docPartObj>
    </w:sdtPr>
    <w:sdtEndPr/>
    <w:sdtContent>
      <w:p w:rsidR="00E54BBD" w:rsidRDefault="00E54BBD">
        <w:pPr>
          <w:pStyle w:val="Bunntekst"/>
          <w:jc w:val="right"/>
        </w:pPr>
        <w:r>
          <w:fldChar w:fldCharType="begin"/>
        </w:r>
        <w:r>
          <w:instrText>PAGE   \* MERGEFORMAT</w:instrText>
        </w:r>
        <w:r>
          <w:fldChar w:fldCharType="separate"/>
        </w:r>
        <w:r w:rsidR="00AD7D70">
          <w:rPr>
            <w:noProof/>
          </w:rPr>
          <w:t>2</w:t>
        </w:r>
        <w:r>
          <w:fldChar w:fldCharType="end"/>
        </w:r>
      </w:p>
    </w:sdtContent>
  </w:sdt>
  <w:p w:rsidR="00E54BBD" w:rsidRDefault="00E54BBD">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BBD" w:rsidRDefault="00E54BBD" w:rsidP="00565B71">
      <w:pPr>
        <w:spacing w:after="0" w:line="240" w:lineRule="auto"/>
      </w:pPr>
      <w:r>
        <w:separator/>
      </w:r>
    </w:p>
  </w:footnote>
  <w:footnote w:type="continuationSeparator" w:id="0">
    <w:p w:rsidR="00E54BBD" w:rsidRDefault="00E54BBD" w:rsidP="00565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BD" w:rsidRDefault="00E54BBD">
    <w:pPr>
      <w:pStyle w:val="Topptekst"/>
    </w:pPr>
    <w:r w:rsidRPr="008B3BEF">
      <w:t xml:space="preserve">                                                                                   </w:t>
    </w:r>
    <w:r>
      <w:t xml:space="preserve">     </w:t>
    </w:r>
    <w:r w:rsidRPr="008B3BEF">
      <w:t xml:space="preserve">     </w:t>
    </w:r>
    <w:r>
      <w:t xml:space="preserve">                        </w:t>
    </w:r>
    <w:r w:rsidRPr="008B3BEF">
      <w:t xml:space="preserve">  </w:t>
    </w:r>
    <w:r w:rsidRPr="008B3BEF">
      <w:rPr>
        <w:noProof/>
        <w:lang w:eastAsia="nb-NO"/>
      </w:rPr>
      <w:drawing>
        <wp:inline distT="0" distB="0" distL="0" distR="0" wp14:anchorId="766F098F" wp14:editId="1CCE9D5A">
          <wp:extent cx="438150" cy="4953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95300"/>
                  </a:xfrm>
                  <a:prstGeom prst="rect">
                    <a:avLst/>
                  </a:prstGeom>
                  <a:noFill/>
                  <a:ln>
                    <a:noFill/>
                  </a:ln>
                </pic:spPr>
              </pic:pic>
            </a:graphicData>
          </a:graphic>
        </wp:inline>
      </w:drawing>
    </w:r>
    <w:r>
      <w:t xml:space="preserve">     </w:t>
    </w:r>
    <w:r w:rsidRPr="008B3BEF">
      <w:rPr>
        <w:rFonts w:ascii="Times New Roman" w:hAnsi="Times New Roman" w:cs="Times New Roman"/>
        <w:sz w:val="36"/>
      </w:rPr>
      <w:t>Lier kommune</w:t>
    </w:r>
  </w:p>
  <w:p w:rsidR="00E54BBD" w:rsidRDefault="00E54BBD">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8DB"/>
    <w:multiLevelType w:val="hybridMultilevel"/>
    <w:tmpl w:val="D3F4CC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414307B"/>
    <w:multiLevelType w:val="hybridMultilevel"/>
    <w:tmpl w:val="5B9283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06866952"/>
    <w:multiLevelType w:val="hybridMultilevel"/>
    <w:tmpl w:val="0FA0BD5C"/>
    <w:lvl w:ilvl="0" w:tplc="FF58658A">
      <w:start w:val="1"/>
      <w:numFmt w:val="bullet"/>
      <w:pStyle w:val="punktmerketliste"/>
      <w:lvlText w:val=""/>
      <w:lvlJc w:val="left"/>
      <w:pPr>
        <w:ind w:left="36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74D5689"/>
    <w:multiLevelType w:val="hybridMultilevel"/>
    <w:tmpl w:val="0FBC23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7E933CB"/>
    <w:multiLevelType w:val="hybridMultilevel"/>
    <w:tmpl w:val="6C4AB75E"/>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nsid w:val="0DB63443"/>
    <w:multiLevelType w:val="hybridMultilevel"/>
    <w:tmpl w:val="6966E8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0F9A3622"/>
    <w:multiLevelType w:val="hybridMultilevel"/>
    <w:tmpl w:val="C4A8FE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88678D3"/>
    <w:multiLevelType w:val="multilevel"/>
    <w:tmpl w:val="4C48BB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A184811"/>
    <w:multiLevelType w:val="multilevel"/>
    <w:tmpl w:val="D374837E"/>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rPr>
        <w:color w:val="4F81BD" w:themeColor="accent1"/>
      </w:r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nsid w:val="1B2A43E4"/>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4F6ADF"/>
    <w:multiLevelType w:val="multilevel"/>
    <w:tmpl w:val="8184494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1">
    <w:nsid w:val="1CAE736D"/>
    <w:multiLevelType w:val="hybridMultilevel"/>
    <w:tmpl w:val="DD885534"/>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nsid w:val="1DF8789D"/>
    <w:multiLevelType w:val="hybridMultilevel"/>
    <w:tmpl w:val="DDEE736A"/>
    <w:lvl w:ilvl="0" w:tplc="04140001">
      <w:start w:val="1"/>
      <w:numFmt w:val="bullet"/>
      <w:lvlText w:val=""/>
      <w:lvlJc w:val="left"/>
      <w:pPr>
        <w:ind w:left="1120" w:hanging="360"/>
      </w:pPr>
      <w:rPr>
        <w:rFonts w:ascii="Symbol" w:hAnsi="Symbol" w:hint="default"/>
      </w:rPr>
    </w:lvl>
    <w:lvl w:ilvl="1" w:tplc="04140003" w:tentative="1">
      <w:start w:val="1"/>
      <w:numFmt w:val="bullet"/>
      <w:lvlText w:val="o"/>
      <w:lvlJc w:val="left"/>
      <w:pPr>
        <w:ind w:left="1840" w:hanging="360"/>
      </w:pPr>
      <w:rPr>
        <w:rFonts w:ascii="Courier New" w:hAnsi="Courier New" w:cs="Courier New" w:hint="default"/>
      </w:rPr>
    </w:lvl>
    <w:lvl w:ilvl="2" w:tplc="04140005" w:tentative="1">
      <w:start w:val="1"/>
      <w:numFmt w:val="bullet"/>
      <w:lvlText w:val=""/>
      <w:lvlJc w:val="left"/>
      <w:pPr>
        <w:ind w:left="2560" w:hanging="360"/>
      </w:pPr>
      <w:rPr>
        <w:rFonts w:ascii="Wingdings" w:hAnsi="Wingdings" w:hint="default"/>
      </w:rPr>
    </w:lvl>
    <w:lvl w:ilvl="3" w:tplc="04140001" w:tentative="1">
      <w:start w:val="1"/>
      <w:numFmt w:val="bullet"/>
      <w:lvlText w:val=""/>
      <w:lvlJc w:val="left"/>
      <w:pPr>
        <w:ind w:left="3280" w:hanging="360"/>
      </w:pPr>
      <w:rPr>
        <w:rFonts w:ascii="Symbol" w:hAnsi="Symbol" w:hint="default"/>
      </w:rPr>
    </w:lvl>
    <w:lvl w:ilvl="4" w:tplc="04140003" w:tentative="1">
      <w:start w:val="1"/>
      <w:numFmt w:val="bullet"/>
      <w:lvlText w:val="o"/>
      <w:lvlJc w:val="left"/>
      <w:pPr>
        <w:ind w:left="4000" w:hanging="360"/>
      </w:pPr>
      <w:rPr>
        <w:rFonts w:ascii="Courier New" w:hAnsi="Courier New" w:cs="Courier New" w:hint="default"/>
      </w:rPr>
    </w:lvl>
    <w:lvl w:ilvl="5" w:tplc="04140005" w:tentative="1">
      <w:start w:val="1"/>
      <w:numFmt w:val="bullet"/>
      <w:lvlText w:val=""/>
      <w:lvlJc w:val="left"/>
      <w:pPr>
        <w:ind w:left="4720" w:hanging="360"/>
      </w:pPr>
      <w:rPr>
        <w:rFonts w:ascii="Wingdings" w:hAnsi="Wingdings" w:hint="default"/>
      </w:rPr>
    </w:lvl>
    <w:lvl w:ilvl="6" w:tplc="04140001" w:tentative="1">
      <w:start w:val="1"/>
      <w:numFmt w:val="bullet"/>
      <w:lvlText w:val=""/>
      <w:lvlJc w:val="left"/>
      <w:pPr>
        <w:ind w:left="5440" w:hanging="360"/>
      </w:pPr>
      <w:rPr>
        <w:rFonts w:ascii="Symbol" w:hAnsi="Symbol" w:hint="default"/>
      </w:rPr>
    </w:lvl>
    <w:lvl w:ilvl="7" w:tplc="04140003" w:tentative="1">
      <w:start w:val="1"/>
      <w:numFmt w:val="bullet"/>
      <w:lvlText w:val="o"/>
      <w:lvlJc w:val="left"/>
      <w:pPr>
        <w:ind w:left="6160" w:hanging="360"/>
      </w:pPr>
      <w:rPr>
        <w:rFonts w:ascii="Courier New" w:hAnsi="Courier New" w:cs="Courier New" w:hint="default"/>
      </w:rPr>
    </w:lvl>
    <w:lvl w:ilvl="8" w:tplc="04140005" w:tentative="1">
      <w:start w:val="1"/>
      <w:numFmt w:val="bullet"/>
      <w:lvlText w:val=""/>
      <w:lvlJc w:val="left"/>
      <w:pPr>
        <w:ind w:left="6880" w:hanging="360"/>
      </w:pPr>
      <w:rPr>
        <w:rFonts w:ascii="Wingdings" w:hAnsi="Wingdings" w:hint="default"/>
      </w:rPr>
    </w:lvl>
  </w:abstractNum>
  <w:abstractNum w:abstractNumId="13">
    <w:nsid w:val="2101620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7C66D2"/>
    <w:multiLevelType w:val="hybridMultilevel"/>
    <w:tmpl w:val="9FC84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252E18A4"/>
    <w:multiLevelType w:val="hybridMultilevel"/>
    <w:tmpl w:val="926847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7EE0810"/>
    <w:multiLevelType w:val="hybridMultilevel"/>
    <w:tmpl w:val="14CE85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ECE4851"/>
    <w:multiLevelType w:val="hybridMultilevel"/>
    <w:tmpl w:val="3D148B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2ED550D9"/>
    <w:multiLevelType w:val="hybridMultilevel"/>
    <w:tmpl w:val="BE122EFE"/>
    <w:lvl w:ilvl="0" w:tplc="04140003">
      <w:start w:val="1"/>
      <w:numFmt w:val="bullet"/>
      <w:lvlText w:val="o"/>
      <w:lvlJc w:val="left"/>
      <w:pPr>
        <w:ind w:left="2136" w:hanging="360"/>
      </w:pPr>
      <w:rPr>
        <w:rFonts w:ascii="Courier New" w:hAnsi="Courier New" w:cs="Courier New"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19">
    <w:nsid w:val="31401667"/>
    <w:multiLevelType w:val="multilevel"/>
    <w:tmpl w:val="CA9687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51F29B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7600C1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BED3FB4"/>
    <w:multiLevelType w:val="multilevel"/>
    <w:tmpl w:val="6FBCE0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C6D6844"/>
    <w:multiLevelType w:val="hybridMultilevel"/>
    <w:tmpl w:val="CD7A4F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48E949C3"/>
    <w:multiLevelType w:val="hybridMultilevel"/>
    <w:tmpl w:val="08761A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E1530C6"/>
    <w:multiLevelType w:val="hybridMultilevel"/>
    <w:tmpl w:val="9006BE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nsid w:val="4F623220"/>
    <w:multiLevelType w:val="hybridMultilevel"/>
    <w:tmpl w:val="79063E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53F2ABE"/>
    <w:multiLevelType w:val="multilevel"/>
    <w:tmpl w:val="A3300D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58CE30AE"/>
    <w:multiLevelType w:val="multilevel"/>
    <w:tmpl w:val="B99075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5A5B106A"/>
    <w:multiLevelType w:val="hybridMultilevel"/>
    <w:tmpl w:val="CD560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DD62C55"/>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FAA4241"/>
    <w:multiLevelType w:val="hybridMultilevel"/>
    <w:tmpl w:val="ED86C9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5FCA0251"/>
    <w:multiLevelType w:val="hybridMultilevel"/>
    <w:tmpl w:val="14EE64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126309A"/>
    <w:multiLevelType w:val="hybridMultilevel"/>
    <w:tmpl w:val="66288A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61E849AD"/>
    <w:multiLevelType w:val="hybridMultilevel"/>
    <w:tmpl w:val="78F859BA"/>
    <w:lvl w:ilvl="0" w:tplc="04140001">
      <w:start w:val="1"/>
      <w:numFmt w:val="bullet"/>
      <w:lvlText w:val=""/>
      <w:lvlJc w:val="left"/>
      <w:pPr>
        <w:ind w:left="720" w:hanging="360"/>
      </w:pPr>
      <w:rPr>
        <w:rFonts w:ascii="Symbol" w:hAnsi="Symbol" w:hint="default"/>
      </w:rPr>
    </w:lvl>
    <w:lvl w:ilvl="1" w:tplc="0414000D">
      <w:start w:val="1"/>
      <w:numFmt w:val="bullet"/>
      <w:lvlText w:val=""/>
      <w:lvlJc w:val="left"/>
      <w:pPr>
        <w:ind w:left="1440" w:hanging="360"/>
      </w:pPr>
      <w:rPr>
        <w:rFonts w:ascii="Wingdings" w:hAnsi="Wingdings"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410761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A2137D5"/>
    <w:multiLevelType w:val="multilevel"/>
    <w:tmpl w:val="488A6A4E"/>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A993E05"/>
    <w:multiLevelType w:val="multilevel"/>
    <w:tmpl w:val="00921F44"/>
    <w:lvl w:ilvl="0">
      <w:start w:val="1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2C1259C"/>
    <w:multiLevelType w:val="multilevel"/>
    <w:tmpl w:val="0E3430EA"/>
    <w:lvl w:ilvl="0">
      <w:start w:val="10"/>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46F107C"/>
    <w:multiLevelType w:val="multilevel"/>
    <w:tmpl w:val="4BD0DCBE"/>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F0E0468"/>
    <w:multiLevelType w:val="hybridMultilevel"/>
    <w:tmpl w:val="E256822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4"/>
  </w:num>
  <w:num w:numId="2">
    <w:abstractNumId w:val="32"/>
  </w:num>
  <w:num w:numId="3">
    <w:abstractNumId w:val="40"/>
  </w:num>
  <w:num w:numId="4">
    <w:abstractNumId w:val="34"/>
  </w:num>
  <w:num w:numId="5">
    <w:abstractNumId w:val="0"/>
  </w:num>
  <w:num w:numId="6">
    <w:abstractNumId w:val="16"/>
  </w:num>
  <w:num w:numId="7">
    <w:abstractNumId w:val="33"/>
  </w:num>
  <w:num w:numId="8">
    <w:abstractNumId w:val="3"/>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1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9"/>
  </w:num>
  <w:num w:numId="18">
    <w:abstractNumId w:val="17"/>
  </w:num>
  <w:num w:numId="19">
    <w:abstractNumId w:val="12"/>
  </w:num>
  <w:num w:numId="20">
    <w:abstractNumId w:val="23"/>
  </w:num>
  <w:num w:numId="21">
    <w:abstractNumId w:val="9"/>
  </w:num>
  <w:num w:numId="22">
    <w:abstractNumId w:val="7"/>
  </w:num>
  <w:num w:numId="23">
    <w:abstractNumId w:val="8"/>
  </w:num>
  <w:num w:numId="24">
    <w:abstractNumId w:val="20"/>
  </w:num>
  <w:num w:numId="25">
    <w:abstractNumId w:val="21"/>
  </w:num>
  <w:num w:numId="26">
    <w:abstractNumId w:val="7"/>
    <w:lvlOverride w:ilvl="0">
      <w:startOverride w:val="6"/>
    </w:lvlOverride>
    <w:lvlOverride w:ilvl="1">
      <w:startOverride w:val="1"/>
    </w:lvlOverride>
  </w:num>
  <w:num w:numId="27">
    <w:abstractNumId w:val="2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35"/>
  </w:num>
  <w:num w:numId="31">
    <w:abstractNumId w:val="30"/>
  </w:num>
  <w:num w:numId="32">
    <w:abstractNumId w:val="27"/>
  </w:num>
  <w:num w:numId="33">
    <w:abstractNumId w:val="39"/>
  </w:num>
  <w:num w:numId="34">
    <w:abstractNumId w:val="22"/>
  </w:num>
  <w:num w:numId="35">
    <w:abstractNumId w:val="37"/>
  </w:num>
  <w:num w:numId="36">
    <w:abstractNumId w:val="25"/>
  </w:num>
  <w:num w:numId="37">
    <w:abstractNumId w:val="1"/>
  </w:num>
  <w:num w:numId="38">
    <w:abstractNumId w:val="38"/>
  </w:num>
  <w:num w:numId="39">
    <w:abstractNumId w:val="14"/>
  </w:num>
  <w:num w:numId="40">
    <w:abstractNumId w:val="36"/>
  </w:num>
  <w:num w:numId="41">
    <w:abstractNumId w:val="31"/>
  </w:num>
  <w:num w:numId="42">
    <w:abstractNumId w:val="29"/>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02"/>
    <w:rsid w:val="000261F4"/>
    <w:rsid w:val="0004622A"/>
    <w:rsid w:val="0007159C"/>
    <w:rsid w:val="000754AF"/>
    <w:rsid w:val="00076B81"/>
    <w:rsid w:val="00076CC5"/>
    <w:rsid w:val="000825D0"/>
    <w:rsid w:val="00083573"/>
    <w:rsid w:val="00097540"/>
    <w:rsid w:val="000A021E"/>
    <w:rsid w:val="000A3985"/>
    <w:rsid w:val="000C3AD7"/>
    <w:rsid w:val="000C5277"/>
    <w:rsid w:val="000C53E7"/>
    <w:rsid w:val="000D1F35"/>
    <w:rsid w:val="000D3002"/>
    <w:rsid w:val="000E7FF8"/>
    <w:rsid w:val="000F74ED"/>
    <w:rsid w:val="00116812"/>
    <w:rsid w:val="00125889"/>
    <w:rsid w:val="00125DA7"/>
    <w:rsid w:val="00130D01"/>
    <w:rsid w:val="00144205"/>
    <w:rsid w:val="00144D3E"/>
    <w:rsid w:val="00150BFA"/>
    <w:rsid w:val="0015448C"/>
    <w:rsid w:val="00165AB6"/>
    <w:rsid w:val="00167573"/>
    <w:rsid w:val="00170BD1"/>
    <w:rsid w:val="001822F7"/>
    <w:rsid w:val="001831E0"/>
    <w:rsid w:val="001855E5"/>
    <w:rsid w:val="00187CB9"/>
    <w:rsid w:val="001A6460"/>
    <w:rsid w:val="001B7AE7"/>
    <w:rsid w:val="001C434D"/>
    <w:rsid w:val="001D5019"/>
    <w:rsid w:val="001E15B0"/>
    <w:rsid w:val="001E443B"/>
    <w:rsid w:val="001F176D"/>
    <w:rsid w:val="001F28A6"/>
    <w:rsid w:val="001F3AB3"/>
    <w:rsid w:val="0020014E"/>
    <w:rsid w:val="00201398"/>
    <w:rsid w:val="002075D3"/>
    <w:rsid w:val="002142B4"/>
    <w:rsid w:val="00223623"/>
    <w:rsid w:val="00225381"/>
    <w:rsid w:val="0022592D"/>
    <w:rsid w:val="00226CE9"/>
    <w:rsid w:val="002344F7"/>
    <w:rsid w:val="00234691"/>
    <w:rsid w:val="002446E5"/>
    <w:rsid w:val="00246084"/>
    <w:rsid w:val="002502BF"/>
    <w:rsid w:val="002511EB"/>
    <w:rsid w:val="00260176"/>
    <w:rsid w:val="00267FF5"/>
    <w:rsid w:val="00274942"/>
    <w:rsid w:val="0027757D"/>
    <w:rsid w:val="002815A1"/>
    <w:rsid w:val="002850C9"/>
    <w:rsid w:val="00285B4F"/>
    <w:rsid w:val="00292E67"/>
    <w:rsid w:val="002A6DD8"/>
    <w:rsid w:val="002C0FD9"/>
    <w:rsid w:val="002C7525"/>
    <w:rsid w:val="002D2A4C"/>
    <w:rsid w:val="002F0E75"/>
    <w:rsid w:val="003133C5"/>
    <w:rsid w:val="00325115"/>
    <w:rsid w:val="00340C86"/>
    <w:rsid w:val="00346548"/>
    <w:rsid w:val="0035293E"/>
    <w:rsid w:val="00352E42"/>
    <w:rsid w:val="00366788"/>
    <w:rsid w:val="00371AA0"/>
    <w:rsid w:val="00376D80"/>
    <w:rsid w:val="0037712E"/>
    <w:rsid w:val="003974CC"/>
    <w:rsid w:val="003B26E3"/>
    <w:rsid w:val="003B406A"/>
    <w:rsid w:val="003E3C04"/>
    <w:rsid w:val="003F1AA7"/>
    <w:rsid w:val="003F41F5"/>
    <w:rsid w:val="004004EC"/>
    <w:rsid w:val="00402E2A"/>
    <w:rsid w:val="004049C1"/>
    <w:rsid w:val="004148AD"/>
    <w:rsid w:val="004245D1"/>
    <w:rsid w:val="004403E1"/>
    <w:rsid w:val="004407F7"/>
    <w:rsid w:val="0044735E"/>
    <w:rsid w:val="0045713D"/>
    <w:rsid w:val="00460458"/>
    <w:rsid w:val="00460477"/>
    <w:rsid w:val="0046066E"/>
    <w:rsid w:val="004606B5"/>
    <w:rsid w:val="004773AC"/>
    <w:rsid w:val="00482147"/>
    <w:rsid w:val="00495386"/>
    <w:rsid w:val="00495F8D"/>
    <w:rsid w:val="004A3948"/>
    <w:rsid w:val="004A454F"/>
    <w:rsid w:val="004B2048"/>
    <w:rsid w:val="004C5AB4"/>
    <w:rsid w:val="004D6667"/>
    <w:rsid w:val="004E29FC"/>
    <w:rsid w:val="004E622E"/>
    <w:rsid w:val="004E7A94"/>
    <w:rsid w:val="004F1E05"/>
    <w:rsid w:val="00502A52"/>
    <w:rsid w:val="005149E1"/>
    <w:rsid w:val="00516684"/>
    <w:rsid w:val="005376E1"/>
    <w:rsid w:val="00541903"/>
    <w:rsid w:val="00542BBA"/>
    <w:rsid w:val="00550682"/>
    <w:rsid w:val="005633B4"/>
    <w:rsid w:val="00565B71"/>
    <w:rsid w:val="0056645F"/>
    <w:rsid w:val="00575401"/>
    <w:rsid w:val="005816C6"/>
    <w:rsid w:val="00583DF9"/>
    <w:rsid w:val="005867F3"/>
    <w:rsid w:val="005937DA"/>
    <w:rsid w:val="005A2CE2"/>
    <w:rsid w:val="005A354F"/>
    <w:rsid w:val="005A5F6D"/>
    <w:rsid w:val="005A6FF3"/>
    <w:rsid w:val="005C4F1B"/>
    <w:rsid w:val="005C5E96"/>
    <w:rsid w:val="005C6BD5"/>
    <w:rsid w:val="005E058E"/>
    <w:rsid w:val="005E467E"/>
    <w:rsid w:val="00600370"/>
    <w:rsid w:val="00616838"/>
    <w:rsid w:val="0062549A"/>
    <w:rsid w:val="00630768"/>
    <w:rsid w:val="0063415F"/>
    <w:rsid w:val="00635477"/>
    <w:rsid w:val="00657856"/>
    <w:rsid w:val="0066034F"/>
    <w:rsid w:val="00663ACD"/>
    <w:rsid w:val="006752E0"/>
    <w:rsid w:val="00687A5E"/>
    <w:rsid w:val="00691DA8"/>
    <w:rsid w:val="006936B6"/>
    <w:rsid w:val="00696965"/>
    <w:rsid w:val="006A613F"/>
    <w:rsid w:val="006B1A62"/>
    <w:rsid w:val="006B2C21"/>
    <w:rsid w:val="006B548C"/>
    <w:rsid w:val="006C4001"/>
    <w:rsid w:val="006D763A"/>
    <w:rsid w:val="006E100F"/>
    <w:rsid w:val="006E1D1D"/>
    <w:rsid w:val="0070238E"/>
    <w:rsid w:val="007142FD"/>
    <w:rsid w:val="00726199"/>
    <w:rsid w:val="007419B0"/>
    <w:rsid w:val="00746F07"/>
    <w:rsid w:val="00773080"/>
    <w:rsid w:val="0077779F"/>
    <w:rsid w:val="007819C4"/>
    <w:rsid w:val="00785F07"/>
    <w:rsid w:val="007A2B97"/>
    <w:rsid w:val="007B2183"/>
    <w:rsid w:val="007B4750"/>
    <w:rsid w:val="007C7016"/>
    <w:rsid w:val="007F5E68"/>
    <w:rsid w:val="00804F0E"/>
    <w:rsid w:val="00810F49"/>
    <w:rsid w:val="00816742"/>
    <w:rsid w:val="00823424"/>
    <w:rsid w:val="00826C5C"/>
    <w:rsid w:val="00844FF6"/>
    <w:rsid w:val="00855078"/>
    <w:rsid w:val="00861D99"/>
    <w:rsid w:val="00875250"/>
    <w:rsid w:val="00885D03"/>
    <w:rsid w:val="008A407D"/>
    <w:rsid w:val="008B3BEF"/>
    <w:rsid w:val="008C1B3B"/>
    <w:rsid w:val="008C4B02"/>
    <w:rsid w:val="008C758B"/>
    <w:rsid w:val="008D08C1"/>
    <w:rsid w:val="008D38A4"/>
    <w:rsid w:val="008D643B"/>
    <w:rsid w:val="008E0877"/>
    <w:rsid w:val="008E3F58"/>
    <w:rsid w:val="008F139C"/>
    <w:rsid w:val="00912794"/>
    <w:rsid w:val="00913BE8"/>
    <w:rsid w:val="009266B3"/>
    <w:rsid w:val="00934C17"/>
    <w:rsid w:val="00944FF5"/>
    <w:rsid w:val="0094625B"/>
    <w:rsid w:val="00950774"/>
    <w:rsid w:val="0095112C"/>
    <w:rsid w:val="0095403D"/>
    <w:rsid w:val="0095677F"/>
    <w:rsid w:val="00966210"/>
    <w:rsid w:val="00977CB6"/>
    <w:rsid w:val="009825DC"/>
    <w:rsid w:val="009A2765"/>
    <w:rsid w:val="009A7098"/>
    <w:rsid w:val="009B14E3"/>
    <w:rsid w:val="009B2DD9"/>
    <w:rsid w:val="009B6DA5"/>
    <w:rsid w:val="009C5DB4"/>
    <w:rsid w:val="009D033F"/>
    <w:rsid w:val="009D27A4"/>
    <w:rsid w:val="009D289F"/>
    <w:rsid w:val="009E0DFA"/>
    <w:rsid w:val="009F2F2E"/>
    <w:rsid w:val="009F42F0"/>
    <w:rsid w:val="009F5BE0"/>
    <w:rsid w:val="00A238D5"/>
    <w:rsid w:val="00A25D26"/>
    <w:rsid w:val="00A322BB"/>
    <w:rsid w:val="00A32C1D"/>
    <w:rsid w:val="00A366CE"/>
    <w:rsid w:val="00A434B6"/>
    <w:rsid w:val="00A478EB"/>
    <w:rsid w:val="00A47BCF"/>
    <w:rsid w:val="00A54349"/>
    <w:rsid w:val="00A55227"/>
    <w:rsid w:val="00A602D3"/>
    <w:rsid w:val="00A652BD"/>
    <w:rsid w:val="00A662AF"/>
    <w:rsid w:val="00A6752B"/>
    <w:rsid w:val="00AA5615"/>
    <w:rsid w:val="00AC6763"/>
    <w:rsid w:val="00AD3CB4"/>
    <w:rsid w:val="00AD7D70"/>
    <w:rsid w:val="00B0039B"/>
    <w:rsid w:val="00B21ACD"/>
    <w:rsid w:val="00B2421F"/>
    <w:rsid w:val="00B27FE1"/>
    <w:rsid w:val="00B41C84"/>
    <w:rsid w:val="00B42C39"/>
    <w:rsid w:val="00B43873"/>
    <w:rsid w:val="00B83192"/>
    <w:rsid w:val="00B8639E"/>
    <w:rsid w:val="00B91602"/>
    <w:rsid w:val="00B96DC5"/>
    <w:rsid w:val="00BA72D7"/>
    <w:rsid w:val="00BB3F9A"/>
    <w:rsid w:val="00BC06E3"/>
    <w:rsid w:val="00BC0EE8"/>
    <w:rsid w:val="00BC1826"/>
    <w:rsid w:val="00BE3FEC"/>
    <w:rsid w:val="00C00DAA"/>
    <w:rsid w:val="00C03432"/>
    <w:rsid w:val="00C12F52"/>
    <w:rsid w:val="00C13CD3"/>
    <w:rsid w:val="00C25EEC"/>
    <w:rsid w:val="00C3054B"/>
    <w:rsid w:val="00C33719"/>
    <w:rsid w:val="00C361B6"/>
    <w:rsid w:val="00C438EA"/>
    <w:rsid w:val="00C43F8C"/>
    <w:rsid w:val="00C47C56"/>
    <w:rsid w:val="00C53848"/>
    <w:rsid w:val="00C54F71"/>
    <w:rsid w:val="00C5535B"/>
    <w:rsid w:val="00C65AEC"/>
    <w:rsid w:val="00C65DCA"/>
    <w:rsid w:val="00C92A3F"/>
    <w:rsid w:val="00C957D7"/>
    <w:rsid w:val="00CA290B"/>
    <w:rsid w:val="00CC4BFD"/>
    <w:rsid w:val="00CC4F09"/>
    <w:rsid w:val="00CC66C5"/>
    <w:rsid w:val="00CD1762"/>
    <w:rsid w:val="00CE1866"/>
    <w:rsid w:val="00D01F9E"/>
    <w:rsid w:val="00D0502C"/>
    <w:rsid w:val="00D067C1"/>
    <w:rsid w:val="00D1010C"/>
    <w:rsid w:val="00D106C8"/>
    <w:rsid w:val="00D12E12"/>
    <w:rsid w:val="00D22DA4"/>
    <w:rsid w:val="00D22E4D"/>
    <w:rsid w:val="00D312BC"/>
    <w:rsid w:val="00D42A65"/>
    <w:rsid w:val="00D43D97"/>
    <w:rsid w:val="00D43EDE"/>
    <w:rsid w:val="00D47800"/>
    <w:rsid w:val="00D5705E"/>
    <w:rsid w:val="00D670A1"/>
    <w:rsid w:val="00DC102E"/>
    <w:rsid w:val="00DD7323"/>
    <w:rsid w:val="00DE3042"/>
    <w:rsid w:val="00DE79A0"/>
    <w:rsid w:val="00DF08ED"/>
    <w:rsid w:val="00DF2796"/>
    <w:rsid w:val="00E00B2D"/>
    <w:rsid w:val="00E02043"/>
    <w:rsid w:val="00E03F55"/>
    <w:rsid w:val="00E07831"/>
    <w:rsid w:val="00E13CFB"/>
    <w:rsid w:val="00E33C08"/>
    <w:rsid w:val="00E5269F"/>
    <w:rsid w:val="00E535C9"/>
    <w:rsid w:val="00E54BBD"/>
    <w:rsid w:val="00E6488D"/>
    <w:rsid w:val="00E65AA6"/>
    <w:rsid w:val="00E66FF1"/>
    <w:rsid w:val="00E81673"/>
    <w:rsid w:val="00E86F61"/>
    <w:rsid w:val="00E92A5E"/>
    <w:rsid w:val="00EA2ABA"/>
    <w:rsid w:val="00EC2383"/>
    <w:rsid w:val="00EC3364"/>
    <w:rsid w:val="00EC4B5B"/>
    <w:rsid w:val="00EC788B"/>
    <w:rsid w:val="00ED322C"/>
    <w:rsid w:val="00EF2015"/>
    <w:rsid w:val="00F12834"/>
    <w:rsid w:val="00F13AB7"/>
    <w:rsid w:val="00F14191"/>
    <w:rsid w:val="00F2016E"/>
    <w:rsid w:val="00F24EC5"/>
    <w:rsid w:val="00F25D33"/>
    <w:rsid w:val="00F44B73"/>
    <w:rsid w:val="00F450C9"/>
    <w:rsid w:val="00F454B2"/>
    <w:rsid w:val="00F529D7"/>
    <w:rsid w:val="00F57838"/>
    <w:rsid w:val="00F813F5"/>
    <w:rsid w:val="00F81E69"/>
    <w:rsid w:val="00F848D6"/>
    <w:rsid w:val="00F91C40"/>
    <w:rsid w:val="00F93505"/>
    <w:rsid w:val="00FA2DA5"/>
    <w:rsid w:val="00FB598C"/>
    <w:rsid w:val="00FC1808"/>
    <w:rsid w:val="00FC3896"/>
    <w:rsid w:val="00FD2E12"/>
    <w:rsid w:val="00FD43EE"/>
    <w:rsid w:val="00FD6B2A"/>
    <w:rsid w:val="00FD70B6"/>
    <w:rsid w:val="00FE4148"/>
    <w:rsid w:val="00FE6AF6"/>
    <w:rsid w:val="00FF1C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C4B02"/>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E6AF6"/>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F1E05"/>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aliases w:val="Overskrift 3-med tall"/>
    <w:basedOn w:val="Normal"/>
    <w:next w:val="Normal"/>
    <w:link w:val="Overskrift4Tegn"/>
    <w:uiPriority w:val="9"/>
    <w:unhideWhenUsed/>
    <w:qFormat/>
    <w:rsid w:val="00687A5E"/>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5C5E96"/>
    <w:pPr>
      <w:keepNext/>
      <w:keepLines/>
      <w:numPr>
        <w:ilvl w:val="4"/>
        <w:numId w:val="23"/>
      </w:numPr>
      <w:spacing w:before="200" w:after="0" w:line="288" w:lineRule="auto"/>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5C5E96"/>
    <w:pPr>
      <w:keepNext/>
      <w:keepLines/>
      <w:numPr>
        <w:ilvl w:val="5"/>
        <w:numId w:val="23"/>
      </w:numPr>
      <w:spacing w:before="200" w:after="0" w:line="288" w:lineRule="auto"/>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5C5E96"/>
    <w:pPr>
      <w:keepNext/>
      <w:keepLines/>
      <w:numPr>
        <w:ilvl w:val="6"/>
        <w:numId w:val="23"/>
      </w:numPr>
      <w:spacing w:before="200" w:after="0" w:line="288" w:lineRule="auto"/>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5C5E96"/>
    <w:pPr>
      <w:keepNext/>
      <w:keepLines/>
      <w:numPr>
        <w:ilvl w:val="7"/>
        <w:numId w:val="23"/>
      </w:numPr>
      <w:spacing w:before="200" w:after="0" w:line="288" w:lineRule="auto"/>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5C5E96"/>
    <w:pPr>
      <w:keepNext/>
      <w:keepLines/>
      <w:numPr>
        <w:ilvl w:val="8"/>
        <w:numId w:val="23"/>
      </w:numPr>
      <w:spacing w:before="200" w:after="0" w:line="288"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C4B02"/>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8C4B02"/>
    <w:pPr>
      <w:ind w:left="720"/>
      <w:contextualSpacing/>
    </w:pPr>
  </w:style>
  <w:style w:type="character" w:customStyle="1" w:styleId="Overskrift2Tegn">
    <w:name w:val="Overskrift 2 Tegn"/>
    <w:basedOn w:val="Standardskriftforavsnitt"/>
    <w:link w:val="Overskrift2"/>
    <w:uiPriority w:val="9"/>
    <w:rsid w:val="00FE6AF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4F1E05"/>
    <w:rPr>
      <w:rFonts w:asciiTheme="majorHAnsi" w:eastAsiaTheme="majorEastAsia" w:hAnsiTheme="majorHAnsi" w:cstheme="majorBidi"/>
      <w:b/>
      <w:bCs/>
      <w:color w:val="4F81BD" w:themeColor="accent1"/>
    </w:rPr>
  </w:style>
  <w:style w:type="paragraph" w:styleId="Ingenmellomrom">
    <w:name w:val="No Spacing"/>
    <w:link w:val="IngenmellomromTegn"/>
    <w:uiPriority w:val="1"/>
    <w:qFormat/>
    <w:rsid w:val="00502A52"/>
    <w:pPr>
      <w:spacing w:after="0" w:line="240" w:lineRule="auto"/>
    </w:pPr>
  </w:style>
  <w:style w:type="paragraph" w:customStyle="1" w:styleId="Default">
    <w:name w:val="Default"/>
    <w:rsid w:val="00B8639E"/>
    <w:pPr>
      <w:autoSpaceDE w:val="0"/>
      <w:autoSpaceDN w:val="0"/>
      <w:adjustRightInd w:val="0"/>
      <w:spacing w:after="0" w:line="240" w:lineRule="auto"/>
    </w:pPr>
    <w:rPr>
      <w:rFonts w:ascii="DepCentury Old Style" w:hAnsi="DepCentury Old Style" w:cs="DepCentury Old Style"/>
      <w:color w:val="000000"/>
      <w:sz w:val="24"/>
      <w:szCs w:val="24"/>
    </w:rPr>
  </w:style>
  <w:style w:type="character" w:customStyle="1" w:styleId="Overskrift4Tegn">
    <w:name w:val="Overskrift 4 Tegn"/>
    <w:aliases w:val="Overskrift 3-med tall Tegn"/>
    <w:basedOn w:val="Standardskriftforavsnitt"/>
    <w:link w:val="Overskrift4"/>
    <w:uiPriority w:val="9"/>
    <w:rsid w:val="00687A5E"/>
    <w:rPr>
      <w:rFonts w:asciiTheme="majorHAnsi" w:eastAsiaTheme="majorEastAsia" w:hAnsiTheme="majorHAnsi" w:cstheme="majorBidi"/>
      <w:b/>
      <w:bCs/>
      <w:i/>
      <w:iCs/>
      <w:color w:val="4F81BD" w:themeColor="accent1"/>
    </w:rPr>
  </w:style>
  <w:style w:type="paragraph" w:styleId="Bobletekst">
    <w:name w:val="Balloon Text"/>
    <w:basedOn w:val="Normal"/>
    <w:link w:val="BobletekstTegn"/>
    <w:uiPriority w:val="99"/>
    <w:semiHidden/>
    <w:unhideWhenUsed/>
    <w:rsid w:val="002D2A4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D2A4C"/>
    <w:rPr>
      <w:rFonts w:ascii="Tahoma" w:hAnsi="Tahoma" w:cs="Tahoma"/>
      <w:sz w:val="16"/>
      <w:szCs w:val="16"/>
    </w:rPr>
  </w:style>
  <w:style w:type="paragraph" w:styleId="Bildetekst">
    <w:name w:val="caption"/>
    <w:basedOn w:val="Normal"/>
    <w:next w:val="Normal"/>
    <w:uiPriority w:val="35"/>
    <w:unhideWhenUsed/>
    <w:qFormat/>
    <w:rsid w:val="004A454F"/>
    <w:pPr>
      <w:spacing w:line="240" w:lineRule="auto"/>
    </w:pPr>
    <w:rPr>
      <w:b/>
      <w:bCs/>
      <w:color w:val="4F81BD" w:themeColor="accent1"/>
      <w:sz w:val="18"/>
      <w:szCs w:val="18"/>
    </w:rPr>
  </w:style>
  <w:style w:type="paragraph" w:styleId="Topptekst">
    <w:name w:val="header"/>
    <w:basedOn w:val="Normal"/>
    <w:link w:val="TopptekstTegn"/>
    <w:uiPriority w:val="99"/>
    <w:unhideWhenUsed/>
    <w:rsid w:val="00565B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5B71"/>
  </w:style>
  <w:style w:type="paragraph" w:styleId="Bunntekst">
    <w:name w:val="footer"/>
    <w:basedOn w:val="Normal"/>
    <w:link w:val="BunntekstTegn"/>
    <w:uiPriority w:val="99"/>
    <w:unhideWhenUsed/>
    <w:rsid w:val="00565B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5B71"/>
  </w:style>
  <w:style w:type="character" w:customStyle="1" w:styleId="Overskrift5Tegn">
    <w:name w:val="Overskrift 5 Tegn"/>
    <w:basedOn w:val="Standardskriftforavsnitt"/>
    <w:link w:val="Overskrift5"/>
    <w:uiPriority w:val="9"/>
    <w:rsid w:val="005C5E96"/>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5C5E96"/>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5C5E96"/>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5C5E96"/>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5C5E96"/>
    <w:rPr>
      <w:rFonts w:asciiTheme="majorHAnsi" w:eastAsiaTheme="majorEastAsia" w:hAnsiTheme="majorHAnsi" w:cstheme="majorBidi"/>
      <w:i/>
      <w:iCs/>
      <w:color w:val="404040" w:themeColor="text1" w:themeTint="BF"/>
      <w:sz w:val="20"/>
      <w:szCs w:val="20"/>
    </w:rPr>
  </w:style>
  <w:style w:type="paragraph" w:customStyle="1" w:styleId="punktmerketliste">
    <w:name w:val="punktmerket liste"/>
    <w:basedOn w:val="Listeavsnitt"/>
    <w:qFormat/>
    <w:rsid w:val="005C5E96"/>
    <w:pPr>
      <w:numPr>
        <w:numId w:val="16"/>
      </w:numPr>
      <w:spacing w:before="60" w:after="60" w:line="264" w:lineRule="auto"/>
      <w:ind w:left="993" w:hanging="284"/>
      <w:contextualSpacing w:val="0"/>
    </w:pPr>
    <w:rPr>
      <w:rFonts w:ascii="Times New Roman" w:hAnsi="Times New Roman"/>
    </w:rPr>
  </w:style>
  <w:style w:type="paragraph" w:styleId="Brdtekst">
    <w:name w:val="Body Text"/>
    <w:link w:val="BrdtekstTegn"/>
    <w:rsid w:val="005C5E96"/>
    <w:pPr>
      <w:spacing w:before="60" w:after="120" w:line="264" w:lineRule="auto"/>
      <w:ind w:left="567"/>
    </w:pPr>
    <w:rPr>
      <w:rFonts w:ascii="Times New Roman" w:eastAsia="Times" w:hAnsi="Times New Roman" w:cs="Times New Roman"/>
      <w:color w:val="000000"/>
      <w:szCs w:val="20"/>
      <w:lang w:eastAsia="nb-NO"/>
    </w:rPr>
  </w:style>
  <w:style w:type="character" w:customStyle="1" w:styleId="BrdtekstTegn">
    <w:name w:val="Brødtekst Tegn"/>
    <w:basedOn w:val="Standardskriftforavsnitt"/>
    <w:link w:val="Brdtekst"/>
    <w:rsid w:val="005C5E96"/>
    <w:rPr>
      <w:rFonts w:ascii="Times New Roman" w:eastAsia="Times" w:hAnsi="Times New Roman" w:cs="Times New Roman"/>
      <w:color w:val="000000"/>
      <w:szCs w:val="20"/>
      <w:lang w:eastAsia="nb-NO"/>
    </w:rPr>
  </w:style>
  <w:style w:type="character" w:customStyle="1" w:styleId="Runin">
    <w:name w:val="Run in"/>
    <w:basedOn w:val="Standardskriftforavsnitt"/>
    <w:rsid w:val="005C5E96"/>
    <w:rPr>
      <w:rFonts w:ascii="Tahoma" w:hAnsi="Tahoma"/>
      <w:b/>
      <w:sz w:val="16"/>
      <w:szCs w:val="16"/>
    </w:rPr>
  </w:style>
  <w:style w:type="paragraph" w:customStyle="1" w:styleId="overskrift3mtall">
    <w:name w:val="overskrift 3 m tall"/>
    <w:basedOn w:val="Overskrift4"/>
    <w:next w:val="Brdtekst"/>
    <w:qFormat/>
    <w:rsid w:val="005C5E96"/>
    <w:pPr>
      <w:numPr>
        <w:ilvl w:val="0"/>
        <w:numId w:val="0"/>
      </w:numPr>
      <w:spacing w:line="288" w:lineRule="auto"/>
      <w:ind w:left="567" w:hanging="567"/>
    </w:pPr>
    <w:rPr>
      <w:rFonts w:ascii="Tahoma" w:hAnsi="Tahoma"/>
      <w:i w:val="0"/>
      <w:color w:val="1F497D" w:themeColor="text2"/>
      <w:sz w:val="19"/>
      <w:szCs w:val="19"/>
    </w:rPr>
  </w:style>
  <w:style w:type="character" w:customStyle="1" w:styleId="IngenmellomromTegn">
    <w:name w:val="Ingen mellomrom Tegn"/>
    <w:link w:val="Ingenmellomrom"/>
    <w:uiPriority w:val="1"/>
    <w:rsid w:val="005C5E96"/>
  </w:style>
  <w:style w:type="character" w:styleId="Sterk">
    <w:name w:val="Strong"/>
    <w:basedOn w:val="Standardskriftforavsnitt"/>
    <w:uiPriority w:val="22"/>
    <w:qFormat/>
    <w:rsid w:val="005149E1"/>
    <w:rPr>
      <w:b/>
      <w:bCs/>
    </w:rPr>
  </w:style>
  <w:style w:type="character" w:styleId="Utheving">
    <w:name w:val="Emphasis"/>
    <w:basedOn w:val="Standardskriftforavsnitt"/>
    <w:uiPriority w:val="20"/>
    <w:qFormat/>
    <w:rsid w:val="005149E1"/>
    <w:rPr>
      <w:i/>
      <w:iCs/>
    </w:rPr>
  </w:style>
  <w:style w:type="table" w:styleId="Tabellrutenett">
    <w:name w:val="Table Grid"/>
    <w:basedOn w:val="Vanligtabell"/>
    <w:uiPriority w:val="59"/>
    <w:rsid w:val="00400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tagna">
    <w:name w:val="mortag_na"/>
    <w:basedOn w:val="Normal"/>
    <w:rsid w:val="00130D01"/>
    <w:pPr>
      <w:spacing w:after="158"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95112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Overskriftforinnholdsfortegnelse">
    <w:name w:val="TOC Heading"/>
    <w:basedOn w:val="Overskrift1"/>
    <w:next w:val="Normal"/>
    <w:uiPriority w:val="39"/>
    <w:semiHidden/>
    <w:unhideWhenUsed/>
    <w:qFormat/>
    <w:rsid w:val="004A3948"/>
    <w:pPr>
      <w:numPr>
        <w:numId w:val="0"/>
      </w:numPr>
      <w:outlineLvl w:val="9"/>
    </w:pPr>
    <w:rPr>
      <w:lang w:eastAsia="nb-NO"/>
    </w:rPr>
  </w:style>
  <w:style w:type="paragraph" w:styleId="INNH2">
    <w:name w:val="toc 2"/>
    <w:basedOn w:val="Normal"/>
    <w:next w:val="Normal"/>
    <w:autoRedefine/>
    <w:uiPriority w:val="39"/>
    <w:unhideWhenUsed/>
    <w:rsid w:val="004A3948"/>
    <w:pPr>
      <w:spacing w:after="100"/>
      <w:ind w:left="220"/>
    </w:pPr>
  </w:style>
  <w:style w:type="paragraph" w:styleId="INNH1">
    <w:name w:val="toc 1"/>
    <w:basedOn w:val="Normal"/>
    <w:next w:val="Normal"/>
    <w:autoRedefine/>
    <w:uiPriority w:val="39"/>
    <w:unhideWhenUsed/>
    <w:rsid w:val="004A3948"/>
    <w:pPr>
      <w:spacing w:after="100"/>
    </w:pPr>
  </w:style>
  <w:style w:type="paragraph" w:styleId="INNH3">
    <w:name w:val="toc 3"/>
    <w:basedOn w:val="Normal"/>
    <w:next w:val="Normal"/>
    <w:autoRedefine/>
    <w:uiPriority w:val="39"/>
    <w:unhideWhenUsed/>
    <w:rsid w:val="00696965"/>
    <w:pPr>
      <w:tabs>
        <w:tab w:val="left" w:pos="1320"/>
        <w:tab w:val="right" w:leader="dot" w:pos="9062"/>
      </w:tabs>
      <w:spacing w:after="100"/>
      <w:ind w:left="440"/>
    </w:pPr>
    <w:rPr>
      <w:noProof/>
      <w:sz w:val="24"/>
      <w:lang w:eastAsia="nb-NO"/>
    </w:rPr>
  </w:style>
  <w:style w:type="character" w:styleId="Hyperkobling">
    <w:name w:val="Hyperlink"/>
    <w:basedOn w:val="Standardskriftforavsnitt"/>
    <w:uiPriority w:val="99"/>
    <w:unhideWhenUsed/>
    <w:rsid w:val="004A39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C4B02"/>
    <w:pPr>
      <w:keepNext/>
      <w:keepLines/>
      <w:numPr>
        <w:numId w:val="2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E6AF6"/>
    <w:pPr>
      <w:keepNext/>
      <w:keepLines/>
      <w:numPr>
        <w:ilvl w:val="1"/>
        <w:numId w:val="23"/>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F1E05"/>
    <w:pPr>
      <w:keepNext/>
      <w:keepLines/>
      <w:numPr>
        <w:ilvl w:val="2"/>
        <w:numId w:val="23"/>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aliases w:val="Overskrift 3-med tall"/>
    <w:basedOn w:val="Normal"/>
    <w:next w:val="Normal"/>
    <w:link w:val="Overskrift4Tegn"/>
    <w:uiPriority w:val="9"/>
    <w:unhideWhenUsed/>
    <w:qFormat/>
    <w:rsid w:val="00687A5E"/>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5C5E96"/>
    <w:pPr>
      <w:keepNext/>
      <w:keepLines/>
      <w:numPr>
        <w:ilvl w:val="4"/>
        <w:numId w:val="23"/>
      </w:numPr>
      <w:spacing w:before="200" w:after="0" w:line="288" w:lineRule="auto"/>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5C5E96"/>
    <w:pPr>
      <w:keepNext/>
      <w:keepLines/>
      <w:numPr>
        <w:ilvl w:val="5"/>
        <w:numId w:val="23"/>
      </w:numPr>
      <w:spacing w:before="200" w:after="0" w:line="288" w:lineRule="auto"/>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5C5E96"/>
    <w:pPr>
      <w:keepNext/>
      <w:keepLines/>
      <w:numPr>
        <w:ilvl w:val="6"/>
        <w:numId w:val="23"/>
      </w:numPr>
      <w:spacing w:before="200" w:after="0" w:line="288" w:lineRule="auto"/>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5C5E96"/>
    <w:pPr>
      <w:keepNext/>
      <w:keepLines/>
      <w:numPr>
        <w:ilvl w:val="7"/>
        <w:numId w:val="23"/>
      </w:numPr>
      <w:spacing w:before="200" w:after="0" w:line="288" w:lineRule="auto"/>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qFormat/>
    <w:rsid w:val="005C5E96"/>
    <w:pPr>
      <w:keepNext/>
      <w:keepLines/>
      <w:numPr>
        <w:ilvl w:val="8"/>
        <w:numId w:val="23"/>
      </w:numPr>
      <w:spacing w:before="200" w:after="0" w:line="288"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C4B02"/>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8C4B02"/>
    <w:pPr>
      <w:ind w:left="720"/>
      <w:contextualSpacing/>
    </w:pPr>
  </w:style>
  <w:style w:type="character" w:customStyle="1" w:styleId="Overskrift2Tegn">
    <w:name w:val="Overskrift 2 Tegn"/>
    <w:basedOn w:val="Standardskriftforavsnitt"/>
    <w:link w:val="Overskrift2"/>
    <w:uiPriority w:val="9"/>
    <w:rsid w:val="00FE6AF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4F1E05"/>
    <w:rPr>
      <w:rFonts w:asciiTheme="majorHAnsi" w:eastAsiaTheme="majorEastAsia" w:hAnsiTheme="majorHAnsi" w:cstheme="majorBidi"/>
      <w:b/>
      <w:bCs/>
      <w:color w:val="4F81BD" w:themeColor="accent1"/>
    </w:rPr>
  </w:style>
  <w:style w:type="paragraph" w:styleId="Ingenmellomrom">
    <w:name w:val="No Spacing"/>
    <w:link w:val="IngenmellomromTegn"/>
    <w:uiPriority w:val="1"/>
    <w:qFormat/>
    <w:rsid w:val="00502A52"/>
    <w:pPr>
      <w:spacing w:after="0" w:line="240" w:lineRule="auto"/>
    </w:pPr>
  </w:style>
  <w:style w:type="paragraph" w:customStyle="1" w:styleId="Default">
    <w:name w:val="Default"/>
    <w:rsid w:val="00B8639E"/>
    <w:pPr>
      <w:autoSpaceDE w:val="0"/>
      <w:autoSpaceDN w:val="0"/>
      <w:adjustRightInd w:val="0"/>
      <w:spacing w:after="0" w:line="240" w:lineRule="auto"/>
    </w:pPr>
    <w:rPr>
      <w:rFonts w:ascii="DepCentury Old Style" w:hAnsi="DepCentury Old Style" w:cs="DepCentury Old Style"/>
      <w:color w:val="000000"/>
      <w:sz w:val="24"/>
      <w:szCs w:val="24"/>
    </w:rPr>
  </w:style>
  <w:style w:type="character" w:customStyle="1" w:styleId="Overskrift4Tegn">
    <w:name w:val="Overskrift 4 Tegn"/>
    <w:aliases w:val="Overskrift 3-med tall Tegn"/>
    <w:basedOn w:val="Standardskriftforavsnitt"/>
    <w:link w:val="Overskrift4"/>
    <w:uiPriority w:val="9"/>
    <w:rsid w:val="00687A5E"/>
    <w:rPr>
      <w:rFonts w:asciiTheme="majorHAnsi" w:eastAsiaTheme="majorEastAsia" w:hAnsiTheme="majorHAnsi" w:cstheme="majorBidi"/>
      <w:b/>
      <w:bCs/>
      <w:i/>
      <w:iCs/>
      <w:color w:val="4F81BD" w:themeColor="accent1"/>
    </w:rPr>
  </w:style>
  <w:style w:type="paragraph" w:styleId="Bobletekst">
    <w:name w:val="Balloon Text"/>
    <w:basedOn w:val="Normal"/>
    <w:link w:val="BobletekstTegn"/>
    <w:uiPriority w:val="99"/>
    <w:semiHidden/>
    <w:unhideWhenUsed/>
    <w:rsid w:val="002D2A4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D2A4C"/>
    <w:rPr>
      <w:rFonts w:ascii="Tahoma" w:hAnsi="Tahoma" w:cs="Tahoma"/>
      <w:sz w:val="16"/>
      <w:szCs w:val="16"/>
    </w:rPr>
  </w:style>
  <w:style w:type="paragraph" w:styleId="Bildetekst">
    <w:name w:val="caption"/>
    <w:basedOn w:val="Normal"/>
    <w:next w:val="Normal"/>
    <w:uiPriority w:val="35"/>
    <w:unhideWhenUsed/>
    <w:qFormat/>
    <w:rsid w:val="004A454F"/>
    <w:pPr>
      <w:spacing w:line="240" w:lineRule="auto"/>
    </w:pPr>
    <w:rPr>
      <w:b/>
      <w:bCs/>
      <w:color w:val="4F81BD" w:themeColor="accent1"/>
      <w:sz w:val="18"/>
      <w:szCs w:val="18"/>
    </w:rPr>
  </w:style>
  <w:style w:type="paragraph" w:styleId="Topptekst">
    <w:name w:val="header"/>
    <w:basedOn w:val="Normal"/>
    <w:link w:val="TopptekstTegn"/>
    <w:uiPriority w:val="99"/>
    <w:unhideWhenUsed/>
    <w:rsid w:val="00565B7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5B71"/>
  </w:style>
  <w:style w:type="paragraph" w:styleId="Bunntekst">
    <w:name w:val="footer"/>
    <w:basedOn w:val="Normal"/>
    <w:link w:val="BunntekstTegn"/>
    <w:uiPriority w:val="99"/>
    <w:unhideWhenUsed/>
    <w:rsid w:val="00565B7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5B71"/>
  </w:style>
  <w:style w:type="character" w:customStyle="1" w:styleId="Overskrift5Tegn">
    <w:name w:val="Overskrift 5 Tegn"/>
    <w:basedOn w:val="Standardskriftforavsnitt"/>
    <w:link w:val="Overskrift5"/>
    <w:uiPriority w:val="9"/>
    <w:rsid w:val="005C5E96"/>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5C5E96"/>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5C5E96"/>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rsid w:val="005C5E96"/>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rsid w:val="005C5E96"/>
    <w:rPr>
      <w:rFonts w:asciiTheme="majorHAnsi" w:eastAsiaTheme="majorEastAsia" w:hAnsiTheme="majorHAnsi" w:cstheme="majorBidi"/>
      <w:i/>
      <w:iCs/>
      <w:color w:val="404040" w:themeColor="text1" w:themeTint="BF"/>
      <w:sz w:val="20"/>
      <w:szCs w:val="20"/>
    </w:rPr>
  </w:style>
  <w:style w:type="paragraph" w:customStyle="1" w:styleId="punktmerketliste">
    <w:name w:val="punktmerket liste"/>
    <w:basedOn w:val="Listeavsnitt"/>
    <w:qFormat/>
    <w:rsid w:val="005C5E96"/>
    <w:pPr>
      <w:numPr>
        <w:numId w:val="16"/>
      </w:numPr>
      <w:spacing w:before="60" w:after="60" w:line="264" w:lineRule="auto"/>
      <w:ind w:left="993" w:hanging="284"/>
      <w:contextualSpacing w:val="0"/>
    </w:pPr>
    <w:rPr>
      <w:rFonts w:ascii="Times New Roman" w:hAnsi="Times New Roman"/>
    </w:rPr>
  </w:style>
  <w:style w:type="paragraph" w:styleId="Brdtekst">
    <w:name w:val="Body Text"/>
    <w:link w:val="BrdtekstTegn"/>
    <w:rsid w:val="005C5E96"/>
    <w:pPr>
      <w:spacing w:before="60" w:after="120" w:line="264" w:lineRule="auto"/>
      <w:ind w:left="567"/>
    </w:pPr>
    <w:rPr>
      <w:rFonts w:ascii="Times New Roman" w:eastAsia="Times" w:hAnsi="Times New Roman" w:cs="Times New Roman"/>
      <w:color w:val="000000"/>
      <w:szCs w:val="20"/>
      <w:lang w:eastAsia="nb-NO"/>
    </w:rPr>
  </w:style>
  <w:style w:type="character" w:customStyle="1" w:styleId="BrdtekstTegn">
    <w:name w:val="Brødtekst Tegn"/>
    <w:basedOn w:val="Standardskriftforavsnitt"/>
    <w:link w:val="Brdtekst"/>
    <w:rsid w:val="005C5E96"/>
    <w:rPr>
      <w:rFonts w:ascii="Times New Roman" w:eastAsia="Times" w:hAnsi="Times New Roman" w:cs="Times New Roman"/>
      <w:color w:val="000000"/>
      <w:szCs w:val="20"/>
      <w:lang w:eastAsia="nb-NO"/>
    </w:rPr>
  </w:style>
  <w:style w:type="character" w:customStyle="1" w:styleId="Runin">
    <w:name w:val="Run in"/>
    <w:basedOn w:val="Standardskriftforavsnitt"/>
    <w:rsid w:val="005C5E96"/>
    <w:rPr>
      <w:rFonts w:ascii="Tahoma" w:hAnsi="Tahoma"/>
      <w:b/>
      <w:sz w:val="16"/>
      <w:szCs w:val="16"/>
    </w:rPr>
  </w:style>
  <w:style w:type="paragraph" w:customStyle="1" w:styleId="overskrift3mtall">
    <w:name w:val="overskrift 3 m tall"/>
    <w:basedOn w:val="Overskrift4"/>
    <w:next w:val="Brdtekst"/>
    <w:qFormat/>
    <w:rsid w:val="005C5E96"/>
    <w:pPr>
      <w:numPr>
        <w:ilvl w:val="0"/>
        <w:numId w:val="0"/>
      </w:numPr>
      <w:spacing w:line="288" w:lineRule="auto"/>
      <w:ind w:left="567" w:hanging="567"/>
    </w:pPr>
    <w:rPr>
      <w:rFonts w:ascii="Tahoma" w:hAnsi="Tahoma"/>
      <w:i w:val="0"/>
      <w:color w:val="1F497D" w:themeColor="text2"/>
      <w:sz w:val="19"/>
      <w:szCs w:val="19"/>
    </w:rPr>
  </w:style>
  <w:style w:type="character" w:customStyle="1" w:styleId="IngenmellomromTegn">
    <w:name w:val="Ingen mellomrom Tegn"/>
    <w:link w:val="Ingenmellomrom"/>
    <w:uiPriority w:val="1"/>
    <w:rsid w:val="005C5E96"/>
  </w:style>
  <w:style w:type="character" w:styleId="Sterk">
    <w:name w:val="Strong"/>
    <w:basedOn w:val="Standardskriftforavsnitt"/>
    <w:uiPriority w:val="22"/>
    <w:qFormat/>
    <w:rsid w:val="005149E1"/>
    <w:rPr>
      <w:b/>
      <w:bCs/>
    </w:rPr>
  </w:style>
  <w:style w:type="character" w:styleId="Utheving">
    <w:name w:val="Emphasis"/>
    <w:basedOn w:val="Standardskriftforavsnitt"/>
    <w:uiPriority w:val="20"/>
    <w:qFormat/>
    <w:rsid w:val="005149E1"/>
    <w:rPr>
      <w:i/>
      <w:iCs/>
    </w:rPr>
  </w:style>
  <w:style w:type="table" w:styleId="Tabellrutenett">
    <w:name w:val="Table Grid"/>
    <w:basedOn w:val="Vanligtabell"/>
    <w:uiPriority w:val="59"/>
    <w:rsid w:val="00400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rtagna">
    <w:name w:val="mortag_na"/>
    <w:basedOn w:val="Normal"/>
    <w:rsid w:val="00130D01"/>
    <w:pPr>
      <w:spacing w:after="158"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95112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Overskriftforinnholdsfortegnelse">
    <w:name w:val="TOC Heading"/>
    <w:basedOn w:val="Overskrift1"/>
    <w:next w:val="Normal"/>
    <w:uiPriority w:val="39"/>
    <w:semiHidden/>
    <w:unhideWhenUsed/>
    <w:qFormat/>
    <w:rsid w:val="004A3948"/>
    <w:pPr>
      <w:numPr>
        <w:numId w:val="0"/>
      </w:numPr>
      <w:outlineLvl w:val="9"/>
    </w:pPr>
    <w:rPr>
      <w:lang w:eastAsia="nb-NO"/>
    </w:rPr>
  </w:style>
  <w:style w:type="paragraph" w:styleId="INNH2">
    <w:name w:val="toc 2"/>
    <w:basedOn w:val="Normal"/>
    <w:next w:val="Normal"/>
    <w:autoRedefine/>
    <w:uiPriority w:val="39"/>
    <w:unhideWhenUsed/>
    <w:rsid w:val="004A3948"/>
    <w:pPr>
      <w:spacing w:after="100"/>
      <w:ind w:left="220"/>
    </w:pPr>
  </w:style>
  <w:style w:type="paragraph" w:styleId="INNH1">
    <w:name w:val="toc 1"/>
    <w:basedOn w:val="Normal"/>
    <w:next w:val="Normal"/>
    <w:autoRedefine/>
    <w:uiPriority w:val="39"/>
    <w:unhideWhenUsed/>
    <w:rsid w:val="004A3948"/>
    <w:pPr>
      <w:spacing w:after="100"/>
    </w:pPr>
  </w:style>
  <w:style w:type="paragraph" w:styleId="INNH3">
    <w:name w:val="toc 3"/>
    <w:basedOn w:val="Normal"/>
    <w:next w:val="Normal"/>
    <w:autoRedefine/>
    <w:uiPriority w:val="39"/>
    <w:unhideWhenUsed/>
    <w:rsid w:val="00696965"/>
    <w:pPr>
      <w:tabs>
        <w:tab w:val="left" w:pos="1320"/>
        <w:tab w:val="right" w:leader="dot" w:pos="9062"/>
      </w:tabs>
      <w:spacing w:after="100"/>
      <w:ind w:left="440"/>
    </w:pPr>
    <w:rPr>
      <w:noProof/>
      <w:sz w:val="24"/>
      <w:lang w:eastAsia="nb-NO"/>
    </w:rPr>
  </w:style>
  <w:style w:type="character" w:styleId="Hyperkobling">
    <w:name w:val="Hyperlink"/>
    <w:basedOn w:val="Standardskriftforavsnitt"/>
    <w:uiPriority w:val="99"/>
    <w:unhideWhenUsed/>
    <w:rsid w:val="004A3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85">
      <w:bodyDiv w:val="1"/>
      <w:marLeft w:val="0"/>
      <w:marRight w:val="0"/>
      <w:marTop w:val="900"/>
      <w:marBottom w:val="0"/>
      <w:divBdr>
        <w:top w:val="none" w:sz="0" w:space="0" w:color="auto"/>
        <w:left w:val="none" w:sz="0" w:space="0" w:color="auto"/>
        <w:bottom w:val="none" w:sz="0" w:space="0" w:color="auto"/>
        <w:right w:val="none" w:sz="0" w:space="0" w:color="auto"/>
      </w:divBdr>
      <w:divsChild>
        <w:div w:id="678310855">
          <w:marLeft w:val="0"/>
          <w:marRight w:val="0"/>
          <w:marTop w:val="0"/>
          <w:marBottom w:val="0"/>
          <w:divBdr>
            <w:top w:val="none" w:sz="0" w:space="0" w:color="auto"/>
            <w:left w:val="none" w:sz="0" w:space="0" w:color="auto"/>
            <w:bottom w:val="none" w:sz="0" w:space="0" w:color="auto"/>
            <w:right w:val="none" w:sz="0" w:space="0" w:color="auto"/>
          </w:divBdr>
          <w:divsChild>
            <w:div w:id="1932010606">
              <w:marLeft w:val="0"/>
              <w:marRight w:val="0"/>
              <w:marTop w:val="0"/>
              <w:marBottom w:val="0"/>
              <w:divBdr>
                <w:top w:val="none" w:sz="0" w:space="0" w:color="auto"/>
                <w:left w:val="none" w:sz="0" w:space="0" w:color="auto"/>
                <w:bottom w:val="none" w:sz="0" w:space="0" w:color="auto"/>
                <w:right w:val="none" w:sz="0" w:space="0" w:color="auto"/>
              </w:divBdr>
              <w:divsChild>
                <w:div w:id="318382485">
                  <w:marLeft w:val="0"/>
                  <w:marRight w:val="0"/>
                  <w:marTop w:val="0"/>
                  <w:marBottom w:val="0"/>
                  <w:divBdr>
                    <w:top w:val="none" w:sz="0" w:space="0" w:color="auto"/>
                    <w:left w:val="none" w:sz="0" w:space="0" w:color="auto"/>
                    <w:bottom w:val="none" w:sz="0" w:space="0" w:color="auto"/>
                    <w:right w:val="none" w:sz="0" w:space="0" w:color="auto"/>
                  </w:divBdr>
                  <w:divsChild>
                    <w:div w:id="1950815594">
                      <w:marLeft w:val="2"/>
                      <w:marRight w:val="2"/>
                      <w:marTop w:val="0"/>
                      <w:marBottom w:val="0"/>
                      <w:divBdr>
                        <w:top w:val="none" w:sz="0" w:space="0" w:color="auto"/>
                        <w:left w:val="none" w:sz="0" w:space="0" w:color="auto"/>
                        <w:bottom w:val="none" w:sz="0" w:space="0" w:color="auto"/>
                        <w:right w:val="none" w:sz="0" w:space="0" w:color="auto"/>
                      </w:divBdr>
                      <w:divsChild>
                        <w:div w:id="1204557905">
                          <w:marLeft w:val="0"/>
                          <w:marRight w:val="0"/>
                          <w:marTop w:val="300"/>
                          <w:marBottom w:val="0"/>
                          <w:divBdr>
                            <w:top w:val="none" w:sz="0" w:space="0" w:color="auto"/>
                            <w:left w:val="none" w:sz="0" w:space="0" w:color="auto"/>
                            <w:bottom w:val="none" w:sz="0" w:space="0" w:color="auto"/>
                            <w:right w:val="none" w:sz="0" w:space="0" w:color="auto"/>
                          </w:divBdr>
                          <w:divsChild>
                            <w:div w:id="3012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118112">
      <w:bodyDiv w:val="1"/>
      <w:marLeft w:val="0"/>
      <w:marRight w:val="0"/>
      <w:marTop w:val="900"/>
      <w:marBottom w:val="0"/>
      <w:divBdr>
        <w:top w:val="none" w:sz="0" w:space="0" w:color="auto"/>
        <w:left w:val="none" w:sz="0" w:space="0" w:color="auto"/>
        <w:bottom w:val="none" w:sz="0" w:space="0" w:color="auto"/>
        <w:right w:val="none" w:sz="0" w:space="0" w:color="auto"/>
      </w:divBdr>
      <w:divsChild>
        <w:div w:id="931164772">
          <w:marLeft w:val="0"/>
          <w:marRight w:val="0"/>
          <w:marTop w:val="0"/>
          <w:marBottom w:val="0"/>
          <w:divBdr>
            <w:top w:val="none" w:sz="0" w:space="0" w:color="auto"/>
            <w:left w:val="none" w:sz="0" w:space="0" w:color="auto"/>
            <w:bottom w:val="none" w:sz="0" w:space="0" w:color="auto"/>
            <w:right w:val="none" w:sz="0" w:space="0" w:color="auto"/>
          </w:divBdr>
          <w:divsChild>
            <w:div w:id="677541501">
              <w:marLeft w:val="0"/>
              <w:marRight w:val="0"/>
              <w:marTop w:val="0"/>
              <w:marBottom w:val="0"/>
              <w:divBdr>
                <w:top w:val="none" w:sz="0" w:space="0" w:color="auto"/>
                <w:left w:val="none" w:sz="0" w:space="0" w:color="auto"/>
                <w:bottom w:val="none" w:sz="0" w:space="0" w:color="auto"/>
                <w:right w:val="none" w:sz="0" w:space="0" w:color="auto"/>
              </w:divBdr>
              <w:divsChild>
                <w:div w:id="1461681762">
                  <w:marLeft w:val="0"/>
                  <w:marRight w:val="0"/>
                  <w:marTop w:val="0"/>
                  <w:marBottom w:val="0"/>
                  <w:divBdr>
                    <w:top w:val="none" w:sz="0" w:space="0" w:color="auto"/>
                    <w:left w:val="none" w:sz="0" w:space="0" w:color="auto"/>
                    <w:bottom w:val="none" w:sz="0" w:space="0" w:color="auto"/>
                    <w:right w:val="none" w:sz="0" w:space="0" w:color="auto"/>
                  </w:divBdr>
                  <w:divsChild>
                    <w:div w:id="173038390">
                      <w:marLeft w:val="2"/>
                      <w:marRight w:val="2"/>
                      <w:marTop w:val="0"/>
                      <w:marBottom w:val="0"/>
                      <w:divBdr>
                        <w:top w:val="none" w:sz="0" w:space="0" w:color="auto"/>
                        <w:left w:val="none" w:sz="0" w:space="0" w:color="auto"/>
                        <w:bottom w:val="none" w:sz="0" w:space="0" w:color="auto"/>
                        <w:right w:val="none" w:sz="0" w:space="0" w:color="auto"/>
                      </w:divBdr>
                      <w:divsChild>
                        <w:div w:id="2001034460">
                          <w:marLeft w:val="0"/>
                          <w:marRight w:val="0"/>
                          <w:marTop w:val="300"/>
                          <w:marBottom w:val="0"/>
                          <w:divBdr>
                            <w:top w:val="none" w:sz="0" w:space="0" w:color="auto"/>
                            <w:left w:val="none" w:sz="0" w:space="0" w:color="auto"/>
                            <w:bottom w:val="none" w:sz="0" w:space="0" w:color="auto"/>
                            <w:right w:val="none" w:sz="0" w:space="0" w:color="auto"/>
                          </w:divBdr>
                          <w:divsChild>
                            <w:div w:id="2297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054299">
      <w:bodyDiv w:val="1"/>
      <w:marLeft w:val="0"/>
      <w:marRight w:val="0"/>
      <w:marTop w:val="0"/>
      <w:marBottom w:val="0"/>
      <w:divBdr>
        <w:top w:val="none" w:sz="0" w:space="0" w:color="auto"/>
        <w:left w:val="none" w:sz="0" w:space="0" w:color="auto"/>
        <w:bottom w:val="none" w:sz="0" w:space="0" w:color="auto"/>
        <w:right w:val="none" w:sz="0" w:space="0" w:color="auto"/>
      </w:divBdr>
    </w:div>
    <w:div w:id="801846472">
      <w:bodyDiv w:val="1"/>
      <w:marLeft w:val="0"/>
      <w:marRight w:val="0"/>
      <w:marTop w:val="0"/>
      <w:marBottom w:val="0"/>
      <w:divBdr>
        <w:top w:val="none" w:sz="0" w:space="0" w:color="auto"/>
        <w:left w:val="none" w:sz="0" w:space="0" w:color="auto"/>
        <w:bottom w:val="none" w:sz="0" w:space="0" w:color="auto"/>
        <w:right w:val="none" w:sz="0" w:space="0" w:color="auto"/>
      </w:divBdr>
    </w:div>
    <w:div w:id="870728167">
      <w:bodyDiv w:val="1"/>
      <w:marLeft w:val="0"/>
      <w:marRight w:val="0"/>
      <w:marTop w:val="0"/>
      <w:marBottom w:val="0"/>
      <w:divBdr>
        <w:top w:val="none" w:sz="0" w:space="0" w:color="auto"/>
        <w:left w:val="none" w:sz="0" w:space="0" w:color="auto"/>
        <w:bottom w:val="none" w:sz="0" w:space="0" w:color="auto"/>
        <w:right w:val="none" w:sz="0" w:space="0" w:color="auto"/>
      </w:divBdr>
    </w:div>
    <w:div w:id="893934277">
      <w:bodyDiv w:val="1"/>
      <w:marLeft w:val="0"/>
      <w:marRight w:val="0"/>
      <w:marTop w:val="0"/>
      <w:marBottom w:val="0"/>
      <w:divBdr>
        <w:top w:val="none" w:sz="0" w:space="0" w:color="auto"/>
        <w:left w:val="none" w:sz="0" w:space="0" w:color="auto"/>
        <w:bottom w:val="none" w:sz="0" w:space="0" w:color="auto"/>
        <w:right w:val="none" w:sz="0" w:space="0" w:color="auto"/>
      </w:divBdr>
    </w:div>
    <w:div w:id="991831127">
      <w:bodyDiv w:val="1"/>
      <w:marLeft w:val="0"/>
      <w:marRight w:val="0"/>
      <w:marTop w:val="0"/>
      <w:marBottom w:val="0"/>
      <w:divBdr>
        <w:top w:val="none" w:sz="0" w:space="0" w:color="auto"/>
        <w:left w:val="none" w:sz="0" w:space="0" w:color="auto"/>
        <w:bottom w:val="none" w:sz="0" w:space="0" w:color="auto"/>
        <w:right w:val="none" w:sz="0" w:space="0" w:color="auto"/>
      </w:divBdr>
    </w:div>
    <w:div w:id="1063483768">
      <w:bodyDiv w:val="1"/>
      <w:marLeft w:val="75"/>
      <w:marRight w:val="75"/>
      <w:marTop w:val="75"/>
      <w:marBottom w:val="75"/>
      <w:divBdr>
        <w:top w:val="none" w:sz="0" w:space="0" w:color="auto"/>
        <w:left w:val="none" w:sz="0" w:space="0" w:color="auto"/>
        <w:bottom w:val="none" w:sz="0" w:space="0" w:color="auto"/>
        <w:right w:val="none" w:sz="0" w:space="0" w:color="auto"/>
      </w:divBdr>
      <w:divsChild>
        <w:div w:id="1942447249">
          <w:marLeft w:val="0"/>
          <w:marRight w:val="0"/>
          <w:marTop w:val="450"/>
          <w:marBottom w:val="0"/>
          <w:divBdr>
            <w:top w:val="none" w:sz="0" w:space="0" w:color="auto"/>
            <w:left w:val="none" w:sz="0" w:space="0" w:color="auto"/>
            <w:bottom w:val="none" w:sz="0" w:space="0" w:color="auto"/>
            <w:right w:val="none" w:sz="0" w:space="0" w:color="auto"/>
          </w:divBdr>
          <w:divsChild>
            <w:div w:id="1528174803">
              <w:marLeft w:val="0"/>
              <w:marRight w:val="0"/>
              <w:marTop w:val="0"/>
              <w:marBottom w:val="0"/>
              <w:divBdr>
                <w:top w:val="single" w:sz="6" w:space="0" w:color="7F7F7F"/>
                <w:left w:val="single" w:sz="6" w:space="0" w:color="7F7F7F"/>
                <w:bottom w:val="single" w:sz="6" w:space="0" w:color="7F7F7F"/>
                <w:right w:val="single" w:sz="6" w:space="0" w:color="7F7F7F"/>
              </w:divBdr>
              <w:divsChild>
                <w:div w:id="685328665">
                  <w:marLeft w:val="0"/>
                  <w:marRight w:val="0"/>
                  <w:marTop w:val="0"/>
                  <w:marBottom w:val="0"/>
                  <w:divBdr>
                    <w:top w:val="none" w:sz="0" w:space="0" w:color="auto"/>
                    <w:left w:val="none" w:sz="0" w:space="0" w:color="6A5387"/>
                    <w:bottom w:val="none" w:sz="0" w:space="0" w:color="auto"/>
                    <w:right w:val="none" w:sz="0" w:space="0" w:color="E5E8DD"/>
                  </w:divBdr>
                  <w:divsChild>
                    <w:div w:id="973564012">
                      <w:marLeft w:val="0"/>
                      <w:marRight w:val="0"/>
                      <w:marTop w:val="0"/>
                      <w:marBottom w:val="0"/>
                      <w:divBdr>
                        <w:top w:val="none" w:sz="0" w:space="0" w:color="auto"/>
                        <w:left w:val="none" w:sz="0" w:space="0" w:color="auto"/>
                        <w:bottom w:val="none" w:sz="0" w:space="0" w:color="auto"/>
                        <w:right w:val="none" w:sz="0" w:space="0" w:color="auto"/>
                      </w:divBdr>
                      <w:divsChild>
                        <w:div w:id="1917938977">
                          <w:marLeft w:val="0"/>
                          <w:marRight w:val="0"/>
                          <w:marTop w:val="0"/>
                          <w:marBottom w:val="0"/>
                          <w:divBdr>
                            <w:top w:val="none" w:sz="0" w:space="0" w:color="auto"/>
                            <w:left w:val="none" w:sz="0" w:space="0" w:color="auto"/>
                            <w:bottom w:val="none" w:sz="0" w:space="0" w:color="auto"/>
                            <w:right w:val="none" w:sz="0" w:space="0" w:color="auto"/>
                          </w:divBdr>
                          <w:divsChild>
                            <w:div w:id="983310538">
                              <w:marLeft w:val="0"/>
                              <w:marRight w:val="0"/>
                              <w:marTop w:val="0"/>
                              <w:marBottom w:val="0"/>
                              <w:divBdr>
                                <w:top w:val="none" w:sz="0" w:space="0" w:color="auto"/>
                                <w:left w:val="none" w:sz="0" w:space="0" w:color="auto"/>
                                <w:bottom w:val="none" w:sz="0" w:space="0" w:color="auto"/>
                                <w:right w:val="none" w:sz="0" w:space="0" w:color="auto"/>
                              </w:divBdr>
                              <w:divsChild>
                                <w:div w:id="1991902910">
                                  <w:marLeft w:val="0"/>
                                  <w:marRight w:val="0"/>
                                  <w:marTop w:val="0"/>
                                  <w:marBottom w:val="0"/>
                                  <w:divBdr>
                                    <w:top w:val="none" w:sz="0" w:space="0" w:color="auto"/>
                                    <w:left w:val="none" w:sz="0" w:space="0" w:color="auto"/>
                                    <w:bottom w:val="none" w:sz="0" w:space="0" w:color="auto"/>
                                    <w:right w:val="none" w:sz="0" w:space="0" w:color="auto"/>
                                  </w:divBdr>
                                  <w:divsChild>
                                    <w:div w:id="6005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205424">
      <w:bodyDiv w:val="1"/>
      <w:marLeft w:val="0"/>
      <w:marRight w:val="0"/>
      <w:marTop w:val="0"/>
      <w:marBottom w:val="0"/>
      <w:divBdr>
        <w:top w:val="none" w:sz="0" w:space="0" w:color="auto"/>
        <w:left w:val="none" w:sz="0" w:space="0" w:color="auto"/>
        <w:bottom w:val="none" w:sz="0" w:space="0" w:color="auto"/>
        <w:right w:val="none" w:sz="0" w:space="0" w:color="auto"/>
      </w:divBdr>
    </w:div>
    <w:div w:id="1235772402">
      <w:bodyDiv w:val="1"/>
      <w:marLeft w:val="0"/>
      <w:marRight w:val="0"/>
      <w:marTop w:val="0"/>
      <w:marBottom w:val="0"/>
      <w:divBdr>
        <w:top w:val="none" w:sz="0" w:space="0" w:color="auto"/>
        <w:left w:val="none" w:sz="0" w:space="0" w:color="auto"/>
        <w:bottom w:val="none" w:sz="0" w:space="0" w:color="auto"/>
        <w:right w:val="none" w:sz="0" w:space="0" w:color="auto"/>
      </w:divBdr>
    </w:div>
    <w:div w:id="1467702400">
      <w:bodyDiv w:val="1"/>
      <w:marLeft w:val="0"/>
      <w:marRight w:val="0"/>
      <w:marTop w:val="0"/>
      <w:marBottom w:val="0"/>
      <w:divBdr>
        <w:top w:val="none" w:sz="0" w:space="0" w:color="auto"/>
        <w:left w:val="none" w:sz="0" w:space="0" w:color="auto"/>
        <w:bottom w:val="none" w:sz="0" w:space="0" w:color="auto"/>
        <w:right w:val="none" w:sz="0" w:space="0" w:color="auto"/>
      </w:divBdr>
    </w:div>
    <w:div w:id="1486165550">
      <w:bodyDiv w:val="1"/>
      <w:marLeft w:val="0"/>
      <w:marRight w:val="0"/>
      <w:marTop w:val="0"/>
      <w:marBottom w:val="0"/>
      <w:divBdr>
        <w:top w:val="none" w:sz="0" w:space="0" w:color="auto"/>
        <w:left w:val="none" w:sz="0" w:space="0" w:color="auto"/>
        <w:bottom w:val="none" w:sz="0" w:space="0" w:color="auto"/>
        <w:right w:val="none" w:sz="0" w:space="0" w:color="auto"/>
      </w:divBdr>
      <w:divsChild>
        <w:div w:id="17784053">
          <w:marLeft w:val="0"/>
          <w:marRight w:val="0"/>
          <w:marTop w:val="0"/>
          <w:marBottom w:val="300"/>
          <w:divBdr>
            <w:top w:val="none" w:sz="0" w:space="0" w:color="auto"/>
            <w:left w:val="none" w:sz="0" w:space="0" w:color="auto"/>
            <w:bottom w:val="none" w:sz="0" w:space="0" w:color="auto"/>
            <w:right w:val="none" w:sz="0" w:space="0" w:color="auto"/>
          </w:divBdr>
          <w:divsChild>
            <w:div w:id="1886985805">
              <w:marLeft w:val="0"/>
              <w:marRight w:val="0"/>
              <w:marTop w:val="0"/>
              <w:marBottom w:val="0"/>
              <w:divBdr>
                <w:top w:val="none" w:sz="0" w:space="0" w:color="auto"/>
                <w:left w:val="none" w:sz="0" w:space="0" w:color="auto"/>
                <w:bottom w:val="none" w:sz="0" w:space="0" w:color="auto"/>
                <w:right w:val="none" w:sz="0" w:space="0" w:color="auto"/>
              </w:divBdr>
              <w:divsChild>
                <w:div w:id="18182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47069">
      <w:bodyDiv w:val="1"/>
      <w:marLeft w:val="0"/>
      <w:marRight w:val="0"/>
      <w:marTop w:val="0"/>
      <w:marBottom w:val="0"/>
      <w:divBdr>
        <w:top w:val="none" w:sz="0" w:space="0" w:color="auto"/>
        <w:left w:val="none" w:sz="0" w:space="0" w:color="auto"/>
        <w:bottom w:val="none" w:sz="0" w:space="0" w:color="auto"/>
        <w:right w:val="none" w:sz="0" w:space="0" w:color="auto"/>
      </w:divBdr>
    </w:div>
    <w:div w:id="1641379122">
      <w:bodyDiv w:val="1"/>
      <w:marLeft w:val="0"/>
      <w:marRight w:val="0"/>
      <w:marTop w:val="0"/>
      <w:marBottom w:val="0"/>
      <w:divBdr>
        <w:top w:val="none" w:sz="0" w:space="0" w:color="auto"/>
        <w:left w:val="none" w:sz="0" w:space="0" w:color="auto"/>
        <w:bottom w:val="none" w:sz="0" w:space="0" w:color="auto"/>
        <w:right w:val="none" w:sz="0" w:space="0" w:color="auto"/>
      </w:divBdr>
    </w:div>
    <w:div w:id="1958222083">
      <w:bodyDiv w:val="1"/>
      <w:marLeft w:val="0"/>
      <w:marRight w:val="0"/>
      <w:marTop w:val="0"/>
      <w:marBottom w:val="0"/>
      <w:divBdr>
        <w:top w:val="none" w:sz="0" w:space="0" w:color="auto"/>
        <w:left w:val="none" w:sz="0" w:space="0" w:color="auto"/>
        <w:bottom w:val="none" w:sz="0" w:space="0" w:color="auto"/>
        <w:right w:val="none" w:sz="0" w:space="0" w:color="auto"/>
      </w:divBdr>
      <w:divsChild>
        <w:div w:id="84309036">
          <w:marLeft w:val="0"/>
          <w:marRight w:val="0"/>
          <w:marTop w:val="0"/>
          <w:marBottom w:val="300"/>
          <w:divBdr>
            <w:top w:val="none" w:sz="0" w:space="0" w:color="auto"/>
            <w:left w:val="none" w:sz="0" w:space="0" w:color="auto"/>
            <w:bottom w:val="none" w:sz="0" w:space="0" w:color="auto"/>
            <w:right w:val="none" w:sz="0" w:space="0" w:color="auto"/>
          </w:divBdr>
          <w:divsChild>
            <w:div w:id="1314220620">
              <w:marLeft w:val="0"/>
              <w:marRight w:val="0"/>
              <w:marTop w:val="0"/>
              <w:marBottom w:val="0"/>
              <w:divBdr>
                <w:top w:val="none" w:sz="0" w:space="0" w:color="auto"/>
                <w:left w:val="none" w:sz="0" w:space="0" w:color="auto"/>
                <w:bottom w:val="none" w:sz="0" w:space="0" w:color="auto"/>
                <w:right w:val="none" w:sz="0" w:space="0" w:color="auto"/>
              </w:divBdr>
              <w:divsChild>
                <w:div w:id="9653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A539-CF01-4EA4-8A62-B3DEA692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6103</Words>
  <Characters>32352</Characters>
  <Application>Microsoft Office Word</Application>
  <DocSecurity>0</DocSecurity>
  <Lines>269</Lines>
  <Paragraphs>76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Arvid Fossum (Planlegger)</dc:creator>
  <cp:lastModifiedBy>Ingebjørg Tofte (Sektor Samfunn)</cp:lastModifiedBy>
  <cp:revision>2</cp:revision>
  <cp:lastPrinted>2016-02-04T11:20:00Z</cp:lastPrinted>
  <dcterms:created xsi:type="dcterms:W3CDTF">2016-12-14T11:28:00Z</dcterms:created>
  <dcterms:modified xsi:type="dcterms:W3CDTF">2016-12-14T11:28:00Z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InType">
    <vt:lpwstr/>
  </property>
  <property fmtid="{D5CDD505-2E9C-101B-9397-08002B2CF9AE}" pid="3" name="CheckInDocForm">
    <vt:lpwstr>http://ephorte/ephorteweb/shared/aspx/Default/CheckInDocForm.aspx</vt:lpwstr>
  </property>
  <property fmtid="{D5CDD505-2E9C-101B-9397-08002B2CF9AE}" pid="4" name="DokType">
    <vt:lpwstr/>
  </property>
  <property fmtid="{D5CDD505-2E9C-101B-9397-08002B2CF9AE}" pid="5" name="DokID">
    <vt:i4>586259</vt:i4>
  </property>
  <property fmtid="{D5CDD505-2E9C-101B-9397-08002B2CF9AE}" pid="6" name="Versjon">
    <vt:i4>1</vt:i4>
  </property>
  <property fmtid="{D5CDD505-2E9C-101B-9397-08002B2CF9AE}" pid="7" name="Variant">
    <vt:lpwstr>P</vt:lpwstr>
  </property>
  <property fmtid="{D5CDD505-2E9C-101B-9397-08002B2CF9AE}" pid="8" name="OpenMode">
    <vt:lpwstr>EditDoc</vt:lpwstr>
  </property>
  <property fmtid="{D5CDD505-2E9C-101B-9397-08002B2CF9AE}" pid="9" name="CurrentUrl">
    <vt:lpwstr>http%3a%2f%2fephorte%2fephorteWeb%2fshared%2faspx%2fdefault%2fdetails.aspx%3ff%3dViewJP%26JP_ID%3d355541%26SubElGroup%3d55</vt:lpwstr>
  </property>
  <property fmtid="{D5CDD505-2E9C-101B-9397-08002B2CF9AE}" pid="10" name="WindowName">
    <vt:lpwstr>TabWindow1</vt:lpwstr>
  </property>
  <property fmtid="{D5CDD505-2E9C-101B-9397-08002B2CF9AE}" pid="11" name="FileName">
    <vt:lpwstr>%5c%5cFILE01-LIER%5cBRUKERE%5cjaf%5cEPHORTE%5c540441.DOCX</vt:lpwstr>
  </property>
  <property fmtid="{D5CDD505-2E9C-101B-9397-08002B2CF9AE}" pid="12" name="LinkId">
    <vt:i4>355541</vt:i4>
  </property>
</Properties>
</file>