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21B" w:rsidRPr="006D52BA" w:rsidRDefault="005C421B" w:rsidP="005369CE">
      <w:pPr>
        <w:pStyle w:val="Blankettnavn"/>
        <w:tabs>
          <w:tab w:val="left" w:pos="426"/>
          <w:tab w:val="left" w:pos="709"/>
          <w:tab w:val="left" w:pos="993"/>
        </w:tabs>
        <w:rPr>
          <w:rFonts w:cs="Arial"/>
          <w:caps w:val="0"/>
          <w:szCs w:val="28"/>
        </w:rPr>
      </w:pPr>
      <w:r w:rsidRPr="006D52BA">
        <w:rPr>
          <w:rFonts w:cs="Arial"/>
          <w:caps w:val="0"/>
          <w:szCs w:val="28"/>
        </w:rPr>
        <w:t>LIER KOMMUNE</w:t>
      </w:r>
    </w:p>
    <w:p w:rsidR="00310EDB" w:rsidRPr="006D52BA" w:rsidRDefault="00310EDB" w:rsidP="005369CE">
      <w:pPr>
        <w:pStyle w:val="Blankettnavn"/>
        <w:tabs>
          <w:tab w:val="left" w:pos="426"/>
          <w:tab w:val="left" w:pos="709"/>
          <w:tab w:val="left" w:pos="993"/>
        </w:tabs>
        <w:rPr>
          <w:rFonts w:cs="Arial"/>
          <w:caps w:val="0"/>
          <w:szCs w:val="28"/>
        </w:rPr>
      </w:pPr>
    </w:p>
    <w:p w:rsidR="00310EDB" w:rsidRPr="006D52BA" w:rsidRDefault="000B7CB3" w:rsidP="005369CE">
      <w:pPr>
        <w:rPr>
          <w:rFonts w:ascii="Arial" w:hAnsi="Arial" w:cs="Arial"/>
          <w:b/>
          <w:caps/>
          <w:sz w:val="28"/>
          <w:szCs w:val="28"/>
        </w:rPr>
      </w:pPr>
      <w:r w:rsidRPr="006D52BA">
        <w:rPr>
          <w:rFonts w:ascii="Arial" w:hAnsi="Arial" w:cs="Arial"/>
          <w:b/>
          <w:caps/>
          <w:sz w:val="28"/>
          <w:szCs w:val="28"/>
        </w:rPr>
        <w:t>REGULERINGSBESTEMMELSER FOR</w:t>
      </w:r>
      <w:r w:rsidR="00310EDB" w:rsidRPr="006D52BA">
        <w:rPr>
          <w:rFonts w:ascii="Arial" w:hAnsi="Arial" w:cs="Arial"/>
          <w:b/>
          <w:caps/>
          <w:sz w:val="28"/>
          <w:szCs w:val="28"/>
        </w:rPr>
        <w:t xml:space="preserve"> DETALJREGULERING UTSIKTEN-</w:t>
      </w:r>
      <w:r w:rsidR="00BF777F">
        <w:rPr>
          <w:rFonts w:ascii="Arial" w:hAnsi="Arial" w:cs="Arial"/>
          <w:b/>
          <w:caps/>
          <w:sz w:val="28"/>
          <w:szCs w:val="28"/>
        </w:rPr>
        <w:t>MYRALØKKA</w:t>
      </w:r>
    </w:p>
    <w:p w:rsidR="000B7CB3" w:rsidRPr="006D52BA" w:rsidRDefault="000B7CB3" w:rsidP="005369CE">
      <w:pPr>
        <w:tabs>
          <w:tab w:val="left" w:pos="426"/>
          <w:tab w:val="left" w:pos="709"/>
          <w:tab w:val="left" w:pos="993"/>
        </w:tabs>
        <w:rPr>
          <w:rFonts w:ascii="Arial" w:hAnsi="Arial" w:cs="Arial"/>
          <w:sz w:val="22"/>
          <w:szCs w:val="22"/>
        </w:rPr>
      </w:pPr>
    </w:p>
    <w:p w:rsidR="003F7076" w:rsidRPr="003F7076" w:rsidRDefault="00100306" w:rsidP="005369CE">
      <w:pPr>
        <w:tabs>
          <w:tab w:val="left" w:pos="426"/>
          <w:tab w:val="left" w:pos="709"/>
          <w:tab w:val="left" w:pos="993"/>
        </w:tabs>
        <w:spacing w:before="60"/>
        <w:rPr>
          <w:rFonts w:ascii="Arial" w:hAnsi="Arial" w:cs="Arial"/>
          <w:bCs/>
          <w:sz w:val="22"/>
          <w:szCs w:val="22"/>
        </w:rPr>
      </w:pPr>
      <w:r w:rsidRPr="003F7076">
        <w:rPr>
          <w:rFonts w:ascii="Arial" w:hAnsi="Arial" w:cs="Arial"/>
          <w:sz w:val="22"/>
          <w:szCs w:val="22"/>
        </w:rPr>
        <w:t xml:space="preserve">Plan ID: </w:t>
      </w:r>
      <w:r w:rsidR="003F7076" w:rsidRPr="003F7076">
        <w:rPr>
          <w:rFonts w:ascii="Arial" w:hAnsi="Arial" w:cs="Arial"/>
          <w:bCs/>
          <w:sz w:val="22"/>
          <w:szCs w:val="22"/>
        </w:rPr>
        <w:t>504-902-49</w:t>
      </w:r>
    </w:p>
    <w:p w:rsidR="000B7CB3" w:rsidRPr="006D52BA" w:rsidRDefault="000B7CB3" w:rsidP="005369CE">
      <w:pPr>
        <w:tabs>
          <w:tab w:val="left" w:pos="426"/>
          <w:tab w:val="left" w:pos="709"/>
          <w:tab w:val="left" w:pos="993"/>
        </w:tabs>
        <w:spacing w:before="60"/>
        <w:rPr>
          <w:rFonts w:ascii="Arial" w:hAnsi="Arial" w:cs="Arial"/>
          <w:sz w:val="22"/>
          <w:szCs w:val="22"/>
        </w:rPr>
      </w:pPr>
      <w:r w:rsidRPr="006D52BA">
        <w:rPr>
          <w:rFonts w:ascii="Arial" w:hAnsi="Arial" w:cs="Arial"/>
          <w:sz w:val="22"/>
          <w:szCs w:val="22"/>
        </w:rPr>
        <w:t>Dato for siste revisjon av bestemmelsene:</w:t>
      </w:r>
      <w:r w:rsidRPr="006D52BA">
        <w:rPr>
          <w:rFonts w:ascii="Arial" w:hAnsi="Arial" w:cs="Arial"/>
          <w:sz w:val="22"/>
          <w:szCs w:val="22"/>
        </w:rPr>
        <w:tab/>
      </w:r>
      <w:r w:rsidR="009F388E" w:rsidRPr="00543781">
        <w:rPr>
          <w:rFonts w:ascii="Arial" w:hAnsi="Arial" w:cs="Arial"/>
          <w:sz w:val="22"/>
          <w:szCs w:val="22"/>
        </w:rPr>
        <w:t>05</w:t>
      </w:r>
      <w:r w:rsidR="00C4114B" w:rsidRPr="00543781">
        <w:rPr>
          <w:rFonts w:ascii="Arial" w:hAnsi="Arial" w:cs="Arial"/>
          <w:sz w:val="22"/>
          <w:szCs w:val="22"/>
        </w:rPr>
        <w:t>.</w:t>
      </w:r>
      <w:r w:rsidR="009F388E" w:rsidRPr="00543781">
        <w:rPr>
          <w:rFonts w:ascii="Arial" w:hAnsi="Arial" w:cs="Arial"/>
          <w:sz w:val="22"/>
          <w:szCs w:val="22"/>
        </w:rPr>
        <w:t>okto</w:t>
      </w:r>
      <w:r w:rsidR="00C4114B" w:rsidRPr="00543781">
        <w:rPr>
          <w:rFonts w:ascii="Arial" w:hAnsi="Arial" w:cs="Arial"/>
          <w:sz w:val="22"/>
          <w:szCs w:val="22"/>
        </w:rPr>
        <w:t>ber 2015</w:t>
      </w:r>
    </w:p>
    <w:p w:rsidR="000B7CB3" w:rsidRPr="006D52BA" w:rsidRDefault="000B7CB3" w:rsidP="005369CE">
      <w:pPr>
        <w:tabs>
          <w:tab w:val="left" w:pos="426"/>
          <w:tab w:val="left" w:pos="709"/>
          <w:tab w:val="left" w:pos="993"/>
        </w:tabs>
        <w:rPr>
          <w:rFonts w:ascii="Arial" w:hAnsi="Arial" w:cs="Arial"/>
          <w:sz w:val="22"/>
          <w:szCs w:val="22"/>
        </w:rPr>
      </w:pPr>
    </w:p>
    <w:p w:rsidR="000B7CB3" w:rsidRPr="006D52BA" w:rsidRDefault="000B7CB3" w:rsidP="005369CE">
      <w:pPr>
        <w:tabs>
          <w:tab w:val="left" w:pos="426"/>
          <w:tab w:val="left" w:pos="709"/>
          <w:tab w:val="left" w:pos="993"/>
        </w:tabs>
        <w:rPr>
          <w:rFonts w:ascii="Arial" w:hAnsi="Arial" w:cs="Arial"/>
          <w:sz w:val="22"/>
          <w:szCs w:val="22"/>
        </w:rPr>
      </w:pPr>
    </w:p>
    <w:p w:rsidR="000B7CB3" w:rsidRPr="006D52BA" w:rsidRDefault="00D147EA" w:rsidP="0052566F">
      <w:pPr>
        <w:pStyle w:val="Blankettnavn"/>
        <w:tabs>
          <w:tab w:val="left" w:pos="426"/>
          <w:tab w:val="left" w:pos="993"/>
        </w:tabs>
        <w:contextualSpacing/>
        <w:rPr>
          <w:rFonts w:cs="Arial"/>
          <w:caps w:val="0"/>
          <w:sz w:val="24"/>
          <w:szCs w:val="24"/>
        </w:rPr>
      </w:pPr>
      <w:r w:rsidRPr="006D52BA">
        <w:rPr>
          <w:rFonts w:cs="Arial"/>
          <w:caps w:val="0"/>
          <w:sz w:val="24"/>
          <w:szCs w:val="24"/>
        </w:rPr>
        <w:t>1.</w:t>
      </w:r>
      <w:r w:rsidR="00293B99">
        <w:rPr>
          <w:rFonts w:cs="Arial"/>
          <w:caps w:val="0"/>
          <w:sz w:val="24"/>
          <w:szCs w:val="24"/>
        </w:rPr>
        <w:t xml:space="preserve"> </w:t>
      </w:r>
      <w:r w:rsidR="00ED722E" w:rsidRPr="006D52BA">
        <w:rPr>
          <w:rFonts w:cs="Arial"/>
          <w:caps w:val="0"/>
          <w:sz w:val="24"/>
          <w:szCs w:val="24"/>
        </w:rPr>
        <w:t>FORMÅLET</w:t>
      </w:r>
      <w:r w:rsidR="000B7CB3" w:rsidRPr="006D52BA">
        <w:rPr>
          <w:rFonts w:cs="Arial"/>
          <w:caps w:val="0"/>
          <w:sz w:val="24"/>
          <w:szCs w:val="24"/>
        </w:rPr>
        <w:t xml:space="preserve"> MED PLANEN</w:t>
      </w:r>
    </w:p>
    <w:p w:rsidR="006A13F7" w:rsidRPr="006D52BA" w:rsidRDefault="006A13F7" w:rsidP="0052566F">
      <w:pPr>
        <w:pStyle w:val="Blankettnavn"/>
        <w:tabs>
          <w:tab w:val="left" w:pos="426"/>
          <w:tab w:val="left" w:pos="709"/>
          <w:tab w:val="left" w:pos="993"/>
        </w:tabs>
        <w:ind w:left="360"/>
        <w:contextualSpacing/>
        <w:rPr>
          <w:rFonts w:cs="Arial"/>
          <w:caps w:val="0"/>
          <w:sz w:val="22"/>
          <w:szCs w:val="22"/>
        </w:rPr>
      </w:pPr>
    </w:p>
    <w:p w:rsidR="00ED722E" w:rsidRPr="006D52BA" w:rsidRDefault="00ED722E" w:rsidP="0052566F">
      <w:pPr>
        <w:pStyle w:val="Brdtekst"/>
        <w:contextualSpacing/>
        <w:rPr>
          <w:rFonts w:cs="Arial"/>
          <w:b/>
          <w:i w:val="0"/>
          <w:sz w:val="22"/>
          <w:szCs w:val="22"/>
        </w:rPr>
      </w:pPr>
      <w:r w:rsidRPr="006D52BA">
        <w:rPr>
          <w:rFonts w:cs="Arial"/>
          <w:b/>
          <w:i w:val="0"/>
          <w:sz w:val="22"/>
          <w:szCs w:val="22"/>
        </w:rPr>
        <w:t>§ 1-1. Planens formål</w:t>
      </w:r>
    </w:p>
    <w:p w:rsidR="00521FB7" w:rsidRDefault="00521FB7" w:rsidP="0052566F">
      <w:pPr>
        <w:pStyle w:val="Brdtekst"/>
        <w:contextualSpacing/>
        <w:rPr>
          <w:rFonts w:cs="Arial"/>
          <w:i w:val="0"/>
          <w:sz w:val="22"/>
          <w:szCs w:val="22"/>
        </w:rPr>
      </w:pPr>
    </w:p>
    <w:p w:rsidR="00100306" w:rsidRPr="006D52BA" w:rsidRDefault="00100306" w:rsidP="0052566F">
      <w:pPr>
        <w:pStyle w:val="Brdtekst"/>
        <w:contextualSpacing/>
        <w:rPr>
          <w:rFonts w:cs="Arial"/>
          <w:i w:val="0"/>
          <w:sz w:val="22"/>
          <w:szCs w:val="22"/>
        </w:rPr>
      </w:pPr>
      <w:r w:rsidRPr="006D52BA">
        <w:rPr>
          <w:rFonts w:cs="Arial"/>
          <w:i w:val="0"/>
          <w:sz w:val="22"/>
          <w:szCs w:val="22"/>
        </w:rPr>
        <w:t xml:space="preserve">Hensikten med planen er å detaljregulere G/bnr </w:t>
      </w:r>
      <w:r w:rsidR="00BF777F">
        <w:rPr>
          <w:rFonts w:cs="Arial"/>
          <w:i w:val="0"/>
          <w:sz w:val="22"/>
          <w:szCs w:val="22"/>
        </w:rPr>
        <w:t>98/13, 99/10, 99/11, 99/14, 101/23, 102/22, 102/32 OG 102/33</w:t>
      </w:r>
      <w:r w:rsidRPr="006D52BA">
        <w:rPr>
          <w:rFonts w:cs="Arial"/>
          <w:i w:val="0"/>
          <w:sz w:val="22"/>
          <w:szCs w:val="22"/>
        </w:rPr>
        <w:t xml:space="preserve">, innenfor gjeldene reguleringsplan for utsikten </w:t>
      </w:r>
      <w:proofErr w:type="spellStart"/>
      <w:r w:rsidRPr="006D52BA">
        <w:rPr>
          <w:rFonts w:cs="Arial"/>
          <w:i w:val="0"/>
          <w:sz w:val="22"/>
          <w:szCs w:val="22"/>
        </w:rPr>
        <w:t>Bråtan</w:t>
      </w:r>
      <w:proofErr w:type="spellEnd"/>
      <w:r w:rsidRPr="006D52BA">
        <w:rPr>
          <w:rFonts w:cs="Arial"/>
          <w:i w:val="0"/>
          <w:sz w:val="22"/>
          <w:szCs w:val="22"/>
        </w:rPr>
        <w:t xml:space="preserve"> datert 02.09.2003 og gjeldende kommuneplan for å legge til rette for boligutbygging med tilhørende veger og grønt-/ lekeområder.</w:t>
      </w:r>
    </w:p>
    <w:p w:rsidR="00D147EA" w:rsidRPr="006D52BA" w:rsidRDefault="00D147EA" w:rsidP="0052566F">
      <w:pPr>
        <w:tabs>
          <w:tab w:val="left" w:pos="426"/>
          <w:tab w:val="left" w:pos="709"/>
          <w:tab w:val="left" w:pos="993"/>
        </w:tabs>
        <w:contextualSpacing/>
        <w:rPr>
          <w:rFonts w:ascii="Arial" w:hAnsi="Arial" w:cs="Arial"/>
          <w:b/>
          <w:sz w:val="22"/>
          <w:szCs w:val="22"/>
        </w:rPr>
      </w:pPr>
    </w:p>
    <w:p w:rsidR="00DD3776" w:rsidRPr="006D52BA" w:rsidRDefault="00DD3776" w:rsidP="0052566F">
      <w:pPr>
        <w:pStyle w:val="Brdtekst"/>
        <w:contextualSpacing/>
        <w:rPr>
          <w:rFonts w:cs="Arial"/>
          <w:b/>
          <w:i w:val="0"/>
          <w:sz w:val="22"/>
          <w:szCs w:val="22"/>
        </w:rPr>
      </w:pPr>
      <w:r w:rsidRPr="006D52BA">
        <w:rPr>
          <w:rFonts w:cs="Arial"/>
          <w:b/>
          <w:i w:val="0"/>
          <w:sz w:val="22"/>
          <w:szCs w:val="22"/>
        </w:rPr>
        <w:t>§ 1-2. Planens avgrensning</w:t>
      </w:r>
    </w:p>
    <w:p w:rsidR="00521FB7" w:rsidRDefault="00521FB7" w:rsidP="0052566F">
      <w:pPr>
        <w:autoSpaceDE w:val="0"/>
        <w:autoSpaceDN w:val="0"/>
        <w:adjustRightInd w:val="0"/>
        <w:contextualSpacing/>
        <w:rPr>
          <w:rFonts w:ascii="Arial" w:hAnsi="Arial" w:cs="Arial"/>
          <w:sz w:val="22"/>
          <w:szCs w:val="22"/>
        </w:rPr>
      </w:pPr>
    </w:p>
    <w:p w:rsidR="00E62B17" w:rsidRDefault="00DD3776" w:rsidP="0052566F">
      <w:pPr>
        <w:autoSpaceDE w:val="0"/>
        <w:autoSpaceDN w:val="0"/>
        <w:adjustRightInd w:val="0"/>
        <w:contextualSpacing/>
        <w:rPr>
          <w:rFonts w:ascii="Arial" w:hAnsi="Arial" w:cs="Arial"/>
          <w:sz w:val="22"/>
          <w:szCs w:val="22"/>
        </w:rPr>
      </w:pPr>
      <w:r w:rsidRPr="006D52BA">
        <w:rPr>
          <w:rFonts w:ascii="Arial" w:hAnsi="Arial" w:cs="Arial"/>
          <w:sz w:val="22"/>
          <w:szCs w:val="22"/>
        </w:rPr>
        <w:t xml:space="preserve">Det regulerte området er vist med reguleringsgrense på plankart </w:t>
      </w:r>
      <w:r w:rsidRPr="003F7076">
        <w:rPr>
          <w:rFonts w:ascii="Arial" w:hAnsi="Arial" w:cs="Arial"/>
          <w:sz w:val="22"/>
          <w:szCs w:val="22"/>
        </w:rPr>
        <w:t xml:space="preserve">merket </w:t>
      </w:r>
      <w:proofErr w:type="spellStart"/>
      <w:r w:rsidRPr="003F7076">
        <w:rPr>
          <w:rFonts w:ascii="Arial" w:hAnsi="Arial" w:cs="Arial"/>
          <w:sz w:val="22"/>
          <w:szCs w:val="22"/>
        </w:rPr>
        <w:t>PlanID</w:t>
      </w:r>
      <w:proofErr w:type="spellEnd"/>
      <w:r w:rsidRPr="003F7076">
        <w:rPr>
          <w:rFonts w:ascii="Arial" w:hAnsi="Arial" w:cs="Arial"/>
          <w:sz w:val="22"/>
          <w:szCs w:val="22"/>
        </w:rPr>
        <w:t xml:space="preserve"> </w:t>
      </w:r>
      <w:r w:rsidR="003F7076" w:rsidRPr="003F7076">
        <w:rPr>
          <w:rFonts w:ascii="Arial" w:hAnsi="Arial" w:cs="Arial"/>
          <w:bCs/>
          <w:sz w:val="22"/>
          <w:szCs w:val="22"/>
        </w:rPr>
        <w:t>504-902-49</w:t>
      </w:r>
      <w:r w:rsidRPr="003F7076">
        <w:rPr>
          <w:rFonts w:ascii="Arial" w:hAnsi="Arial" w:cs="Arial"/>
          <w:sz w:val="22"/>
          <w:szCs w:val="22"/>
        </w:rPr>
        <w:t>,</w:t>
      </w:r>
      <w:r w:rsidRPr="00293B99">
        <w:rPr>
          <w:rFonts w:ascii="Arial" w:hAnsi="Arial" w:cs="Arial"/>
          <w:color w:val="FF0000"/>
          <w:sz w:val="22"/>
          <w:szCs w:val="22"/>
        </w:rPr>
        <w:t xml:space="preserve"> </w:t>
      </w:r>
      <w:r w:rsidRPr="003F7076">
        <w:rPr>
          <w:rFonts w:ascii="Arial" w:hAnsi="Arial" w:cs="Arial"/>
          <w:sz w:val="22"/>
          <w:szCs w:val="22"/>
        </w:rPr>
        <w:t>datert</w:t>
      </w:r>
      <w:r w:rsidR="00293B99" w:rsidRPr="003F7076">
        <w:rPr>
          <w:rFonts w:ascii="Arial" w:hAnsi="Arial" w:cs="Arial"/>
          <w:sz w:val="22"/>
          <w:szCs w:val="22"/>
        </w:rPr>
        <w:t xml:space="preserve"> </w:t>
      </w:r>
      <w:r w:rsidR="00543781" w:rsidRPr="00543781">
        <w:rPr>
          <w:rFonts w:ascii="Arial" w:hAnsi="Arial" w:cs="Arial"/>
          <w:sz w:val="22"/>
          <w:szCs w:val="22"/>
        </w:rPr>
        <w:t>06.10.2015</w:t>
      </w:r>
      <w:r w:rsidR="00C7214E" w:rsidRPr="006D52BA">
        <w:rPr>
          <w:rFonts w:ascii="Arial" w:hAnsi="Arial" w:cs="Arial"/>
          <w:sz w:val="22"/>
          <w:szCs w:val="22"/>
        </w:rPr>
        <w:t>. Innenfor planområdet skal de enkelte delområder utnyttes i samsvar med angivelse på planen og bestemmelsene.</w:t>
      </w:r>
    </w:p>
    <w:p w:rsidR="00293B99" w:rsidRPr="00293B99" w:rsidRDefault="00293B99" w:rsidP="0052566F">
      <w:pPr>
        <w:autoSpaceDE w:val="0"/>
        <w:autoSpaceDN w:val="0"/>
        <w:adjustRightInd w:val="0"/>
        <w:contextualSpacing/>
        <w:rPr>
          <w:rFonts w:ascii="Arial" w:hAnsi="Arial" w:cs="Arial"/>
          <w:sz w:val="22"/>
          <w:szCs w:val="22"/>
        </w:rPr>
      </w:pPr>
    </w:p>
    <w:p w:rsidR="00E62B17" w:rsidRPr="006D52BA" w:rsidRDefault="00E62B17" w:rsidP="0052566F">
      <w:pPr>
        <w:tabs>
          <w:tab w:val="left" w:pos="426"/>
          <w:tab w:val="left" w:pos="709"/>
          <w:tab w:val="left" w:pos="993"/>
        </w:tabs>
        <w:contextualSpacing/>
        <w:rPr>
          <w:rFonts w:ascii="Arial" w:hAnsi="Arial" w:cs="Arial"/>
          <w:b/>
          <w:sz w:val="22"/>
          <w:szCs w:val="22"/>
        </w:rPr>
      </w:pPr>
    </w:p>
    <w:p w:rsidR="000B7CB3" w:rsidRPr="006D52BA" w:rsidRDefault="000B7CB3" w:rsidP="0052566F">
      <w:pPr>
        <w:tabs>
          <w:tab w:val="left" w:pos="426"/>
          <w:tab w:val="left" w:pos="709"/>
          <w:tab w:val="left" w:pos="993"/>
        </w:tabs>
        <w:contextualSpacing/>
        <w:rPr>
          <w:rFonts w:ascii="Arial" w:hAnsi="Arial" w:cs="Arial"/>
          <w:b/>
        </w:rPr>
      </w:pPr>
      <w:r w:rsidRPr="006D52BA">
        <w:rPr>
          <w:rFonts w:ascii="Arial" w:hAnsi="Arial" w:cs="Arial"/>
          <w:b/>
        </w:rPr>
        <w:t>2. FELLESBESTEMMELSER</w:t>
      </w:r>
    </w:p>
    <w:p w:rsidR="000B7CB3" w:rsidRPr="002C56BA" w:rsidRDefault="000B7CB3" w:rsidP="0052566F">
      <w:pPr>
        <w:tabs>
          <w:tab w:val="left" w:pos="426"/>
          <w:tab w:val="left" w:pos="709"/>
          <w:tab w:val="left" w:pos="993"/>
        </w:tabs>
        <w:contextualSpacing/>
        <w:rPr>
          <w:rFonts w:ascii="Arial" w:hAnsi="Arial" w:cs="Arial"/>
          <w:b/>
          <w:sz w:val="22"/>
          <w:szCs w:val="22"/>
        </w:rPr>
      </w:pPr>
    </w:p>
    <w:p w:rsidR="00536D2F" w:rsidRPr="002C56BA" w:rsidRDefault="00E860FB" w:rsidP="0052566F">
      <w:pPr>
        <w:pStyle w:val="Blankettnavn"/>
        <w:tabs>
          <w:tab w:val="left" w:pos="426"/>
          <w:tab w:val="left" w:pos="709"/>
          <w:tab w:val="left" w:pos="993"/>
        </w:tabs>
        <w:contextualSpacing/>
        <w:rPr>
          <w:rFonts w:cs="Arial"/>
          <w:caps w:val="0"/>
          <w:sz w:val="22"/>
          <w:szCs w:val="22"/>
        </w:rPr>
      </w:pPr>
      <w:r w:rsidRPr="002C56BA">
        <w:rPr>
          <w:rFonts w:cs="Arial"/>
          <w:caps w:val="0"/>
          <w:sz w:val="22"/>
          <w:szCs w:val="22"/>
        </w:rPr>
        <w:t>§ 2-1</w:t>
      </w:r>
      <w:r w:rsidR="000B7CB3" w:rsidRPr="002C56BA">
        <w:rPr>
          <w:rFonts w:cs="Arial"/>
          <w:caps w:val="0"/>
          <w:sz w:val="22"/>
          <w:szCs w:val="22"/>
        </w:rPr>
        <w:t>.  Plankrav og andre planer</w:t>
      </w:r>
    </w:p>
    <w:p w:rsidR="00521FB7" w:rsidRPr="002C56BA" w:rsidRDefault="00521FB7" w:rsidP="00521FB7">
      <w:pPr>
        <w:tabs>
          <w:tab w:val="left" w:pos="426"/>
          <w:tab w:val="left" w:pos="709"/>
          <w:tab w:val="left" w:pos="993"/>
        </w:tabs>
        <w:contextualSpacing/>
        <w:rPr>
          <w:rFonts w:ascii="Arial" w:hAnsi="Arial" w:cs="Arial"/>
          <w:sz w:val="22"/>
          <w:szCs w:val="22"/>
        </w:rPr>
      </w:pPr>
    </w:p>
    <w:p w:rsidR="00536D2F" w:rsidRPr="002C56BA" w:rsidRDefault="00F3632D" w:rsidP="000F7B1F">
      <w:pPr>
        <w:numPr>
          <w:ilvl w:val="0"/>
          <w:numId w:val="1"/>
        </w:numPr>
        <w:tabs>
          <w:tab w:val="left" w:pos="426"/>
          <w:tab w:val="left" w:pos="709"/>
          <w:tab w:val="left" w:pos="993"/>
        </w:tabs>
        <w:ind w:left="357" w:hanging="357"/>
        <w:contextualSpacing/>
        <w:rPr>
          <w:rFonts w:ascii="Arial" w:hAnsi="Arial" w:cs="Arial"/>
          <w:sz w:val="22"/>
          <w:szCs w:val="22"/>
        </w:rPr>
      </w:pPr>
      <w:r w:rsidRPr="002C56BA">
        <w:rPr>
          <w:rFonts w:ascii="Arial" w:hAnsi="Arial" w:cs="Arial"/>
          <w:sz w:val="22"/>
          <w:szCs w:val="22"/>
        </w:rPr>
        <w:t xml:space="preserve">I forbindelse med søknad om tillatelse til tiltak skal det utarbeides </w:t>
      </w:r>
      <w:r w:rsidR="00570D55" w:rsidRPr="002C56BA">
        <w:rPr>
          <w:rFonts w:ascii="Arial" w:hAnsi="Arial" w:cs="Arial"/>
          <w:sz w:val="22"/>
          <w:szCs w:val="22"/>
        </w:rPr>
        <w:t>utomhusplan i tråd med kommuneplanens bestemmelse § 2-7</w:t>
      </w:r>
      <w:r w:rsidR="00BD7F56" w:rsidRPr="002C56BA">
        <w:rPr>
          <w:rFonts w:ascii="Arial" w:hAnsi="Arial" w:cs="Arial"/>
          <w:sz w:val="22"/>
          <w:szCs w:val="22"/>
        </w:rPr>
        <w:t>.</w:t>
      </w:r>
      <w:r w:rsidRPr="002C56BA">
        <w:rPr>
          <w:rFonts w:ascii="Arial" w:hAnsi="Arial" w:cs="Arial"/>
          <w:sz w:val="22"/>
          <w:szCs w:val="22"/>
        </w:rPr>
        <w:t xml:space="preserve"> Utomhusplan må være godkjent av kommunen før byggetillatelse kan gis.</w:t>
      </w:r>
    </w:p>
    <w:p w:rsidR="0016191A" w:rsidRPr="002C56BA" w:rsidRDefault="00F3632D" w:rsidP="000F7B1F">
      <w:pPr>
        <w:numPr>
          <w:ilvl w:val="0"/>
          <w:numId w:val="1"/>
        </w:numPr>
        <w:tabs>
          <w:tab w:val="left" w:pos="426"/>
          <w:tab w:val="left" w:pos="709"/>
          <w:tab w:val="left" w:pos="993"/>
        </w:tabs>
        <w:ind w:left="357" w:hanging="357"/>
        <w:contextualSpacing/>
        <w:rPr>
          <w:rFonts w:ascii="Arial" w:hAnsi="Arial" w:cs="Arial"/>
          <w:sz w:val="22"/>
          <w:szCs w:val="22"/>
        </w:rPr>
      </w:pPr>
      <w:r w:rsidRPr="002C56BA">
        <w:rPr>
          <w:rFonts w:ascii="Arial" w:hAnsi="Arial" w:cs="Arial"/>
          <w:sz w:val="22"/>
          <w:szCs w:val="22"/>
        </w:rPr>
        <w:t xml:space="preserve">Utomhusplanen skal vise </w:t>
      </w:r>
    </w:p>
    <w:p w:rsidR="0016191A" w:rsidRPr="002C56BA" w:rsidRDefault="00F3632D" w:rsidP="000F7B1F">
      <w:pPr>
        <w:numPr>
          <w:ilvl w:val="1"/>
          <w:numId w:val="10"/>
        </w:numPr>
        <w:tabs>
          <w:tab w:val="left" w:pos="426"/>
          <w:tab w:val="left" w:pos="709"/>
          <w:tab w:val="left" w:pos="993"/>
        </w:tabs>
        <w:ind w:left="1434" w:hanging="357"/>
        <w:contextualSpacing/>
        <w:rPr>
          <w:rFonts w:ascii="Arial" w:hAnsi="Arial" w:cs="Arial"/>
          <w:sz w:val="22"/>
          <w:szCs w:val="22"/>
        </w:rPr>
      </w:pPr>
      <w:r w:rsidRPr="002C56BA">
        <w:rPr>
          <w:rFonts w:ascii="Arial" w:hAnsi="Arial" w:cs="Arial"/>
          <w:sz w:val="22"/>
          <w:szCs w:val="22"/>
        </w:rPr>
        <w:t xml:space="preserve">piler </w:t>
      </w:r>
      <w:r w:rsidR="0016191A" w:rsidRPr="002C56BA">
        <w:rPr>
          <w:rFonts w:ascii="Arial" w:hAnsi="Arial" w:cs="Arial"/>
          <w:sz w:val="22"/>
          <w:szCs w:val="22"/>
        </w:rPr>
        <w:t>for atkomst- og inngangsforhold</w:t>
      </w:r>
    </w:p>
    <w:p w:rsidR="0016191A" w:rsidRPr="002C56BA" w:rsidRDefault="00F3632D" w:rsidP="000F7B1F">
      <w:pPr>
        <w:numPr>
          <w:ilvl w:val="1"/>
          <w:numId w:val="10"/>
        </w:numPr>
        <w:tabs>
          <w:tab w:val="left" w:pos="426"/>
          <w:tab w:val="left" w:pos="709"/>
          <w:tab w:val="left" w:pos="993"/>
        </w:tabs>
        <w:ind w:left="1434" w:hanging="357"/>
        <w:contextualSpacing/>
        <w:rPr>
          <w:rFonts w:ascii="Arial" w:hAnsi="Arial" w:cs="Arial"/>
          <w:sz w:val="22"/>
          <w:szCs w:val="22"/>
        </w:rPr>
      </w:pPr>
      <w:r w:rsidRPr="002C56BA">
        <w:rPr>
          <w:rFonts w:ascii="Arial" w:hAnsi="Arial" w:cs="Arial"/>
          <w:sz w:val="22"/>
          <w:szCs w:val="22"/>
        </w:rPr>
        <w:t>terrengforhold med eksisterende og prosjekterte koter</w:t>
      </w:r>
    </w:p>
    <w:p w:rsidR="0016191A" w:rsidRPr="002C56BA" w:rsidRDefault="00F3632D" w:rsidP="000F7B1F">
      <w:pPr>
        <w:numPr>
          <w:ilvl w:val="1"/>
          <w:numId w:val="10"/>
        </w:numPr>
        <w:tabs>
          <w:tab w:val="left" w:pos="426"/>
          <w:tab w:val="left" w:pos="709"/>
          <w:tab w:val="left" w:pos="993"/>
        </w:tabs>
        <w:ind w:left="1434" w:hanging="357"/>
        <w:contextualSpacing/>
        <w:rPr>
          <w:rFonts w:ascii="Arial" w:hAnsi="Arial" w:cs="Arial"/>
          <w:sz w:val="22"/>
          <w:szCs w:val="22"/>
        </w:rPr>
      </w:pPr>
      <w:r w:rsidRPr="002C56BA">
        <w:rPr>
          <w:rFonts w:ascii="Arial" w:hAnsi="Arial" w:cs="Arial"/>
          <w:sz w:val="22"/>
          <w:szCs w:val="22"/>
        </w:rPr>
        <w:t>eventue</w:t>
      </w:r>
      <w:r w:rsidR="0016191A" w:rsidRPr="002C56BA">
        <w:rPr>
          <w:rFonts w:ascii="Arial" w:hAnsi="Arial" w:cs="Arial"/>
          <w:sz w:val="22"/>
          <w:szCs w:val="22"/>
        </w:rPr>
        <w:t>lle murer og gjerder med høyder</w:t>
      </w:r>
    </w:p>
    <w:p w:rsidR="0016191A" w:rsidRPr="002C56BA" w:rsidRDefault="00F3632D" w:rsidP="000F7B1F">
      <w:pPr>
        <w:numPr>
          <w:ilvl w:val="1"/>
          <w:numId w:val="10"/>
        </w:numPr>
        <w:tabs>
          <w:tab w:val="left" w:pos="426"/>
          <w:tab w:val="left" w:pos="709"/>
          <w:tab w:val="left" w:pos="993"/>
        </w:tabs>
        <w:ind w:left="1434" w:hanging="357"/>
        <w:contextualSpacing/>
        <w:rPr>
          <w:rFonts w:ascii="Arial" w:hAnsi="Arial" w:cs="Arial"/>
          <w:sz w:val="22"/>
          <w:szCs w:val="22"/>
        </w:rPr>
      </w:pPr>
      <w:r w:rsidRPr="002C56BA">
        <w:rPr>
          <w:rFonts w:ascii="Arial" w:hAnsi="Arial" w:cs="Arial"/>
          <w:sz w:val="22"/>
          <w:szCs w:val="22"/>
        </w:rPr>
        <w:t>renovasjonsløsninger</w:t>
      </w:r>
    </w:p>
    <w:p w:rsidR="0016191A" w:rsidRPr="002C56BA" w:rsidRDefault="0016191A" w:rsidP="000F7B1F">
      <w:pPr>
        <w:numPr>
          <w:ilvl w:val="1"/>
          <w:numId w:val="10"/>
        </w:numPr>
        <w:tabs>
          <w:tab w:val="left" w:pos="426"/>
          <w:tab w:val="left" w:pos="709"/>
          <w:tab w:val="left" w:pos="993"/>
        </w:tabs>
        <w:ind w:left="1434" w:hanging="357"/>
        <w:contextualSpacing/>
        <w:rPr>
          <w:rFonts w:ascii="Arial" w:hAnsi="Arial" w:cs="Arial"/>
          <w:sz w:val="22"/>
          <w:szCs w:val="22"/>
        </w:rPr>
      </w:pPr>
      <w:r w:rsidRPr="002C56BA">
        <w:rPr>
          <w:rFonts w:ascii="Arial" w:hAnsi="Arial" w:cs="Arial"/>
          <w:sz w:val="22"/>
          <w:szCs w:val="22"/>
        </w:rPr>
        <w:t>håndtering av overflatevann</w:t>
      </w:r>
    </w:p>
    <w:p w:rsidR="0016191A" w:rsidRPr="002C56BA" w:rsidRDefault="00F3632D" w:rsidP="000F7B1F">
      <w:pPr>
        <w:numPr>
          <w:ilvl w:val="1"/>
          <w:numId w:val="10"/>
        </w:numPr>
        <w:tabs>
          <w:tab w:val="left" w:pos="426"/>
          <w:tab w:val="left" w:pos="709"/>
          <w:tab w:val="left" w:pos="993"/>
        </w:tabs>
        <w:ind w:left="1434" w:hanging="357"/>
        <w:contextualSpacing/>
        <w:rPr>
          <w:rFonts w:ascii="Arial" w:hAnsi="Arial" w:cs="Arial"/>
          <w:sz w:val="22"/>
          <w:szCs w:val="22"/>
        </w:rPr>
      </w:pPr>
      <w:r w:rsidRPr="002C56BA">
        <w:rPr>
          <w:rFonts w:ascii="Arial" w:hAnsi="Arial" w:cs="Arial"/>
          <w:sz w:val="22"/>
          <w:szCs w:val="22"/>
        </w:rPr>
        <w:t>overflater</w:t>
      </w:r>
    </w:p>
    <w:p w:rsidR="0016191A" w:rsidRPr="002C56BA" w:rsidRDefault="00F3632D" w:rsidP="000F7B1F">
      <w:pPr>
        <w:numPr>
          <w:ilvl w:val="1"/>
          <w:numId w:val="10"/>
        </w:numPr>
        <w:tabs>
          <w:tab w:val="left" w:pos="426"/>
          <w:tab w:val="left" w:pos="709"/>
          <w:tab w:val="left" w:pos="993"/>
        </w:tabs>
        <w:ind w:left="1434" w:hanging="357"/>
        <w:contextualSpacing/>
        <w:rPr>
          <w:rFonts w:ascii="Arial" w:hAnsi="Arial" w:cs="Arial"/>
          <w:sz w:val="22"/>
          <w:szCs w:val="22"/>
        </w:rPr>
      </w:pPr>
      <w:r w:rsidRPr="002C56BA">
        <w:rPr>
          <w:rFonts w:ascii="Arial" w:hAnsi="Arial" w:cs="Arial"/>
          <w:sz w:val="22"/>
          <w:szCs w:val="22"/>
        </w:rPr>
        <w:t>eksisterende vegetasjon som s</w:t>
      </w:r>
      <w:r w:rsidR="0016191A" w:rsidRPr="002C56BA">
        <w:rPr>
          <w:rFonts w:ascii="Arial" w:hAnsi="Arial" w:cs="Arial"/>
          <w:sz w:val="22"/>
          <w:szCs w:val="22"/>
        </w:rPr>
        <w:t>kal bevares samt ny vegetasjon</w:t>
      </w:r>
    </w:p>
    <w:p w:rsidR="00F3632D" w:rsidRPr="002C56BA" w:rsidRDefault="005A537C" w:rsidP="000F7B1F">
      <w:pPr>
        <w:numPr>
          <w:ilvl w:val="1"/>
          <w:numId w:val="10"/>
        </w:numPr>
        <w:tabs>
          <w:tab w:val="left" w:pos="426"/>
          <w:tab w:val="left" w:pos="709"/>
          <w:tab w:val="left" w:pos="993"/>
        </w:tabs>
        <w:ind w:left="1434" w:hanging="357"/>
        <w:contextualSpacing/>
        <w:rPr>
          <w:rFonts w:ascii="Arial" w:hAnsi="Arial" w:cs="Arial"/>
          <w:sz w:val="22"/>
          <w:szCs w:val="22"/>
        </w:rPr>
      </w:pPr>
      <w:r w:rsidRPr="002C56BA">
        <w:rPr>
          <w:rFonts w:ascii="Arial" w:hAnsi="Arial" w:cs="Arial"/>
          <w:sz w:val="22"/>
          <w:szCs w:val="22"/>
        </w:rPr>
        <w:t>parkering</w:t>
      </w:r>
    </w:p>
    <w:p w:rsidR="00570D55" w:rsidRPr="002C56BA" w:rsidRDefault="00570D55" w:rsidP="0052566F">
      <w:pPr>
        <w:tabs>
          <w:tab w:val="left" w:pos="426"/>
          <w:tab w:val="left" w:pos="709"/>
          <w:tab w:val="left" w:pos="993"/>
        </w:tabs>
        <w:contextualSpacing/>
        <w:rPr>
          <w:rFonts w:ascii="Arial" w:hAnsi="Arial" w:cs="Arial"/>
          <w:sz w:val="22"/>
          <w:szCs w:val="22"/>
        </w:rPr>
      </w:pPr>
    </w:p>
    <w:p w:rsidR="000B7CB3" w:rsidRPr="002C56BA" w:rsidRDefault="00E860FB" w:rsidP="0052566F">
      <w:pPr>
        <w:pStyle w:val="Blankettnavn"/>
        <w:tabs>
          <w:tab w:val="left" w:pos="426"/>
          <w:tab w:val="left" w:pos="709"/>
          <w:tab w:val="left" w:pos="993"/>
        </w:tabs>
        <w:contextualSpacing/>
        <w:rPr>
          <w:rFonts w:cs="Arial"/>
          <w:caps w:val="0"/>
          <w:sz w:val="22"/>
          <w:szCs w:val="22"/>
        </w:rPr>
      </w:pPr>
      <w:r w:rsidRPr="002C56BA">
        <w:rPr>
          <w:rFonts w:cs="Arial"/>
          <w:caps w:val="0"/>
          <w:sz w:val="22"/>
          <w:szCs w:val="22"/>
        </w:rPr>
        <w:t>§ 2-2</w:t>
      </w:r>
      <w:r w:rsidR="000B7CB3" w:rsidRPr="002C56BA">
        <w:rPr>
          <w:rFonts w:cs="Arial"/>
          <w:caps w:val="0"/>
          <w:sz w:val="22"/>
          <w:szCs w:val="22"/>
        </w:rPr>
        <w:t>.  Rekkefølgekrav</w:t>
      </w:r>
    </w:p>
    <w:p w:rsidR="00521FB7" w:rsidRPr="002C56BA" w:rsidRDefault="00521FB7" w:rsidP="00521FB7">
      <w:pPr>
        <w:contextualSpacing/>
        <w:rPr>
          <w:rFonts w:ascii="Arial" w:hAnsi="Arial" w:cs="Arial"/>
          <w:bCs/>
          <w:sz w:val="22"/>
          <w:szCs w:val="22"/>
        </w:rPr>
      </w:pPr>
    </w:p>
    <w:p w:rsidR="00952CBC" w:rsidRPr="002C56BA" w:rsidRDefault="00952CBC" w:rsidP="000F7B1F">
      <w:pPr>
        <w:numPr>
          <w:ilvl w:val="0"/>
          <w:numId w:val="2"/>
        </w:numPr>
        <w:ind w:left="357" w:hanging="357"/>
        <w:contextualSpacing/>
        <w:rPr>
          <w:rFonts w:ascii="Arial" w:hAnsi="Arial" w:cs="Arial"/>
          <w:bCs/>
          <w:sz w:val="22"/>
          <w:szCs w:val="22"/>
        </w:rPr>
      </w:pPr>
      <w:r w:rsidRPr="002C56BA">
        <w:rPr>
          <w:rFonts w:ascii="Arial" w:hAnsi="Arial" w:cs="Arial"/>
          <w:bCs/>
          <w:sz w:val="22"/>
          <w:szCs w:val="22"/>
        </w:rPr>
        <w:t xml:space="preserve">Det </w:t>
      </w:r>
      <w:r w:rsidR="00151006">
        <w:rPr>
          <w:rFonts w:ascii="Arial" w:hAnsi="Arial" w:cs="Arial"/>
          <w:bCs/>
          <w:sz w:val="22"/>
          <w:szCs w:val="22"/>
        </w:rPr>
        <w:t xml:space="preserve">skal </w:t>
      </w:r>
      <w:r w:rsidRPr="002C56BA">
        <w:rPr>
          <w:rFonts w:ascii="Arial" w:hAnsi="Arial" w:cs="Arial"/>
          <w:bCs/>
          <w:sz w:val="22"/>
          <w:szCs w:val="22"/>
        </w:rPr>
        <w:t>ikke</w:t>
      </w:r>
      <w:r w:rsidR="00151006">
        <w:rPr>
          <w:rFonts w:ascii="Arial" w:hAnsi="Arial" w:cs="Arial"/>
          <w:bCs/>
          <w:sz w:val="22"/>
          <w:szCs w:val="22"/>
        </w:rPr>
        <w:t xml:space="preserve"> gis</w:t>
      </w:r>
      <w:r w:rsidRPr="002C56BA">
        <w:rPr>
          <w:rFonts w:ascii="Arial" w:hAnsi="Arial" w:cs="Arial"/>
          <w:bCs/>
          <w:sz w:val="22"/>
          <w:szCs w:val="22"/>
        </w:rPr>
        <w:t xml:space="preserve"> </w:t>
      </w:r>
      <w:r w:rsidR="00151006" w:rsidRPr="002C56BA">
        <w:rPr>
          <w:rFonts w:ascii="Arial" w:hAnsi="Arial" w:cs="Arial"/>
          <w:bCs/>
          <w:sz w:val="22"/>
          <w:szCs w:val="22"/>
        </w:rPr>
        <w:t>tillate</w:t>
      </w:r>
      <w:r w:rsidR="00151006">
        <w:rPr>
          <w:rFonts w:ascii="Arial" w:hAnsi="Arial" w:cs="Arial"/>
          <w:bCs/>
          <w:sz w:val="22"/>
          <w:szCs w:val="22"/>
        </w:rPr>
        <w:t>l</w:t>
      </w:r>
      <w:r w:rsidR="00151006" w:rsidRPr="002C56BA">
        <w:rPr>
          <w:rFonts w:ascii="Arial" w:hAnsi="Arial" w:cs="Arial"/>
          <w:bCs/>
          <w:sz w:val="22"/>
          <w:szCs w:val="22"/>
        </w:rPr>
        <w:t>s</w:t>
      </w:r>
      <w:r w:rsidR="00151006">
        <w:rPr>
          <w:rFonts w:ascii="Arial" w:hAnsi="Arial" w:cs="Arial"/>
          <w:bCs/>
          <w:sz w:val="22"/>
          <w:szCs w:val="22"/>
        </w:rPr>
        <w:t>e</w:t>
      </w:r>
      <w:r w:rsidR="00151006" w:rsidRPr="002C56BA">
        <w:rPr>
          <w:rFonts w:ascii="Arial" w:hAnsi="Arial" w:cs="Arial"/>
          <w:bCs/>
          <w:sz w:val="22"/>
          <w:szCs w:val="22"/>
        </w:rPr>
        <w:t xml:space="preserve"> </w:t>
      </w:r>
      <w:r w:rsidR="00151006">
        <w:rPr>
          <w:rFonts w:ascii="Arial" w:hAnsi="Arial" w:cs="Arial"/>
          <w:bCs/>
          <w:sz w:val="22"/>
          <w:szCs w:val="22"/>
        </w:rPr>
        <w:t xml:space="preserve">til tiltak </w:t>
      </w:r>
      <w:r w:rsidRPr="002C56BA">
        <w:rPr>
          <w:rFonts w:ascii="Arial" w:hAnsi="Arial" w:cs="Arial"/>
          <w:bCs/>
          <w:sz w:val="22"/>
          <w:szCs w:val="22"/>
        </w:rPr>
        <w:t xml:space="preserve">i områdene </w:t>
      </w:r>
      <w:r w:rsidR="005A537C" w:rsidRPr="002C56BA">
        <w:rPr>
          <w:rFonts w:ascii="Arial" w:hAnsi="Arial" w:cs="Arial"/>
          <w:bCs/>
          <w:sz w:val="22"/>
          <w:szCs w:val="22"/>
        </w:rPr>
        <w:t>B2</w:t>
      </w:r>
      <w:r w:rsidR="00D442AB" w:rsidRPr="002C56BA">
        <w:rPr>
          <w:rFonts w:ascii="Arial" w:hAnsi="Arial" w:cs="Arial"/>
          <w:bCs/>
          <w:sz w:val="22"/>
          <w:szCs w:val="22"/>
        </w:rPr>
        <w:t xml:space="preserve"> - B9</w:t>
      </w:r>
      <w:r w:rsidRPr="002C56BA">
        <w:rPr>
          <w:rFonts w:ascii="Arial" w:hAnsi="Arial" w:cs="Arial"/>
          <w:bCs/>
          <w:sz w:val="22"/>
          <w:szCs w:val="22"/>
        </w:rPr>
        <w:t xml:space="preserve"> før regulert </w:t>
      </w:r>
      <w:r w:rsidR="00245387" w:rsidRPr="002C56BA">
        <w:rPr>
          <w:rFonts w:ascii="Arial" w:hAnsi="Arial" w:cs="Arial"/>
          <w:bCs/>
          <w:sz w:val="22"/>
          <w:szCs w:val="22"/>
        </w:rPr>
        <w:t>kjøre</w:t>
      </w:r>
      <w:r w:rsidRPr="002C56BA">
        <w:rPr>
          <w:rFonts w:ascii="Arial" w:hAnsi="Arial" w:cs="Arial"/>
          <w:bCs/>
          <w:sz w:val="22"/>
          <w:szCs w:val="22"/>
        </w:rPr>
        <w:t>vei</w:t>
      </w:r>
      <w:r w:rsidR="0067187F" w:rsidRPr="002C56BA">
        <w:rPr>
          <w:rFonts w:ascii="Arial" w:hAnsi="Arial" w:cs="Arial"/>
          <w:bCs/>
          <w:sz w:val="22"/>
          <w:szCs w:val="22"/>
        </w:rPr>
        <w:t xml:space="preserve"> V1</w:t>
      </w:r>
      <w:r w:rsidRPr="002C56BA">
        <w:rPr>
          <w:rFonts w:ascii="Arial" w:hAnsi="Arial" w:cs="Arial"/>
          <w:bCs/>
          <w:sz w:val="22"/>
          <w:szCs w:val="22"/>
        </w:rPr>
        <w:t xml:space="preserve"> </w:t>
      </w:r>
      <w:r w:rsidR="00245387" w:rsidRPr="002C56BA">
        <w:rPr>
          <w:rFonts w:ascii="Arial" w:hAnsi="Arial" w:cs="Arial"/>
          <w:bCs/>
          <w:sz w:val="22"/>
          <w:szCs w:val="22"/>
        </w:rPr>
        <w:t xml:space="preserve">med fortau og snuplass </w:t>
      </w:r>
      <w:r w:rsidRPr="002C56BA">
        <w:rPr>
          <w:rFonts w:ascii="Arial" w:hAnsi="Arial" w:cs="Arial"/>
          <w:bCs/>
          <w:sz w:val="22"/>
          <w:szCs w:val="22"/>
        </w:rPr>
        <w:t>er opparbeidet i tråd med reguleringskartet</w:t>
      </w:r>
      <w:r w:rsidR="00245387" w:rsidRPr="002C56BA">
        <w:rPr>
          <w:rFonts w:ascii="Arial" w:hAnsi="Arial" w:cs="Arial"/>
          <w:bCs/>
          <w:sz w:val="22"/>
          <w:szCs w:val="22"/>
        </w:rPr>
        <w:t>.</w:t>
      </w:r>
      <w:r w:rsidR="005A537C" w:rsidRPr="002C56BA">
        <w:rPr>
          <w:rFonts w:ascii="Arial" w:hAnsi="Arial" w:cs="Arial"/>
          <w:bCs/>
          <w:sz w:val="22"/>
          <w:szCs w:val="22"/>
        </w:rPr>
        <w:t xml:space="preserve"> Tomt 1 og 2 innenfor felt B2 er unntatt fra dette kravet da de har egen adkomst via felles avkjørsel fa</w:t>
      </w:r>
      <w:r w:rsidR="003A5B21">
        <w:rPr>
          <w:rFonts w:ascii="Arial" w:hAnsi="Arial" w:cs="Arial"/>
          <w:bCs/>
          <w:sz w:val="22"/>
          <w:szCs w:val="22"/>
        </w:rPr>
        <w:t>6</w:t>
      </w:r>
      <w:r w:rsidR="005A537C" w:rsidRPr="002C56BA">
        <w:rPr>
          <w:rFonts w:ascii="Arial" w:hAnsi="Arial" w:cs="Arial"/>
          <w:bCs/>
          <w:sz w:val="22"/>
          <w:szCs w:val="22"/>
        </w:rPr>
        <w:t>.</w:t>
      </w:r>
    </w:p>
    <w:p w:rsidR="00E44D34" w:rsidRPr="002C56BA" w:rsidRDefault="00E44D34" w:rsidP="000F7B1F">
      <w:pPr>
        <w:numPr>
          <w:ilvl w:val="0"/>
          <w:numId w:val="2"/>
        </w:numPr>
        <w:ind w:left="357" w:hanging="357"/>
        <w:contextualSpacing/>
        <w:rPr>
          <w:rFonts w:ascii="Arial" w:hAnsi="Arial" w:cs="Arial"/>
          <w:bCs/>
          <w:sz w:val="22"/>
          <w:szCs w:val="22"/>
        </w:rPr>
      </w:pPr>
      <w:r w:rsidRPr="002C56BA">
        <w:rPr>
          <w:rFonts w:ascii="Arial" w:hAnsi="Arial" w:cs="Arial"/>
          <w:bCs/>
          <w:sz w:val="22"/>
          <w:szCs w:val="22"/>
        </w:rPr>
        <w:t xml:space="preserve">Før det gis midlertidig brukstillatelse eller ferdigattest skal adkomstvei minimum fram til og med avkjørsel til </w:t>
      </w:r>
      <w:r w:rsidR="00DB1C4D" w:rsidRPr="002C56BA">
        <w:rPr>
          <w:rFonts w:ascii="Arial" w:hAnsi="Arial" w:cs="Arial"/>
          <w:bCs/>
          <w:sz w:val="22"/>
          <w:szCs w:val="22"/>
        </w:rPr>
        <w:t>den aktuelle boenheten være ferdig opparbeidet. Det kan gjenstå ett lag asfalt.</w:t>
      </w:r>
    </w:p>
    <w:p w:rsidR="00EA4BF3" w:rsidRPr="002C56BA" w:rsidRDefault="00EA4BF3" w:rsidP="000F7B1F">
      <w:pPr>
        <w:numPr>
          <w:ilvl w:val="0"/>
          <w:numId w:val="2"/>
        </w:numPr>
        <w:ind w:left="357" w:hanging="357"/>
        <w:contextualSpacing/>
        <w:rPr>
          <w:rFonts w:ascii="Arial" w:hAnsi="Arial" w:cs="Arial"/>
          <w:bCs/>
          <w:sz w:val="22"/>
          <w:szCs w:val="22"/>
        </w:rPr>
      </w:pPr>
      <w:r w:rsidRPr="002C56BA">
        <w:rPr>
          <w:rFonts w:ascii="Arial" w:hAnsi="Arial" w:cs="Arial"/>
          <w:bCs/>
          <w:sz w:val="22"/>
          <w:szCs w:val="22"/>
        </w:rPr>
        <w:t>Terrengforming og beplantning av annet veiareal skal vær</w:t>
      </w:r>
      <w:r w:rsidR="00DB249E" w:rsidRPr="002C56BA">
        <w:rPr>
          <w:rFonts w:ascii="Arial" w:hAnsi="Arial" w:cs="Arial"/>
          <w:bCs/>
          <w:sz w:val="22"/>
          <w:szCs w:val="22"/>
        </w:rPr>
        <w:t xml:space="preserve">e ferdig samtidig med resten av </w:t>
      </w:r>
      <w:r w:rsidRPr="002C56BA">
        <w:rPr>
          <w:rFonts w:ascii="Arial" w:hAnsi="Arial" w:cs="Arial"/>
          <w:bCs/>
          <w:sz w:val="22"/>
          <w:szCs w:val="22"/>
        </w:rPr>
        <w:t>veianlegget.</w:t>
      </w:r>
    </w:p>
    <w:p w:rsidR="00BF777F" w:rsidRPr="00320B52" w:rsidRDefault="00320B52" w:rsidP="00320B52">
      <w:pPr>
        <w:numPr>
          <w:ilvl w:val="0"/>
          <w:numId w:val="2"/>
        </w:numPr>
        <w:ind w:left="357" w:hanging="357"/>
        <w:contextualSpacing/>
        <w:rPr>
          <w:rFonts w:ascii="Arial" w:hAnsi="Arial" w:cs="Arial"/>
          <w:bCs/>
          <w:sz w:val="22"/>
          <w:szCs w:val="22"/>
        </w:rPr>
      </w:pPr>
      <w:r w:rsidRPr="00320B52">
        <w:rPr>
          <w:rFonts w:ascii="Arial" w:hAnsi="Arial" w:cs="Arial"/>
          <w:bCs/>
          <w:sz w:val="22"/>
          <w:szCs w:val="22"/>
        </w:rPr>
        <w:lastRenderedPageBreak/>
        <w:t>Før det gis rammetillatelse/tillatelse til tiltak til bolig, skal</w:t>
      </w:r>
      <w:r>
        <w:rPr>
          <w:rFonts w:ascii="Arial" w:hAnsi="Arial" w:cs="Arial"/>
          <w:bCs/>
          <w:sz w:val="22"/>
          <w:szCs w:val="22"/>
        </w:rPr>
        <w:t xml:space="preserve"> </w:t>
      </w:r>
      <w:proofErr w:type="spellStart"/>
      <w:r w:rsidRPr="00320B52">
        <w:rPr>
          <w:rFonts w:ascii="Arial" w:hAnsi="Arial" w:cs="Arial"/>
          <w:bCs/>
          <w:sz w:val="22"/>
          <w:szCs w:val="22"/>
        </w:rPr>
        <w:t>selvfallsledning</w:t>
      </w:r>
      <w:proofErr w:type="spellEnd"/>
      <w:r w:rsidRPr="00320B52">
        <w:rPr>
          <w:rFonts w:ascii="Arial" w:hAnsi="Arial" w:cs="Arial"/>
          <w:bCs/>
          <w:sz w:val="22"/>
          <w:szCs w:val="22"/>
        </w:rPr>
        <w:t xml:space="preserve"> ned til Lierba</w:t>
      </w:r>
      <w:r>
        <w:rPr>
          <w:rFonts w:ascii="Arial" w:hAnsi="Arial" w:cs="Arial"/>
          <w:bCs/>
          <w:sz w:val="22"/>
          <w:szCs w:val="22"/>
        </w:rPr>
        <w:t>kkene være gitt ferdigattest på</w:t>
      </w:r>
      <w:r w:rsidR="00D442AB" w:rsidRPr="00320B52">
        <w:rPr>
          <w:rFonts w:ascii="Arial" w:hAnsi="Arial" w:cs="Arial"/>
          <w:bCs/>
          <w:sz w:val="22"/>
          <w:szCs w:val="22"/>
        </w:rPr>
        <w:t>.</w:t>
      </w:r>
    </w:p>
    <w:p w:rsidR="00EA4BF3" w:rsidRPr="002C56BA" w:rsidRDefault="001D5262" w:rsidP="000F7B1F">
      <w:pPr>
        <w:numPr>
          <w:ilvl w:val="0"/>
          <w:numId w:val="2"/>
        </w:numPr>
        <w:ind w:left="357" w:hanging="357"/>
        <w:contextualSpacing/>
        <w:rPr>
          <w:rFonts w:ascii="Arial" w:hAnsi="Arial" w:cs="Arial"/>
          <w:bCs/>
          <w:sz w:val="22"/>
          <w:szCs w:val="22"/>
        </w:rPr>
      </w:pPr>
      <w:r w:rsidRPr="001D5262">
        <w:rPr>
          <w:rFonts w:ascii="Arial" w:hAnsi="Arial" w:cs="Arial"/>
          <w:bCs/>
          <w:sz w:val="22"/>
          <w:szCs w:val="22"/>
        </w:rPr>
        <w:t xml:space="preserve">Lekeareal </w:t>
      </w:r>
      <w:r w:rsidRPr="002C56BA">
        <w:rPr>
          <w:rFonts w:ascii="Arial" w:hAnsi="Arial" w:cs="Arial"/>
          <w:bCs/>
          <w:sz w:val="22"/>
          <w:szCs w:val="22"/>
        </w:rPr>
        <w:t>FL1</w:t>
      </w:r>
      <w:r>
        <w:rPr>
          <w:rFonts w:ascii="Arial" w:hAnsi="Arial" w:cs="Arial"/>
          <w:bCs/>
          <w:sz w:val="22"/>
          <w:szCs w:val="22"/>
        </w:rPr>
        <w:t xml:space="preserve"> </w:t>
      </w:r>
      <w:r w:rsidRPr="001D5262">
        <w:rPr>
          <w:rFonts w:ascii="Arial" w:hAnsi="Arial" w:cs="Arial"/>
          <w:bCs/>
          <w:sz w:val="22"/>
          <w:szCs w:val="22"/>
        </w:rPr>
        <w:t>skal opparbeides samtidig med annen infrastruktur og være ferdigstilt før det gis midlertidig brukstillatelse eller ferdiga</w:t>
      </w:r>
      <w:r>
        <w:rPr>
          <w:rFonts w:ascii="Arial" w:hAnsi="Arial" w:cs="Arial"/>
          <w:bCs/>
          <w:sz w:val="22"/>
          <w:szCs w:val="22"/>
        </w:rPr>
        <w:t>ttest for tilhørende boliger i</w:t>
      </w:r>
      <w:r w:rsidRPr="002C56BA">
        <w:rPr>
          <w:rFonts w:ascii="Arial" w:hAnsi="Arial" w:cs="Arial"/>
          <w:bCs/>
          <w:sz w:val="22"/>
          <w:szCs w:val="22"/>
        </w:rPr>
        <w:t xml:space="preserve"> felt B2-B6</w:t>
      </w:r>
      <w:r>
        <w:rPr>
          <w:rFonts w:ascii="Arial" w:hAnsi="Arial" w:cs="Arial"/>
          <w:bCs/>
          <w:sz w:val="22"/>
          <w:szCs w:val="22"/>
        </w:rPr>
        <w:t xml:space="preserve">. </w:t>
      </w:r>
      <w:r w:rsidRPr="001D5262">
        <w:rPr>
          <w:rFonts w:ascii="Arial" w:hAnsi="Arial" w:cs="Arial"/>
          <w:bCs/>
          <w:sz w:val="22"/>
          <w:szCs w:val="22"/>
        </w:rPr>
        <w:t>området.</w:t>
      </w:r>
      <w:r>
        <w:rPr>
          <w:rFonts w:ascii="Arial" w:hAnsi="Arial" w:cs="Arial"/>
          <w:bCs/>
          <w:sz w:val="22"/>
          <w:szCs w:val="22"/>
        </w:rPr>
        <w:t xml:space="preserve"> </w:t>
      </w:r>
    </w:p>
    <w:p w:rsidR="001D5262" w:rsidRPr="001D5262" w:rsidRDefault="001D5262" w:rsidP="001D5262">
      <w:pPr>
        <w:pStyle w:val="Listeavsnitt"/>
        <w:numPr>
          <w:ilvl w:val="0"/>
          <w:numId w:val="2"/>
        </w:numPr>
        <w:rPr>
          <w:rFonts w:ascii="Arial" w:hAnsi="Arial" w:cs="Arial"/>
          <w:bCs/>
          <w:sz w:val="22"/>
          <w:szCs w:val="22"/>
        </w:rPr>
      </w:pPr>
      <w:r w:rsidRPr="001D5262">
        <w:rPr>
          <w:rFonts w:ascii="Arial" w:hAnsi="Arial" w:cs="Arial"/>
          <w:bCs/>
          <w:sz w:val="22"/>
          <w:szCs w:val="22"/>
        </w:rPr>
        <w:t>Lekeareal FL</w:t>
      </w:r>
      <w:r>
        <w:rPr>
          <w:rFonts w:ascii="Arial" w:hAnsi="Arial" w:cs="Arial"/>
          <w:bCs/>
          <w:sz w:val="22"/>
          <w:szCs w:val="22"/>
        </w:rPr>
        <w:t xml:space="preserve">2 </w:t>
      </w:r>
      <w:r w:rsidRPr="001D5262">
        <w:rPr>
          <w:rFonts w:ascii="Arial" w:hAnsi="Arial" w:cs="Arial"/>
          <w:bCs/>
          <w:sz w:val="22"/>
          <w:szCs w:val="22"/>
        </w:rPr>
        <w:t xml:space="preserve">skal opparbeides samtidig med annen infrastruktur og være ferdigstilt før det gis midlertidig brukstillatelse eller ferdigattest for tilhørende boliger i felt </w:t>
      </w:r>
      <w:r w:rsidRPr="003A5B21">
        <w:rPr>
          <w:rFonts w:ascii="Arial" w:hAnsi="Arial" w:cs="Arial"/>
          <w:bCs/>
          <w:sz w:val="22"/>
          <w:szCs w:val="22"/>
        </w:rPr>
        <w:t>B7-B9</w:t>
      </w:r>
      <w:r w:rsidRPr="001D5262">
        <w:rPr>
          <w:rFonts w:ascii="Arial" w:hAnsi="Arial" w:cs="Arial"/>
          <w:bCs/>
          <w:sz w:val="22"/>
          <w:szCs w:val="22"/>
        </w:rPr>
        <w:t xml:space="preserve">. </w:t>
      </w:r>
    </w:p>
    <w:p w:rsidR="001D5262" w:rsidRPr="001D5262" w:rsidRDefault="001D5262" w:rsidP="001D5262">
      <w:pPr>
        <w:pStyle w:val="Listeavsnitt"/>
        <w:numPr>
          <w:ilvl w:val="0"/>
          <w:numId w:val="2"/>
        </w:numPr>
        <w:rPr>
          <w:rFonts w:ascii="Arial" w:hAnsi="Arial" w:cs="Arial"/>
          <w:bCs/>
          <w:sz w:val="22"/>
          <w:szCs w:val="22"/>
        </w:rPr>
      </w:pPr>
      <w:r w:rsidRPr="001D5262">
        <w:rPr>
          <w:rFonts w:ascii="Arial" w:hAnsi="Arial" w:cs="Arial"/>
          <w:bCs/>
          <w:sz w:val="22"/>
          <w:szCs w:val="22"/>
        </w:rPr>
        <w:t>Lekeareal FL</w:t>
      </w:r>
      <w:r>
        <w:rPr>
          <w:rFonts w:ascii="Arial" w:hAnsi="Arial" w:cs="Arial"/>
          <w:bCs/>
          <w:sz w:val="22"/>
          <w:szCs w:val="22"/>
        </w:rPr>
        <w:t xml:space="preserve">3 </w:t>
      </w:r>
      <w:r w:rsidRPr="001D5262">
        <w:rPr>
          <w:rFonts w:ascii="Arial" w:hAnsi="Arial" w:cs="Arial"/>
          <w:bCs/>
          <w:sz w:val="22"/>
          <w:szCs w:val="22"/>
        </w:rPr>
        <w:t xml:space="preserve">skal opparbeides samtidig med annen infrastruktur og være ferdigstilt før det gis midlertidig brukstillatelse eller ferdigattest for tilhørende boliger i felt </w:t>
      </w:r>
      <w:r>
        <w:rPr>
          <w:rFonts w:ascii="Arial" w:hAnsi="Arial" w:cs="Arial"/>
          <w:bCs/>
          <w:sz w:val="22"/>
          <w:szCs w:val="22"/>
        </w:rPr>
        <w:t>B7</w:t>
      </w:r>
      <w:r w:rsidRPr="001D5262">
        <w:rPr>
          <w:rFonts w:ascii="Arial" w:hAnsi="Arial" w:cs="Arial"/>
          <w:bCs/>
          <w:sz w:val="22"/>
          <w:szCs w:val="22"/>
        </w:rPr>
        <w:t xml:space="preserve">.  </w:t>
      </w:r>
    </w:p>
    <w:p w:rsidR="008A46F9" w:rsidRPr="003A5B21" w:rsidRDefault="00453600" w:rsidP="001D5262">
      <w:pPr>
        <w:numPr>
          <w:ilvl w:val="0"/>
          <w:numId w:val="2"/>
        </w:numPr>
        <w:contextualSpacing/>
        <w:rPr>
          <w:rFonts w:ascii="Arial" w:hAnsi="Arial" w:cs="Arial"/>
          <w:bCs/>
          <w:sz w:val="22"/>
          <w:szCs w:val="22"/>
        </w:rPr>
      </w:pPr>
      <w:r>
        <w:rPr>
          <w:rFonts w:ascii="Arial" w:hAnsi="Arial" w:cs="Arial"/>
          <w:bCs/>
          <w:sz w:val="22"/>
          <w:szCs w:val="22"/>
        </w:rPr>
        <w:t>Stier,</w:t>
      </w:r>
      <w:r w:rsidRPr="001D5262">
        <w:rPr>
          <w:rFonts w:ascii="Arial" w:hAnsi="Arial" w:cs="Arial"/>
          <w:bCs/>
          <w:sz w:val="22"/>
          <w:szCs w:val="22"/>
        </w:rPr>
        <w:t xml:space="preserve"> turveier</w:t>
      </w:r>
      <w:r>
        <w:rPr>
          <w:rFonts w:ascii="Arial" w:hAnsi="Arial" w:cs="Arial"/>
          <w:bCs/>
          <w:sz w:val="22"/>
          <w:szCs w:val="22"/>
        </w:rPr>
        <w:t>,</w:t>
      </w:r>
      <w:r w:rsidRPr="001D5262">
        <w:rPr>
          <w:rFonts w:ascii="Arial" w:hAnsi="Arial" w:cs="Arial"/>
          <w:bCs/>
          <w:sz w:val="22"/>
          <w:szCs w:val="22"/>
        </w:rPr>
        <w:t xml:space="preserve"> </w:t>
      </w:r>
      <w:r>
        <w:rPr>
          <w:rFonts w:ascii="Arial" w:hAnsi="Arial" w:cs="Arial"/>
          <w:bCs/>
          <w:sz w:val="22"/>
          <w:szCs w:val="22"/>
        </w:rPr>
        <w:t>a</w:t>
      </w:r>
      <w:r w:rsidR="001D5262" w:rsidRPr="001D5262">
        <w:rPr>
          <w:rFonts w:ascii="Arial" w:hAnsi="Arial" w:cs="Arial"/>
          <w:bCs/>
          <w:sz w:val="22"/>
          <w:szCs w:val="22"/>
        </w:rPr>
        <w:t>vkjørsel, lekeareal</w:t>
      </w:r>
      <w:r>
        <w:rPr>
          <w:rFonts w:ascii="Arial" w:hAnsi="Arial" w:cs="Arial"/>
          <w:bCs/>
          <w:sz w:val="22"/>
          <w:szCs w:val="22"/>
        </w:rPr>
        <w:t xml:space="preserve"> og</w:t>
      </w:r>
      <w:r w:rsidR="001D5262" w:rsidRPr="001D5262">
        <w:rPr>
          <w:rFonts w:ascii="Arial" w:hAnsi="Arial" w:cs="Arial"/>
          <w:bCs/>
          <w:sz w:val="22"/>
          <w:szCs w:val="22"/>
        </w:rPr>
        <w:t xml:space="preserve"> grøntområder, skal være opparbeidet før det gis midlertidig brukstillatelse eller ferdigattest til boligene. Dersom ikke alle tiltak kan ferdigstilles innen dette tidspunktet, skal det stilles økonomisk garanti for framtidig opparbeidelse. Tiltakene skal være opparbeidet senest første sommer (i løpet av september), etter at midlertidig brukstillatelse er gitt for første bolig i tilliggende utbyggingsområde.</w:t>
      </w:r>
    </w:p>
    <w:p w:rsidR="00F96C9E" w:rsidRPr="002C56BA" w:rsidRDefault="00EA4BF3" w:rsidP="000F7B1F">
      <w:pPr>
        <w:numPr>
          <w:ilvl w:val="0"/>
          <w:numId w:val="2"/>
        </w:numPr>
        <w:ind w:left="357" w:hanging="357"/>
        <w:contextualSpacing/>
        <w:rPr>
          <w:rFonts w:ascii="Arial" w:hAnsi="Arial" w:cs="Arial"/>
          <w:bCs/>
          <w:sz w:val="22"/>
          <w:szCs w:val="22"/>
        </w:rPr>
      </w:pPr>
      <w:r w:rsidRPr="002C56BA">
        <w:rPr>
          <w:rFonts w:ascii="Arial" w:hAnsi="Arial" w:cs="Arial"/>
          <w:sz w:val="22"/>
          <w:szCs w:val="22"/>
        </w:rPr>
        <w:t>Før det gis tillatelse til tiltak</w:t>
      </w:r>
      <w:r w:rsidR="00F96C9E" w:rsidRPr="002C56BA">
        <w:rPr>
          <w:rFonts w:ascii="Arial" w:hAnsi="Arial" w:cs="Arial"/>
          <w:sz w:val="22"/>
          <w:szCs w:val="22"/>
        </w:rPr>
        <w:t xml:space="preserve"> for tomtene 3-6, 9-11, 15-17, 19, 29, 30, 35 og 36</w:t>
      </w:r>
      <w:r w:rsidRPr="002C56BA">
        <w:rPr>
          <w:rFonts w:ascii="Arial" w:hAnsi="Arial" w:cs="Arial"/>
          <w:sz w:val="22"/>
          <w:szCs w:val="22"/>
        </w:rPr>
        <w:t>, skal det dokumenteres at det er foretatt grunnundersøkelser og at det er tilfredsstillende geotekniske forhold.</w:t>
      </w:r>
    </w:p>
    <w:p w:rsidR="004936AA" w:rsidRPr="002C56BA" w:rsidRDefault="0067187F" w:rsidP="000F7B1F">
      <w:pPr>
        <w:numPr>
          <w:ilvl w:val="0"/>
          <w:numId w:val="2"/>
        </w:numPr>
        <w:ind w:left="357" w:hanging="357"/>
        <w:contextualSpacing/>
        <w:rPr>
          <w:rFonts w:ascii="Arial" w:hAnsi="Arial" w:cs="Arial"/>
          <w:bCs/>
          <w:sz w:val="22"/>
          <w:szCs w:val="22"/>
        </w:rPr>
      </w:pPr>
      <w:r w:rsidRPr="002C56BA">
        <w:rPr>
          <w:rFonts w:ascii="Arial" w:hAnsi="Arial" w:cs="Arial"/>
          <w:sz w:val="22"/>
          <w:szCs w:val="22"/>
        </w:rPr>
        <w:t>Før det gis igangsettingstillatelse f</w:t>
      </w:r>
      <w:r w:rsidR="00187B2A" w:rsidRPr="002C56BA">
        <w:rPr>
          <w:rFonts w:ascii="Arial" w:hAnsi="Arial" w:cs="Arial"/>
          <w:sz w:val="22"/>
          <w:szCs w:val="22"/>
        </w:rPr>
        <w:t xml:space="preserve">or tomtene </w:t>
      </w:r>
      <w:r w:rsidRPr="002C56BA">
        <w:rPr>
          <w:rFonts w:ascii="Arial" w:hAnsi="Arial" w:cs="Arial"/>
          <w:sz w:val="22"/>
          <w:szCs w:val="22"/>
        </w:rPr>
        <w:t>1-3, 12-13 og 21-25 skal det,</w:t>
      </w:r>
      <w:r w:rsidR="00C25655" w:rsidRPr="002C56BA">
        <w:rPr>
          <w:rFonts w:ascii="Arial" w:hAnsi="Arial" w:cs="Arial"/>
          <w:sz w:val="22"/>
          <w:szCs w:val="22"/>
        </w:rPr>
        <w:t xml:space="preserve"> utarbeides støy</w:t>
      </w:r>
      <w:r w:rsidR="00F322E9" w:rsidRPr="002C56BA">
        <w:rPr>
          <w:rFonts w:ascii="Arial" w:hAnsi="Arial" w:cs="Arial"/>
          <w:sz w:val="22"/>
          <w:szCs w:val="22"/>
        </w:rPr>
        <w:t>faglig utredning</w:t>
      </w:r>
      <w:r w:rsidR="00C25655" w:rsidRPr="002C56BA">
        <w:rPr>
          <w:rFonts w:ascii="Arial" w:hAnsi="Arial" w:cs="Arial"/>
          <w:sz w:val="22"/>
          <w:szCs w:val="22"/>
        </w:rPr>
        <w:t xml:space="preserve"> og re</w:t>
      </w:r>
      <w:r w:rsidR="00C74A4B" w:rsidRPr="002C56BA">
        <w:rPr>
          <w:rFonts w:ascii="Arial" w:hAnsi="Arial" w:cs="Arial"/>
          <w:sz w:val="22"/>
          <w:szCs w:val="22"/>
        </w:rPr>
        <w:t xml:space="preserve">degjøres for </w:t>
      </w:r>
      <w:r w:rsidR="004936AA" w:rsidRPr="002C56BA">
        <w:rPr>
          <w:rFonts w:ascii="Arial" w:hAnsi="Arial" w:cs="Arial"/>
          <w:sz w:val="22"/>
          <w:szCs w:val="22"/>
        </w:rPr>
        <w:t xml:space="preserve">skjerming av tilstrekkelig utendørs oppholdsareal, </w:t>
      </w:r>
      <w:proofErr w:type="spellStart"/>
      <w:r w:rsidR="004936AA" w:rsidRPr="002C56BA">
        <w:rPr>
          <w:rFonts w:ascii="Arial" w:hAnsi="Arial" w:cs="Arial"/>
          <w:sz w:val="22"/>
          <w:szCs w:val="22"/>
        </w:rPr>
        <w:t>soveromsplassering</w:t>
      </w:r>
      <w:proofErr w:type="spellEnd"/>
      <w:r w:rsidR="004936AA" w:rsidRPr="002C56BA">
        <w:rPr>
          <w:rFonts w:ascii="Arial" w:hAnsi="Arial" w:cs="Arial"/>
          <w:sz w:val="22"/>
          <w:szCs w:val="22"/>
        </w:rPr>
        <w:t xml:space="preserve">  og eventuelt behov for støyisolerte vinduer i tråd med rapport </w:t>
      </w:r>
      <w:r w:rsidR="00F322E9" w:rsidRPr="002C56BA">
        <w:rPr>
          <w:rFonts w:ascii="Arial" w:hAnsi="Arial" w:cs="Arial"/>
          <w:sz w:val="22"/>
          <w:szCs w:val="22"/>
        </w:rPr>
        <w:t>«n140307 Ut</w:t>
      </w:r>
      <w:r w:rsidR="004936AA" w:rsidRPr="002C56BA">
        <w:rPr>
          <w:rFonts w:ascii="Arial" w:hAnsi="Arial" w:cs="Arial"/>
          <w:sz w:val="22"/>
          <w:szCs w:val="22"/>
        </w:rPr>
        <w:t>s</w:t>
      </w:r>
      <w:r w:rsidR="00F322E9" w:rsidRPr="002C56BA">
        <w:rPr>
          <w:rFonts w:ascii="Arial" w:hAnsi="Arial" w:cs="Arial"/>
          <w:sz w:val="22"/>
          <w:szCs w:val="22"/>
        </w:rPr>
        <w:t>i</w:t>
      </w:r>
      <w:r w:rsidR="004936AA" w:rsidRPr="002C56BA">
        <w:rPr>
          <w:rFonts w:ascii="Arial" w:hAnsi="Arial" w:cs="Arial"/>
          <w:sz w:val="22"/>
          <w:szCs w:val="22"/>
        </w:rPr>
        <w:t>kten Lier trafikkstøy</w:t>
      </w:r>
      <w:r w:rsidR="00F322E9" w:rsidRPr="002C56BA">
        <w:rPr>
          <w:rFonts w:ascii="Arial" w:hAnsi="Arial" w:cs="Arial"/>
          <w:sz w:val="22"/>
          <w:szCs w:val="22"/>
        </w:rPr>
        <w:t>».</w:t>
      </w:r>
    </w:p>
    <w:p w:rsidR="0067187F" w:rsidRPr="00261DB9" w:rsidRDefault="0067187F" w:rsidP="000F7B1F">
      <w:pPr>
        <w:numPr>
          <w:ilvl w:val="0"/>
          <w:numId w:val="2"/>
        </w:numPr>
        <w:ind w:left="357" w:hanging="357"/>
        <w:contextualSpacing/>
        <w:rPr>
          <w:rFonts w:ascii="Arial" w:hAnsi="Arial" w:cs="Arial"/>
          <w:bCs/>
          <w:sz w:val="22"/>
          <w:szCs w:val="22"/>
        </w:rPr>
      </w:pPr>
      <w:r w:rsidRPr="00261DB9">
        <w:rPr>
          <w:rFonts w:ascii="Arial" w:hAnsi="Arial" w:cs="Arial"/>
          <w:sz w:val="22"/>
          <w:szCs w:val="22"/>
        </w:rPr>
        <w:t xml:space="preserve">Før det gis midlertidig brukstillatelse eller ferdigattest </w:t>
      </w:r>
      <w:r w:rsidRPr="00261DB9">
        <w:rPr>
          <w:rFonts w:ascii="Arial" w:hAnsi="Arial" w:cs="Arial"/>
          <w:bCs/>
          <w:sz w:val="22"/>
          <w:szCs w:val="22"/>
        </w:rPr>
        <w:t xml:space="preserve">for </w:t>
      </w:r>
      <w:r w:rsidR="004936AA" w:rsidRPr="00261DB9">
        <w:rPr>
          <w:rFonts w:ascii="Arial" w:hAnsi="Arial" w:cs="Arial"/>
          <w:sz w:val="22"/>
          <w:szCs w:val="22"/>
        </w:rPr>
        <w:t xml:space="preserve">tomtene 1-3, 12-13 og 21-25 </w:t>
      </w:r>
      <w:r w:rsidRPr="00261DB9">
        <w:rPr>
          <w:rFonts w:ascii="Arial" w:hAnsi="Arial" w:cs="Arial"/>
          <w:sz w:val="22"/>
          <w:szCs w:val="22"/>
        </w:rPr>
        <w:t>skal nødvendig støyreduserende tiltak v</w:t>
      </w:r>
      <w:r w:rsidRPr="00261DB9">
        <w:rPr>
          <w:rFonts w:ascii="Arial" w:hAnsi="Arial" w:cs="Arial"/>
          <w:bCs/>
          <w:sz w:val="22"/>
          <w:szCs w:val="22"/>
        </w:rPr>
        <w:t>ære utført og ferdigstilt i samsvar med tillatelsen.</w:t>
      </w:r>
    </w:p>
    <w:p w:rsidR="00F322E9" w:rsidRPr="00261DB9" w:rsidRDefault="00261DB9" w:rsidP="000F7B1F">
      <w:pPr>
        <w:numPr>
          <w:ilvl w:val="0"/>
          <w:numId w:val="2"/>
        </w:numPr>
        <w:ind w:left="357" w:hanging="357"/>
        <w:contextualSpacing/>
        <w:rPr>
          <w:rFonts w:ascii="Arial" w:hAnsi="Arial" w:cs="Arial"/>
          <w:bCs/>
          <w:sz w:val="22"/>
          <w:szCs w:val="22"/>
        </w:rPr>
      </w:pPr>
      <w:r>
        <w:rPr>
          <w:rFonts w:ascii="Arial" w:hAnsi="Arial" w:cs="Arial"/>
          <w:bCs/>
          <w:sz w:val="22"/>
          <w:szCs w:val="22"/>
        </w:rPr>
        <w:t>Før det gis igangsettingstillatelse for</w:t>
      </w:r>
      <w:r w:rsidR="003A5B21" w:rsidRPr="00261DB9">
        <w:rPr>
          <w:rFonts w:ascii="Arial" w:hAnsi="Arial" w:cs="Arial"/>
          <w:bCs/>
          <w:sz w:val="22"/>
          <w:szCs w:val="22"/>
        </w:rPr>
        <w:t xml:space="preserve"> </w:t>
      </w:r>
      <w:r w:rsidRPr="00261DB9">
        <w:rPr>
          <w:rFonts w:ascii="Arial" w:hAnsi="Arial" w:cs="Arial"/>
          <w:bCs/>
          <w:sz w:val="22"/>
          <w:szCs w:val="22"/>
        </w:rPr>
        <w:t>tomtene 1-4, 6-8, 11-14 og 21-26</w:t>
      </w:r>
      <w:r>
        <w:rPr>
          <w:rFonts w:ascii="Arial" w:hAnsi="Arial" w:cs="Arial"/>
          <w:bCs/>
          <w:sz w:val="22"/>
          <w:szCs w:val="22"/>
        </w:rPr>
        <w:t xml:space="preserve">, skal det </w:t>
      </w:r>
      <w:r w:rsidR="00563EC3">
        <w:rPr>
          <w:rFonts w:ascii="Arial" w:hAnsi="Arial" w:cs="Arial"/>
          <w:bCs/>
          <w:sz w:val="22"/>
          <w:szCs w:val="22"/>
        </w:rPr>
        <w:t>redegjøres for</w:t>
      </w:r>
      <w:r w:rsidR="003A5B21" w:rsidRPr="00261DB9">
        <w:rPr>
          <w:rFonts w:ascii="Arial" w:hAnsi="Arial" w:cs="Arial"/>
          <w:bCs/>
          <w:sz w:val="22"/>
          <w:szCs w:val="22"/>
        </w:rPr>
        <w:t xml:space="preserve"> at krav </w:t>
      </w:r>
      <w:r w:rsidR="00E27B36">
        <w:rPr>
          <w:rFonts w:ascii="Arial" w:hAnsi="Arial" w:cs="Arial"/>
          <w:bCs/>
          <w:sz w:val="22"/>
          <w:szCs w:val="22"/>
        </w:rPr>
        <w:t>i</w:t>
      </w:r>
      <w:proofErr w:type="gramStart"/>
      <w:r w:rsidR="00E27B36">
        <w:rPr>
          <w:rFonts w:ascii="Arial" w:hAnsi="Arial" w:cs="Arial"/>
          <w:bCs/>
          <w:sz w:val="22"/>
          <w:szCs w:val="22"/>
        </w:rPr>
        <w:t xml:space="preserve"> §2</w:t>
      </w:r>
      <w:proofErr w:type="gramEnd"/>
      <w:r w:rsidR="00E27B36">
        <w:rPr>
          <w:rFonts w:ascii="Arial" w:hAnsi="Arial" w:cs="Arial"/>
          <w:bCs/>
          <w:sz w:val="22"/>
          <w:szCs w:val="22"/>
        </w:rPr>
        <w:t>-9</w:t>
      </w:r>
      <w:r w:rsidR="00563EC3">
        <w:rPr>
          <w:rFonts w:ascii="Arial" w:hAnsi="Arial" w:cs="Arial"/>
          <w:bCs/>
          <w:sz w:val="22"/>
          <w:szCs w:val="22"/>
        </w:rPr>
        <w:t xml:space="preserve"> e</w:t>
      </w:r>
      <w:r>
        <w:rPr>
          <w:rFonts w:ascii="Arial" w:hAnsi="Arial" w:cs="Arial"/>
          <w:bCs/>
          <w:sz w:val="22"/>
          <w:szCs w:val="22"/>
        </w:rPr>
        <w:t>r oppfylt</w:t>
      </w:r>
      <w:r w:rsidR="00223D16">
        <w:rPr>
          <w:rFonts w:ascii="Arial" w:hAnsi="Arial" w:cs="Arial"/>
          <w:bCs/>
          <w:sz w:val="22"/>
          <w:szCs w:val="22"/>
        </w:rPr>
        <w:t xml:space="preserve">, </w:t>
      </w:r>
      <w:proofErr w:type="spellStart"/>
      <w:r w:rsidR="00223D16">
        <w:rPr>
          <w:rFonts w:ascii="Arial" w:hAnsi="Arial" w:cs="Arial"/>
          <w:bCs/>
          <w:sz w:val="22"/>
          <w:szCs w:val="22"/>
        </w:rPr>
        <w:t>ihht</w:t>
      </w:r>
      <w:proofErr w:type="spellEnd"/>
      <w:r w:rsidR="00223D16">
        <w:rPr>
          <w:rFonts w:ascii="Arial" w:hAnsi="Arial" w:cs="Arial"/>
          <w:bCs/>
          <w:sz w:val="22"/>
          <w:szCs w:val="22"/>
        </w:rPr>
        <w:t xml:space="preserve"> rapporten </w:t>
      </w:r>
      <w:r w:rsidR="00223D16" w:rsidRPr="002C56BA">
        <w:rPr>
          <w:rFonts w:ascii="Arial" w:hAnsi="Arial" w:cs="Arial"/>
          <w:sz w:val="22"/>
          <w:szCs w:val="22"/>
        </w:rPr>
        <w:t>«n140307 Utsikten Lier trafikkstøy».</w:t>
      </w:r>
    </w:p>
    <w:p w:rsidR="00711745" w:rsidRPr="002C56BA" w:rsidRDefault="00711745" w:rsidP="0052566F">
      <w:pPr>
        <w:contextualSpacing/>
        <w:rPr>
          <w:rFonts w:ascii="Arial" w:hAnsi="Arial" w:cs="Arial"/>
          <w:bCs/>
          <w:sz w:val="22"/>
          <w:szCs w:val="22"/>
        </w:rPr>
      </w:pPr>
    </w:p>
    <w:p w:rsidR="001F49FD" w:rsidRPr="002C56BA" w:rsidRDefault="00B37C2E" w:rsidP="0052566F">
      <w:pPr>
        <w:pStyle w:val="Blankettnavn"/>
        <w:tabs>
          <w:tab w:val="left" w:pos="426"/>
          <w:tab w:val="left" w:pos="709"/>
          <w:tab w:val="left" w:pos="993"/>
        </w:tabs>
        <w:contextualSpacing/>
        <w:rPr>
          <w:rFonts w:cs="Arial"/>
          <w:caps w:val="0"/>
          <w:sz w:val="22"/>
          <w:szCs w:val="22"/>
        </w:rPr>
      </w:pPr>
      <w:r w:rsidRPr="002C56BA">
        <w:rPr>
          <w:rFonts w:cs="Arial"/>
          <w:caps w:val="0"/>
          <w:sz w:val="22"/>
          <w:szCs w:val="22"/>
        </w:rPr>
        <w:t>§ 2-4</w:t>
      </w:r>
      <w:r w:rsidR="000B7CB3" w:rsidRPr="002C56BA">
        <w:rPr>
          <w:rFonts w:cs="Arial"/>
          <w:caps w:val="0"/>
          <w:sz w:val="22"/>
          <w:szCs w:val="22"/>
        </w:rPr>
        <w:t>.  Utforming</w:t>
      </w:r>
    </w:p>
    <w:p w:rsidR="00521FB7" w:rsidRPr="002C56BA" w:rsidRDefault="00521FB7" w:rsidP="00521FB7">
      <w:pPr>
        <w:contextualSpacing/>
        <w:rPr>
          <w:rFonts w:ascii="Arial" w:hAnsi="Arial" w:cs="Arial"/>
          <w:sz w:val="22"/>
          <w:szCs w:val="22"/>
        </w:rPr>
      </w:pPr>
    </w:p>
    <w:p w:rsidR="00832619" w:rsidRPr="002C56BA" w:rsidRDefault="000B7CB3" w:rsidP="000F7B1F">
      <w:pPr>
        <w:numPr>
          <w:ilvl w:val="0"/>
          <w:numId w:val="3"/>
        </w:numPr>
        <w:contextualSpacing/>
        <w:rPr>
          <w:rFonts w:ascii="Arial" w:hAnsi="Arial" w:cs="Arial"/>
          <w:sz w:val="22"/>
          <w:szCs w:val="22"/>
        </w:rPr>
      </w:pPr>
      <w:r w:rsidRPr="002C56BA">
        <w:rPr>
          <w:rFonts w:ascii="Arial" w:hAnsi="Arial" w:cs="Arial"/>
          <w:sz w:val="22"/>
          <w:szCs w:val="22"/>
        </w:rPr>
        <w:t>Bebyggelsen skal plasseres og tilpasses eksisterende terreng slik at unødige terrenginngrep unngås.</w:t>
      </w:r>
      <w:r w:rsidR="007A4BC6" w:rsidRPr="002C56BA">
        <w:rPr>
          <w:rFonts w:ascii="Arial" w:hAnsi="Arial" w:cs="Arial"/>
          <w:sz w:val="22"/>
          <w:szCs w:val="22"/>
        </w:rPr>
        <w:t xml:space="preserve"> Fyllinger skal såes til</w:t>
      </w:r>
      <w:r w:rsidR="00832619" w:rsidRPr="002C56BA">
        <w:rPr>
          <w:rFonts w:ascii="Arial" w:hAnsi="Arial" w:cs="Arial"/>
          <w:sz w:val="22"/>
          <w:szCs w:val="22"/>
        </w:rPr>
        <w:t xml:space="preserve"> og beplantes.</w:t>
      </w:r>
    </w:p>
    <w:p w:rsidR="00D92125" w:rsidRPr="002C56BA" w:rsidRDefault="00D92125" w:rsidP="000F7B1F">
      <w:pPr>
        <w:numPr>
          <w:ilvl w:val="0"/>
          <w:numId w:val="3"/>
        </w:numPr>
        <w:contextualSpacing/>
        <w:rPr>
          <w:rFonts w:ascii="Arial" w:hAnsi="Arial" w:cs="Arial"/>
          <w:sz w:val="22"/>
          <w:szCs w:val="22"/>
        </w:rPr>
      </w:pPr>
      <w:r w:rsidRPr="002C56BA">
        <w:rPr>
          <w:rFonts w:ascii="Arial" w:hAnsi="Arial" w:cs="Arial"/>
          <w:sz w:val="22"/>
          <w:szCs w:val="22"/>
        </w:rPr>
        <w:t>Bebyggelse, anlegg og utearealer skal utformes slik at god fjernvirkning ivaretas.</w:t>
      </w:r>
    </w:p>
    <w:p w:rsidR="00911890" w:rsidRPr="002C56BA" w:rsidRDefault="00911890" w:rsidP="000F7B1F">
      <w:pPr>
        <w:numPr>
          <w:ilvl w:val="0"/>
          <w:numId w:val="3"/>
        </w:numPr>
        <w:contextualSpacing/>
        <w:rPr>
          <w:rFonts w:ascii="Arial" w:hAnsi="Arial" w:cs="Arial"/>
          <w:sz w:val="22"/>
          <w:szCs w:val="22"/>
        </w:rPr>
      </w:pPr>
      <w:r w:rsidRPr="002C56BA">
        <w:rPr>
          <w:rFonts w:ascii="Arial" w:hAnsi="Arial" w:cs="Arial"/>
          <w:sz w:val="22"/>
          <w:szCs w:val="22"/>
        </w:rPr>
        <w:t xml:space="preserve">Eksisterende vegetasjon skal søkes bevart der dette ikke gir for store </w:t>
      </w:r>
      <w:proofErr w:type="spellStart"/>
      <w:r w:rsidRPr="002C56BA">
        <w:rPr>
          <w:rFonts w:ascii="Arial" w:hAnsi="Arial" w:cs="Arial"/>
          <w:sz w:val="22"/>
          <w:szCs w:val="22"/>
        </w:rPr>
        <w:t>gjennomføringsmessige</w:t>
      </w:r>
      <w:proofErr w:type="spellEnd"/>
      <w:r w:rsidRPr="002C56BA">
        <w:rPr>
          <w:rFonts w:ascii="Arial" w:hAnsi="Arial" w:cs="Arial"/>
          <w:sz w:val="22"/>
          <w:szCs w:val="22"/>
        </w:rPr>
        <w:t xml:space="preserve"> ulemper.</w:t>
      </w:r>
    </w:p>
    <w:p w:rsidR="00832619" w:rsidRDefault="00220DC5" w:rsidP="000F7B1F">
      <w:pPr>
        <w:numPr>
          <w:ilvl w:val="0"/>
          <w:numId w:val="3"/>
        </w:numPr>
        <w:contextualSpacing/>
        <w:rPr>
          <w:rFonts w:ascii="Arial" w:hAnsi="Arial" w:cs="Arial"/>
          <w:sz w:val="22"/>
          <w:szCs w:val="22"/>
        </w:rPr>
      </w:pPr>
      <w:r w:rsidRPr="002C56BA">
        <w:rPr>
          <w:rFonts w:ascii="Arial" w:hAnsi="Arial" w:cs="Arial"/>
          <w:sz w:val="22"/>
          <w:szCs w:val="22"/>
        </w:rPr>
        <w:t>I s</w:t>
      </w:r>
      <w:r w:rsidR="00832619" w:rsidRPr="002C56BA">
        <w:rPr>
          <w:rFonts w:ascii="Arial" w:hAnsi="Arial" w:cs="Arial"/>
          <w:sz w:val="22"/>
          <w:szCs w:val="22"/>
        </w:rPr>
        <w:t>krånende terreng</w:t>
      </w:r>
      <w:r w:rsidRPr="002C56BA">
        <w:rPr>
          <w:rFonts w:ascii="Arial" w:hAnsi="Arial" w:cs="Arial"/>
          <w:sz w:val="22"/>
          <w:szCs w:val="22"/>
        </w:rPr>
        <w:t xml:space="preserve"> brattere enn 1:5 skal det bygges med kjeller/underetasje.</w:t>
      </w:r>
    </w:p>
    <w:p w:rsidR="007A47DD" w:rsidRDefault="007A47DD" w:rsidP="000F7B1F">
      <w:pPr>
        <w:numPr>
          <w:ilvl w:val="0"/>
          <w:numId w:val="3"/>
        </w:numPr>
        <w:contextualSpacing/>
        <w:rPr>
          <w:rFonts w:ascii="Arial" w:hAnsi="Arial" w:cs="Arial"/>
          <w:sz w:val="22"/>
          <w:szCs w:val="22"/>
        </w:rPr>
      </w:pPr>
      <w:r>
        <w:rPr>
          <w:rFonts w:ascii="Arial" w:hAnsi="Arial" w:cs="Arial"/>
          <w:sz w:val="22"/>
          <w:szCs w:val="22"/>
        </w:rPr>
        <w:t xml:space="preserve">Det skal for </w:t>
      </w:r>
      <w:proofErr w:type="spellStart"/>
      <w:r>
        <w:rPr>
          <w:rFonts w:ascii="Arial" w:hAnsi="Arial" w:cs="Arial"/>
          <w:sz w:val="22"/>
          <w:szCs w:val="22"/>
        </w:rPr>
        <w:t>byggeområdene</w:t>
      </w:r>
      <w:proofErr w:type="spellEnd"/>
      <w:r>
        <w:rPr>
          <w:rFonts w:ascii="Arial" w:hAnsi="Arial" w:cs="Arial"/>
          <w:sz w:val="22"/>
          <w:szCs w:val="22"/>
        </w:rPr>
        <w:t xml:space="preserve"> ikke gjøres større fylling enn maks 1,5 meter målt vertikalt i forhold til opprinnelig terreng.</w:t>
      </w:r>
      <w:r w:rsidR="00114C38">
        <w:rPr>
          <w:rFonts w:ascii="Arial" w:hAnsi="Arial" w:cs="Arial"/>
          <w:sz w:val="22"/>
          <w:szCs w:val="22"/>
        </w:rPr>
        <w:t xml:space="preserve"> Det kan gjøres unntak fra denne bestemmelsen i forbindelse med etablering av avkjørsel.</w:t>
      </w:r>
    </w:p>
    <w:p w:rsidR="007A47DD" w:rsidRPr="007A47DD" w:rsidRDefault="007A47DD" w:rsidP="007A47DD">
      <w:pPr>
        <w:numPr>
          <w:ilvl w:val="0"/>
          <w:numId w:val="3"/>
        </w:numPr>
        <w:contextualSpacing/>
        <w:rPr>
          <w:rFonts w:ascii="Arial" w:hAnsi="Arial" w:cs="Arial"/>
          <w:sz w:val="22"/>
          <w:szCs w:val="22"/>
        </w:rPr>
      </w:pPr>
      <w:r>
        <w:rPr>
          <w:rFonts w:ascii="Arial" w:hAnsi="Arial" w:cs="Arial"/>
          <w:sz w:val="22"/>
          <w:szCs w:val="22"/>
        </w:rPr>
        <w:t xml:space="preserve">Det skal for </w:t>
      </w:r>
      <w:proofErr w:type="spellStart"/>
      <w:r>
        <w:rPr>
          <w:rFonts w:ascii="Arial" w:hAnsi="Arial" w:cs="Arial"/>
          <w:sz w:val="22"/>
          <w:szCs w:val="22"/>
        </w:rPr>
        <w:t>byggeområdene</w:t>
      </w:r>
      <w:proofErr w:type="spellEnd"/>
      <w:r>
        <w:rPr>
          <w:rFonts w:ascii="Arial" w:hAnsi="Arial" w:cs="Arial"/>
          <w:sz w:val="22"/>
          <w:szCs w:val="22"/>
        </w:rPr>
        <w:t xml:space="preserve"> ikke gjøres større skjæring enn maks 1,5 meter målt vertikalt i forhold til opprinnelig terreng.</w:t>
      </w:r>
      <w:r w:rsidR="00114C38">
        <w:rPr>
          <w:rFonts w:ascii="Arial" w:hAnsi="Arial" w:cs="Arial"/>
          <w:sz w:val="22"/>
          <w:szCs w:val="22"/>
        </w:rPr>
        <w:t xml:space="preserve"> Det kan gjøres unntak fra denne bestemmelsen i forbindelse med etablering av avkjørsel.</w:t>
      </w:r>
    </w:p>
    <w:p w:rsidR="00567D68" w:rsidRPr="002C56BA" w:rsidRDefault="00DC23BF" w:rsidP="000F7B1F">
      <w:pPr>
        <w:numPr>
          <w:ilvl w:val="0"/>
          <w:numId w:val="3"/>
        </w:numPr>
        <w:contextualSpacing/>
        <w:rPr>
          <w:rFonts w:ascii="Arial" w:hAnsi="Arial" w:cs="Arial"/>
          <w:sz w:val="22"/>
          <w:szCs w:val="22"/>
        </w:rPr>
      </w:pPr>
      <w:r w:rsidRPr="002C56BA">
        <w:rPr>
          <w:rFonts w:ascii="Arial" w:hAnsi="Arial" w:cs="Arial"/>
          <w:sz w:val="22"/>
          <w:szCs w:val="22"/>
        </w:rPr>
        <w:t>Byggegrense for offentlige VA-ledninger er 4 meter.</w:t>
      </w:r>
    </w:p>
    <w:p w:rsidR="00A82B2B" w:rsidRPr="002C56BA" w:rsidRDefault="00A82B2B" w:rsidP="0052566F">
      <w:pPr>
        <w:contextualSpacing/>
        <w:rPr>
          <w:rFonts w:ascii="Arial" w:hAnsi="Arial" w:cs="Arial"/>
          <w:sz w:val="22"/>
          <w:szCs w:val="22"/>
        </w:rPr>
      </w:pPr>
    </w:p>
    <w:p w:rsidR="002874B3" w:rsidRPr="002C56BA" w:rsidRDefault="00B37C2E" w:rsidP="0052566F">
      <w:pPr>
        <w:pStyle w:val="Blankettnavn"/>
        <w:tabs>
          <w:tab w:val="left" w:pos="426"/>
          <w:tab w:val="left" w:pos="709"/>
          <w:tab w:val="left" w:pos="993"/>
        </w:tabs>
        <w:contextualSpacing/>
        <w:rPr>
          <w:rFonts w:cs="Arial"/>
          <w:caps w:val="0"/>
          <w:sz w:val="22"/>
          <w:szCs w:val="22"/>
        </w:rPr>
      </w:pPr>
      <w:r w:rsidRPr="002C56BA">
        <w:rPr>
          <w:rFonts w:cs="Arial"/>
          <w:caps w:val="0"/>
          <w:sz w:val="22"/>
          <w:szCs w:val="22"/>
        </w:rPr>
        <w:t>§ 2-5</w:t>
      </w:r>
      <w:r w:rsidR="000B7CB3" w:rsidRPr="002C56BA">
        <w:rPr>
          <w:rFonts w:cs="Arial"/>
          <w:caps w:val="0"/>
          <w:sz w:val="22"/>
          <w:szCs w:val="22"/>
        </w:rPr>
        <w:t>.  Parkering</w:t>
      </w:r>
    </w:p>
    <w:p w:rsidR="00521FB7" w:rsidRPr="002C56BA" w:rsidRDefault="00521FB7" w:rsidP="00521FB7">
      <w:pPr>
        <w:contextualSpacing/>
        <w:rPr>
          <w:rFonts w:ascii="Arial" w:hAnsi="Arial" w:cs="Arial"/>
          <w:sz w:val="22"/>
          <w:szCs w:val="22"/>
        </w:rPr>
      </w:pPr>
    </w:p>
    <w:p w:rsidR="00E95749" w:rsidRPr="002C56BA" w:rsidRDefault="008A1A01" w:rsidP="000F7B1F">
      <w:pPr>
        <w:numPr>
          <w:ilvl w:val="0"/>
          <w:numId w:val="11"/>
        </w:numPr>
        <w:contextualSpacing/>
        <w:rPr>
          <w:rFonts w:ascii="Arial" w:hAnsi="Arial" w:cs="Arial"/>
          <w:sz w:val="22"/>
          <w:szCs w:val="22"/>
        </w:rPr>
      </w:pPr>
      <w:r w:rsidRPr="002C56BA">
        <w:rPr>
          <w:rFonts w:ascii="Arial" w:hAnsi="Arial" w:cs="Arial"/>
          <w:sz w:val="22"/>
          <w:szCs w:val="22"/>
        </w:rPr>
        <w:t>Det skal avsettes og opparbeides tre biloppstillingsplasser pr. enebolig, hvorav to skal kunne bebygges med garasje. For sekundærleiligheter på inntil 70 m</w:t>
      </w:r>
      <w:r w:rsidRPr="002C56BA">
        <w:rPr>
          <w:rFonts w:ascii="Arial" w:hAnsi="Arial" w:cs="Arial"/>
          <w:sz w:val="22"/>
          <w:szCs w:val="22"/>
          <w:vertAlign w:val="superscript"/>
        </w:rPr>
        <w:t>2</w:t>
      </w:r>
      <w:r w:rsidRPr="002C56BA">
        <w:rPr>
          <w:rFonts w:ascii="Arial" w:hAnsi="Arial" w:cs="Arial"/>
          <w:sz w:val="22"/>
          <w:szCs w:val="22"/>
        </w:rPr>
        <w:t xml:space="preserve"> BRA</w:t>
      </w:r>
      <w:r w:rsidR="0073359C" w:rsidRPr="002C56BA">
        <w:rPr>
          <w:rFonts w:ascii="Arial" w:hAnsi="Arial" w:cs="Arial"/>
          <w:sz w:val="22"/>
          <w:szCs w:val="22"/>
        </w:rPr>
        <w:t>,</w:t>
      </w:r>
      <w:r w:rsidRPr="002C56BA">
        <w:rPr>
          <w:rFonts w:ascii="Arial" w:hAnsi="Arial" w:cs="Arial"/>
          <w:sz w:val="22"/>
          <w:szCs w:val="22"/>
        </w:rPr>
        <w:t xml:space="preserve"> skal det avsettes og opparbei</w:t>
      </w:r>
      <w:r w:rsidR="00EF2C86" w:rsidRPr="002C56BA">
        <w:rPr>
          <w:rFonts w:ascii="Arial" w:hAnsi="Arial" w:cs="Arial"/>
          <w:sz w:val="22"/>
          <w:szCs w:val="22"/>
        </w:rPr>
        <w:t>des é</w:t>
      </w:r>
      <w:r w:rsidRPr="002C56BA">
        <w:rPr>
          <w:rFonts w:ascii="Arial" w:hAnsi="Arial" w:cs="Arial"/>
          <w:sz w:val="22"/>
          <w:szCs w:val="22"/>
        </w:rPr>
        <w:t>n biloppstillingsplass.</w:t>
      </w:r>
    </w:p>
    <w:p w:rsidR="00145425" w:rsidRPr="002C56BA" w:rsidRDefault="008A1A01" w:rsidP="000F7B1F">
      <w:pPr>
        <w:numPr>
          <w:ilvl w:val="0"/>
          <w:numId w:val="11"/>
        </w:numPr>
        <w:contextualSpacing/>
        <w:rPr>
          <w:rFonts w:ascii="Arial" w:hAnsi="Arial" w:cs="Arial"/>
          <w:sz w:val="22"/>
          <w:szCs w:val="22"/>
        </w:rPr>
      </w:pPr>
      <w:r w:rsidRPr="002C56BA">
        <w:rPr>
          <w:rFonts w:ascii="Arial" w:hAnsi="Arial" w:cs="Arial"/>
          <w:sz w:val="22"/>
          <w:szCs w:val="22"/>
        </w:rPr>
        <w:t xml:space="preserve">For annen boligbebyggelse skal det avsettes og opparbeides to biloppstillingsplasser pr. boenhet, hvorav </w:t>
      </w:r>
      <w:r w:rsidR="003A5B21" w:rsidRPr="002C56BA">
        <w:rPr>
          <w:rFonts w:ascii="Arial" w:hAnsi="Arial" w:cs="Arial"/>
          <w:sz w:val="22"/>
          <w:szCs w:val="22"/>
        </w:rPr>
        <w:t>én</w:t>
      </w:r>
      <w:r w:rsidRPr="002C56BA">
        <w:rPr>
          <w:rFonts w:ascii="Arial" w:hAnsi="Arial" w:cs="Arial"/>
          <w:sz w:val="22"/>
          <w:szCs w:val="22"/>
        </w:rPr>
        <w:t xml:space="preserve"> skal kunne bebygges med garasje.</w:t>
      </w:r>
    </w:p>
    <w:p w:rsidR="00E95749" w:rsidRPr="002C56BA" w:rsidRDefault="00E95749" w:rsidP="0052566F">
      <w:pPr>
        <w:contextualSpacing/>
        <w:rPr>
          <w:rFonts w:ascii="Arial" w:hAnsi="Arial" w:cs="Arial"/>
          <w:sz w:val="22"/>
          <w:szCs w:val="22"/>
          <w:highlight w:val="yellow"/>
        </w:rPr>
      </w:pPr>
    </w:p>
    <w:p w:rsidR="00EB4DDE" w:rsidRPr="002C56BA" w:rsidRDefault="00B37C2E" w:rsidP="0052566F">
      <w:pPr>
        <w:pStyle w:val="Blankettnavn"/>
        <w:tabs>
          <w:tab w:val="left" w:pos="426"/>
          <w:tab w:val="left" w:pos="709"/>
          <w:tab w:val="left" w:pos="993"/>
        </w:tabs>
        <w:contextualSpacing/>
        <w:rPr>
          <w:rFonts w:cs="Arial"/>
          <w:caps w:val="0"/>
          <w:sz w:val="22"/>
          <w:szCs w:val="22"/>
        </w:rPr>
      </w:pPr>
      <w:r w:rsidRPr="002C56BA">
        <w:rPr>
          <w:rFonts w:cs="Arial"/>
          <w:caps w:val="0"/>
          <w:sz w:val="22"/>
          <w:szCs w:val="22"/>
        </w:rPr>
        <w:t>§ 2-6</w:t>
      </w:r>
      <w:r w:rsidR="000B7CB3" w:rsidRPr="002C56BA">
        <w:rPr>
          <w:rFonts w:cs="Arial"/>
          <w:caps w:val="0"/>
          <w:sz w:val="22"/>
          <w:szCs w:val="22"/>
        </w:rPr>
        <w:t>.  Tekniske anlegg</w:t>
      </w:r>
    </w:p>
    <w:p w:rsidR="00521FB7" w:rsidRPr="002C56BA" w:rsidRDefault="00521FB7" w:rsidP="00521FB7">
      <w:pPr>
        <w:contextualSpacing/>
        <w:rPr>
          <w:rFonts w:ascii="Arial" w:hAnsi="Arial" w:cs="Arial"/>
          <w:sz w:val="22"/>
          <w:szCs w:val="22"/>
        </w:rPr>
      </w:pPr>
    </w:p>
    <w:p w:rsidR="000B7CB3" w:rsidRPr="002C56BA" w:rsidRDefault="000B7CB3" w:rsidP="000F7B1F">
      <w:pPr>
        <w:numPr>
          <w:ilvl w:val="0"/>
          <w:numId w:val="4"/>
        </w:numPr>
        <w:contextualSpacing/>
        <w:rPr>
          <w:rFonts w:ascii="Arial" w:hAnsi="Arial" w:cs="Arial"/>
          <w:sz w:val="22"/>
          <w:szCs w:val="22"/>
        </w:rPr>
      </w:pPr>
      <w:r w:rsidRPr="002C56BA">
        <w:rPr>
          <w:rFonts w:ascii="Arial" w:hAnsi="Arial" w:cs="Arial"/>
          <w:sz w:val="22"/>
          <w:szCs w:val="22"/>
        </w:rPr>
        <w:t>Alle kabler som føres inn i området skal føres fram som jordkabler.</w:t>
      </w:r>
    </w:p>
    <w:p w:rsidR="006634EF" w:rsidRPr="002C56BA" w:rsidRDefault="006634EF" w:rsidP="0052566F">
      <w:pPr>
        <w:contextualSpacing/>
        <w:rPr>
          <w:rFonts w:ascii="Arial" w:hAnsi="Arial" w:cs="Arial"/>
          <w:sz w:val="22"/>
          <w:szCs w:val="22"/>
        </w:rPr>
      </w:pPr>
    </w:p>
    <w:p w:rsidR="00EB4DDE" w:rsidRPr="002C56BA" w:rsidRDefault="00B37C2E" w:rsidP="0052566F">
      <w:pPr>
        <w:contextualSpacing/>
        <w:rPr>
          <w:rFonts w:ascii="Arial" w:hAnsi="Arial" w:cs="Arial"/>
          <w:b/>
          <w:sz w:val="22"/>
          <w:szCs w:val="22"/>
        </w:rPr>
      </w:pPr>
      <w:r w:rsidRPr="002C56BA">
        <w:rPr>
          <w:rFonts w:ascii="Arial" w:hAnsi="Arial" w:cs="Arial"/>
          <w:b/>
          <w:sz w:val="22"/>
          <w:szCs w:val="22"/>
        </w:rPr>
        <w:t>§ 2-7</w:t>
      </w:r>
      <w:r w:rsidR="007A4BC6" w:rsidRPr="002C56BA">
        <w:rPr>
          <w:rFonts w:ascii="Arial" w:hAnsi="Arial" w:cs="Arial"/>
          <w:b/>
          <w:sz w:val="22"/>
          <w:szCs w:val="22"/>
        </w:rPr>
        <w:t>. Vei, vann og avløp</w:t>
      </w:r>
    </w:p>
    <w:p w:rsidR="00521FB7" w:rsidRPr="002C56BA" w:rsidRDefault="00521FB7" w:rsidP="00521FB7">
      <w:pPr>
        <w:contextualSpacing/>
        <w:rPr>
          <w:rFonts w:ascii="Arial" w:hAnsi="Arial" w:cs="Arial"/>
          <w:sz w:val="22"/>
          <w:szCs w:val="22"/>
        </w:rPr>
      </w:pPr>
    </w:p>
    <w:p w:rsidR="007A4BC6" w:rsidRPr="002C56BA" w:rsidRDefault="004C12DB" w:rsidP="000F7B1F">
      <w:pPr>
        <w:numPr>
          <w:ilvl w:val="0"/>
          <w:numId w:val="8"/>
        </w:numPr>
        <w:contextualSpacing/>
        <w:rPr>
          <w:rFonts w:ascii="Arial" w:hAnsi="Arial" w:cs="Arial"/>
          <w:sz w:val="22"/>
          <w:szCs w:val="22"/>
        </w:rPr>
      </w:pPr>
      <w:r w:rsidRPr="002C56BA">
        <w:rPr>
          <w:rFonts w:ascii="Arial" w:hAnsi="Arial" w:cs="Arial"/>
          <w:sz w:val="22"/>
          <w:szCs w:val="22"/>
        </w:rPr>
        <w:t>Terrenginngrep skal utføres på en skånsom måte.</w:t>
      </w:r>
    </w:p>
    <w:p w:rsidR="007A4BC6" w:rsidRPr="002C56BA" w:rsidRDefault="007A4BC6" w:rsidP="000F7B1F">
      <w:pPr>
        <w:numPr>
          <w:ilvl w:val="0"/>
          <w:numId w:val="8"/>
        </w:numPr>
        <w:contextualSpacing/>
        <w:rPr>
          <w:rFonts w:ascii="Arial" w:hAnsi="Arial" w:cs="Arial"/>
          <w:sz w:val="22"/>
          <w:szCs w:val="22"/>
        </w:rPr>
      </w:pPr>
      <w:r w:rsidRPr="002C56BA">
        <w:rPr>
          <w:rFonts w:ascii="Arial" w:hAnsi="Arial" w:cs="Arial"/>
          <w:sz w:val="22"/>
          <w:szCs w:val="22"/>
        </w:rPr>
        <w:t>Fyllinger skal såes til og</w:t>
      </w:r>
      <w:r w:rsidR="009133AC" w:rsidRPr="002C56BA">
        <w:rPr>
          <w:rFonts w:ascii="Arial" w:hAnsi="Arial" w:cs="Arial"/>
          <w:sz w:val="22"/>
          <w:szCs w:val="22"/>
        </w:rPr>
        <w:t xml:space="preserve"> beplantes eller </w:t>
      </w:r>
      <w:proofErr w:type="spellStart"/>
      <w:r w:rsidR="009133AC" w:rsidRPr="002C56BA">
        <w:rPr>
          <w:rFonts w:ascii="Arial" w:hAnsi="Arial" w:cs="Arial"/>
          <w:sz w:val="22"/>
          <w:szCs w:val="22"/>
        </w:rPr>
        <w:t>steinsettes</w:t>
      </w:r>
      <w:proofErr w:type="spellEnd"/>
      <w:r w:rsidRPr="002C56BA">
        <w:rPr>
          <w:rFonts w:ascii="Arial" w:hAnsi="Arial" w:cs="Arial"/>
          <w:sz w:val="22"/>
          <w:szCs w:val="22"/>
        </w:rPr>
        <w:t>.</w:t>
      </w:r>
    </w:p>
    <w:p w:rsidR="002F2A6D" w:rsidRPr="002C56BA" w:rsidRDefault="007A4BC6" w:rsidP="000F7B1F">
      <w:pPr>
        <w:numPr>
          <w:ilvl w:val="0"/>
          <w:numId w:val="8"/>
        </w:numPr>
        <w:contextualSpacing/>
        <w:rPr>
          <w:rFonts w:ascii="Arial" w:hAnsi="Arial" w:cs="Arial"/>
          <w:sz w:val="22"/>
          <w:szCs w:val="22"/>
        </w:rPr>
      </w:pPr>
      <w:r w:rsidRPr="002C56BA">
        <w:rPr>
          <w:rFonts w:ascii="Arial" w:hAnsi="Arial" w:cs="Arial"/>
          <w:sz w:val="22"/>
          <w:szCs w:val="22"/>
        </w:rPr>
        <w:t>Bekke</w:t>
      </w:r>
      <w:r w:rsidR="002E5EEC" w:rsidRPr="002C56BA">
        <w:rPr>
          <w:rFonts w:ascii="Arial" w:hAnsi="Arial" w:cs="Arial"/>
          <w:sz w:val="22"/>
          <w:szCs w:val="22"/>
        </w:rPr>
        <w:t>draget øst i planområdet</w:t>
      </w:r>
      <w:r w:rsidRPr="002C56BA">
        <w:rPr>
          <w:rFonts w:ascii="Arial" w:hAnsi="Arial" w:cs="Arial"/>
          <w:sz w:val="22"/>
          <w:szCs w:val="22"/>
        </w:rPr>
        <w:t xml:space="preserve"> </w:t>
      </w:r>
      <w:r w:rsidR="002E5EEC" w:rsidRPr="002C56BA">
        <w:rPr>
          <w:rFonts w:ascii="Arial" w:hAnsi="Arial" w:cs="Arial"/>
          <w:sz w:val="22"/>
          <w:szCs w:val="22"/>
        </w:rPr>
        <w:t xml:space="preserve">tillates ikke lagt i rør, bekkedraget </w:t>
      </w:r>
      <w:r w:rsidR="00945CDC" w:rsidRPr="002C56BA">
        <w:rPr>
          <w:rFonts w:ascii="Arial" w:hAnsi="Arial" w:cs="Arial"/>
          <w:sz w:val="22"/>
          <w:szCs w:val="22"/>
        </w:rPr>
        <w:t>skal bevares med tilhørende grøntsone.</w:t>
      </w:r>
    </w:p>
    <w:p w:rsidR="004C12DB" w:rsidRPr="002C56BA" w:rsidRDefault="004C12DB" w:rsidP="0052566F">
      <w:pPr>
        <w:contextualSpacing/>
        <w:rPr>
          <w:rFonts w:ascii="Arial" w:hAnsi="Arial" w:cs="Arial"/>
          <w:sz w:val="22"/>
          <w:szCs w:val="22"/>
        </w:rPr>
      </w:pPr>
    </w:p>
    <w:p w:rsidR="00EB4DDE" w:rsidRPr="002C56BA" w:rsidRDefault="00B37C2E" w:rsidP="0052566F">
      <w:pPr>
        <w:pStyle w:val="Blankettnavn"/>
        <w:tabs>
          <w:tab w:val="left" w:pos="426"/>
          <w:tab w:val="left" w:pos="709"/>
          <w:tab w:val="left" w:pos="993"/>
        </w:tabs>
        <w:contextualSpacing/>
        <w:rPr>
          <w:rFonts w:cs="Arial"/>
          <w:caps w:val="0"/>
          <w:sz w:val="22"/>
          <w:szCs w:val="22"/>
        </w:rPr>
      </w:pPr>
      <w:r w:rsidRPr="002C56BA">
        <w:rPr>
          <w:rFonts w:cs="Arial"/>
          <w:caps w:val="0"/>
          <w:sz w:val="22"/>
          <w:szCs w:val="22"/>
        </w:rPr>
        <w:t>§ 2-8</w:t>
      </w:r>
      <w:r w:rsidR="000B7CB3" w:rsidRPr="002C56BA">
        <w:rPr>
          <w:rFonts w:cs="Arial"/>
          <w:caps w:val="0"/>
          <w:sz w:val="22"/>
          <w:szCs w:val="22"/>
        </w:rPr>
        <w:t>.  Håndtering av overflatevann</w:t>
      </w:r>
    </w:p>
    <w:p w:rsidR="00521FB7" w:rsidRPr="002C56BA" w:rsidRDefault="00521FB7" w:rsidP="00521FB7">
      <w:pPr>
        <w:contextualSpacing/>
        <w:rPr>
          <w:rFonts w:ascii="Arial" w:hAnsi="Arial" w:cs="Arial"/>
          <w:sz w:val="22"/>
          <w:szCs w:val="22"/>
        </w:rPr>
      </w:pPr>
    </w:p>
    <w:p w:rsidR="00DC4E0A" w:rsidRPr="002C56BA" w:rsidRDefault="00DC4E0A" w:rsidP="000F7B1F">
      <w:pPr>
        <w:numPr>
          <w:ilvl w:val="0"/>
          <w:numId w:val="5"/>
        </w:numPr>
        <w:contextualSpacing/>
        <w:rPr>
          <w:rFonts w:ascii="Arial" w:hAnsi="Arial" w:cs="Arial"/>
          <w:sz w:val="22"/>
          <w:szCs w:val="22"/>
        </w:rPr>
      </w:pPr>
      <w:r w:rsidRPr="002C56BA">
        <w:rPr>
          <w:rFonts w:ascii="Arial" w:hAnsi="Arial" w:cs="Arial"/>
          <w:sz w:val="22"/>
          <w:szCs w:val="22"/>
        </w:rPr>
        <w:t>Overflatevannshåndteringen innenfor området skal primært b</w:t>
      </w:r>
      <w:r w:rsidR="00A26AA0" w:rsidRPr="002C56BA">
        <w:rPr>
          <w:rFonts w:ascii="Arial" w:hAnsi="Arial" w:cs="Arial"/>
          <w:sz w:val="22"/>
          <w:szCs w:val="22"/>
        </w:rPr>
        <w:t>asere</w:t>
      </w:r>
      <w:r w:rsidRPr="002C56BA">
        <w:rPr>
          <w:rFonts w:ascii="Arial" w:hAnsi="Arial" w:cs="Arial"/>
          <w:sz w:val="22"/>
          <w:szCs w:val="22"/>
        </w:rPr>
        <w:t>s på overflatebaserte løsninger.</w:t>
      </w:r>
    </w:p>
    <w:p w:rsidR="00E860FB" w:rsidRPr="002C56BA" w:rsidRDefault="001D25E1" w:rsidP="000F7B1F">
      <w:pPr>
        <w:numPr>
          <w:ilvl w:val="0"/>
          <w:numId w:val="5"/>
        </w:numPr>
        <w:contextualSpacing/>
        <w:rPr>
          <w:rFonts w:ascii="Arial" w:hAnsi="Arial" w:cs="Arial"/>
          <w:sz w:val="22"/>
          <w:szCs w:val="22"/>
        </w:rPr>
      </w:pPr>
      <w:r w:rsidRPr="002C56BA">
        <w:rPr>
          <w:rFonts w:ascii="Arial" w:hAnsi="Arial" w:cs="Arial"/>
          <w:sz w:val="22"/>
          <w:szCs w:val="22"/>
        </w:rPr>
        <w:t>Håndtering av overflatevann, skal fremgå av utomhusplanen.</w:t>
      </w:r>
    </w:p>
    <w:p w:rsidR="00316FCA" w:rsidRPr="002C56BA" w:rsidRDefault="00316FCA" w:rsidP="0052566F">
      <w:pPr>
        <w:contextualSpacing/>
        <w:rPr>
          <w:rFonts w:ascii="Arial" w:hAnsi="Arial" w:cs="Arial"/>
          <w:sz w:val="22"/>
          <w:szCs w:val="22"/>
        </w:rPr>
      </w:pPr>
    </w:p>
    <w:p w:rsidR="00990C8A" w:rsidRPr="002C56BA" w:rsidRDefault="00B37C2E" w:rsidP="0052566F">
      <w:pPr>
        <w:pStyle w:val="Blankettnavn"/>
        <w:tabs>
          <w:tab w:val="left" w:pos="426"/>
          <w:tab w:val="left" w:pos="709"/>
          <w:tab w:val="left" w:pos="993"/>
        </w:tabs>
        <w:contextualSpacing/>
        <w:rPr>
          <w:rFonts w:cs="Arial"/>
          <w:bCs/>
          <w:caps w:val="0"/>
          <w:sz w:val="22"/>
          <w:szCs w:val="22"/>
        </w:rPr>
      </w:pPr>
      <w:r w:rsidRPr="002C56BA">
        <w:rPr>
          <w:rFonts w:cs="Arial"/>
          <w:caps w:val="0"/>
          <w:sz w:val="22"/>
          <w:szCs w:val="22"/>
        </w:rPr>
        <w:t>§ 2-9</w:t>
      </w:r>
      <w:r w:rsidR="000B7CB3" w:rsidRPr="002C56BA">
        <w:rPr>
          <w:rFonts w:cs="Arial"/>
          <w:caps w:val="0"/>
          <w:sz w:val="22"/>
          <w:szCs w:val="22"/>
        </w:rPr>
        <w:t xml:space="preserve">.  </w:t>
      </w:r>
      <w:r w:rsidR="000B7CB3" w:rsidRPr="002C56BA">
        <w:rPr>
          <w:rFonts w:cs="Arial"/>
          <w:bCs/>
          <w:caps w:val="0"/>
          <w:sz w:val="22"/>
          <w:szCs w:val="22"/>
        </w:rPr>
        <w:t>Støy</w:t>
      </w:r>
    </w:p>
    <w:p w:rsidR="00B60F18" w:rsidRPr="002C56BA" w:rsidRDefault="00B60F18" w:rsidP="0052566F">
      <w:pPr>
        <w:autoSpaceDE w:val="0"/>
        <w:autoSpaceDN w:val="0"/>
        <w:adjustRightInd w:val="0"/>
        <w:contextualSpacing/>
        <w:rPr>
          <w:rFonts w:ascii="Arial" w:hAnsi="Arial" w:cs="Arial"/>
          <w:sz w:val="22"/>
          <w:szCs w:val="22"/>
          <w:lang w:eastAsia="en-US"/>
        </w:rPr>
      </w:pPr>
    </w:p>
    <w:p w:rsidR="00F322E9" w:rsidRPr="002C56BA" w:rsidRDefault="00B60F18" w:rsidP="000F7B1F">
      <w:pPr>
        <w:numPr>
          <w:ilvl w:val="0"/>
          <w:numId w:val="14"/>
        </w:numPr>
        <w:autoSpaceDE w:val="0"/>
        <w:autoSpaceDN w:val="0"/>
        <w:adjustRightInd w:val="0"/>
        <w:ind w:left="426"/>
        <w:contextualSpacing/>
        <w:rPr>
          <w:rFonts w:ascii="Arial" w:hAnsi="Arial" w:cs="Arial"/>
          <w:sz w:val="22"/>
          <w:szCs w:val="22"/>
          <w:lang w:eastAsia="en-US"/>
        </w:rPr>
      </w:pPr>
      <w:r w:rsidRPr="002C56BA">
        <w:rPr>
          <w:rFonts w:ascii="Arial" w:hAnsi="Arial" w:cs="Arial"/>
          <w:sz w:val="22"/>
          <w:szCs w:val="22"/>
          <w:lang w:eastAsia="en-US"/>
        </w:rPr>
        <w:t>Støynivået i boliger og på utearealer skal følge Miljøverndepartementets veileder T-1442, teknisk forskrift til plan- og bygningsloven, NS 8175, eller de til enhver tid gjeldende retningslinjer. Nye boliger skal ha tilgang til uteoppholdsarealer iht.</w:t>
      </w:r>
      <w:r w:rsidR="00F322E9" w:rsidRPr="002C56BA">
        <w:rPr>
          <w:rFonts w:ascii="Arial" w:hAnsi="Arial" w:cs="Arial"/>
          <w:sz w:val="22"/>
          <w:szCs w:val="22"/>
          <w:lang w:eastAsia="en-US"/>
        </w:rPr>
        <w:t>§ 3-2-3 og § 3-2-4</w:t>
      </w:r>
      <w:r w:rsidRPr="002C56BA">
        <w:rPr>
          <w:rFonts w:ascii="Arial" w:hAnsi="Arial" w:cs="Arial"/>
          <w:sz w:val="22"/>
          <w:szCs w:val="22"/>
          <w:lang w:eastAsia="en-US"/>
        </w:rPr>
        <w:t>, og disse skal ha s</w:t>
      </w:r>
      <w:r w:rsidR="00F322E9" w:rsidRPr="002C56BA">
        <w:rPr>
          <w:rFonts w:ascii="Arial" w:hAnsi="Arial" w:cs="Arial"/>
          <w:sz w:val="22"/>
          <w:szCs w:val="22"/>
          <w:lang w:eastAsia="en-US"/>
        </w:rPr>
        <w:t xml:space="preserve">tøynivå mindre enn </w:t>
      </w:r>
      <w:proofErr w:type="spellStart"/>
      <w:r w:rsidR="00F322E9" w:rsidRPr="002C56BA">
        <w:rPr>
          <w:rFonts w:ascii="Arial" w:hAnsi="Arial" w:cs="Arial"/>
          <w:sz w:val="22"/>
          <w:szCs w:val="22"/>
          <w:lang w:eastAsia="en-US"/>
        </w:rPr>
        <w:t>Lden</w:t>
      </w:r>
      <w:proofErr w:type="spellEnd"/>
      <w:r w:rsidR="00F322E9" w:rsidRPr="002C56BA">
        <w:rPr>
          <w:rFonts w:ascii="Arial" w:hAnsi="Arial" w:cs="Arial"/>
          <w:sz w:val="22"/>
          <w:szCs w:val="22"/>
          <w:lang w:eastAsia="en-US"/>
        </w:rPr>
        <w:t xml:space="preserve">=55 </w:t>
      </w:r>
      <w:proofErr w:type="spellStart"/>
      <w:r w:rsidR="00F322E9" w:rsidRPr="002C56BA">
        <w:rPr>
          <w:rFonts w:ascii="Arial" w:hAnsi="Arial" w:cs="Arial"/>
          <w:sz w:val="22"/>
          <w:szCs w:val="22"/>
          <w:lang w:eastAsia="en-US"/>
        </w:rPr>
        <w:t>dBA</w:t>
      </w:r>
      <w:proofErr w:type="spellEnd"/>
      <w:r w:rsidR="00F322E9" w:rsidRPr="002C56BA">
        <w:rPr>
          <w:rFonts w:ascii="Arial" w:hAnsi="Arial" w:cs="Arial"/>
          <w:sz w:val="22"/>
          <w:szCs w:val="22"/>
          <w:lang w:eastAsia="en-US"/>
        </w:rPr>
        <w:t>.</w:t>
      </w:r>
    </w:p>
    <w:p w:rsidR="00261DB9" w:rsidRPr="002E00CC" w:rsidRDefault="00B60F18" w:rsidP="00261DB9">
      <w:pPr>
        <w:numPr>
          <w:ilvl w:val="0"/>
          <w:numId w:val="14"/>
        </w:numPr>
        <w:autoSpaceDE w:val="0"/>
        <w:autoSpaceDN w:val="0"/>
        <w:adjustRightInd w:val="0"/>
        <w:ind w:left="426"/>
        <w:contextualSpacing/>
        <w:rPr>
          <w:rFonts w:ascii="Arial" w:hAnsi="Arial" w:cs="Arial"/>
          <w:sz w:val="22"/>
          <w:szCs w:val="22"/>
          <w:lang w:eastAsia="en-US"/>
        </w:rPr>
      </w:pPr>
      <w:r w:rsidRPr="002C56BA">
        <w:rPr>
          <w:rFonts w:ascii="Arial" w:hAnsi="Arial" w:cs="Arial"/>
          <w:sz w:val="22"/>
          <w:szCs w:val="22"/>
          <w:lang w:eastAsia="en-US"/>
        </w:rPr>
        <w:t xml:space="preserve">For tomtene </w:t>
      </w:r>
      <w:r w:rsidR="00F322E9" w:rsidRPr="002C56BA">
        <w:rPr>
          <w:rFonts w:ascii="Arial" w:hAnsi="Arial" w:cs="Arial"/>
          <w:sz w:val="22"/>
          <w:szCs w:val="22"/>
        </w:rPr>
        <w:t>1-3, 12-13 og 21-25</w:t>
      </w:r>
      <w:r w:rsidRPr="002C56BA">
        <w:rPr>
          <w:rFonts w:ascii="Arial" w:hAnsi="Arial" w:cs="Arial"/>
          <w:sz w:val="22"/>
          <w:szCs w:val="22"/>
          <w:lang w:eastAsia="en-US"/>
        </w:rPr>
        <w:t xml:space="preserve"> skal støyfaglig utredning utarbeides og legges ved søknad om </w:t>
      </w:r>
      <w:r w:rsidR="00F322E9" w:rsidRPr="002C56BA">
        <w:rPr>
          <w:rFonts w:ascii="Arial" w:hAnsi="Arial" w:cs="Arial"/>
          <w:sz w:val="22"/>
          <w:szCs w:val="22"/>
          <w:lang w:eastAsia="en-US"/>
        </w:rPr>
        <w:t>igangsettingstillatelse</w:t>
      </w:r>
      <w:r w:rsidRPr="002C56BA">
        <w:rPr>
          <w:rFonts w:ascii="Arial" w:hAnsi="Arial" w:cs="Arial"/>
          <w:sz w:val="22"/>
          <w:szCs w:val="22"/>
          <w:lang w:eastAsia="en-US"/>
        </w:rPr>
        <w:t xml:space="preserve">. Eventuelle støyreduserende tiltak skal være utført og </w:t>
      </w:r>
      <w:r w:rsidRPr="002E00CC">
        <w:rPr>
          <w:rFonts w:ascii="Arial" w:hAnsi="Arial" w:cs="Arial"/>
          <w:sz w:val="22"/>
          <w:szCs w:val="22"/>
          <w:lang w:eastAsia="en-US"/>
        </w:rPr>
        <w:t>ferdigstilt i samsvar med tillatelsen før midlertidig brukstillatelse</w:t>
      </w:r>
      <w:r w:rsidR="00F322E9" w:rsidRPr="002E00CC">
        <w:rPr>
          <w:rFonts w:ascii="Arial" w:hAnsi="Arial" w:cs="Arial"/>
          <w:sz w:val="22"/>
          <w:szCs w:val="22"/>
          <w:lang w:eastAsia="en-US"/>
        </w:rPr>
        <w:t xml:space="preserve"> eller ferdigattest</w:t>
      </w:r>
      <w:r w:rsidRPr="002E00CC">
        <w:rPr>
          <w:rFonts w:ascii="Arial" w:hAnsi="Arial" w:cs="Arial"/>
          <w:sz w:val="22"/>
          <w:szCs w:val="22"/>
          <w:lang w:eastAsia="en-US"/>
        </w:rPr>
        <w:t xml:space="preserve"> gis.</w:t>
      </w:r>
    </w:p>
    <w:p w:rsidR="00D36A9F" w:rsidRPr="002E00CC" w:rsidRDefault="00261DB9" w:rsidP="00223D16">
      <w:pPr>
        <w:numPr>
          <w:ilvl w:val="0"/>
          <w:numId w:val="14"/>
        </w:numPr>
        <w:autoSpaceDE w:val="0"/>
        <w:autoSpaceDN w:val="0"/>
        <w:adjustRightInd w:val="0"/>
        <w:ind w:left="426"/>
        <w:contextualSpacing/>
        <w:rPr>
          <w:rFonts w:ascii="Arial" w:hAnsi="Arial" w:cs="Arial"/>
          <w:sz w:val="22"/>
          <w:szCs w:val="22"/>
        </w:rPr>
      </w:pPr>
      <w:r w:rsidRPr="002E00CC">
        <w:rPr>
          <w:rFonts w:ascii="Arial" w:hAnsi="Arial" w:cs="Arial"/>
          <w:bCs/>
          <w:sz w:val="22"/>
          <w:szCs w:val="22"/>
        </w:rPr>
        <w:t xml:space="preserve">For tomtene 1-4, 6-8, 11-14 og 21-26 må det ved søknad om igangsettingstillatelse, </w:t>
      </w:r>
      <w:r w:rsidR="00223D16" w:rsidRPr="002E00CC">
        <w:rPr>
          <w:rFonts w:ascii="Arial" w:hAnsi="Arial" w:cs="Arial"/>
          <w:bCs/>
          <w:sz w:val="22"/>
          <w:szCs w:val="22"/>
        </w:rPr>
        <w:t xml:space="preserve">redegjøres for at </w:t>
      </w:r>
      <w:r w:rsidR="009F388E" w:rsidRPr="002E00CC">
        <w:rPr>
          <w:rFonts w:ascii="Arial" w:hAnsi="Arial" w:cs="Arial"/>
          <w:sz w:val="22"/>
          <w:szCs w:val="22"/>
        </w:rPr>
        <w:t xml:space="preserve">alle rom for støyfølsom bruk skal ha de åpningsbare vinduene i fasade med støynivå lavere enn </w:t>
      </w:r>
      <w:proofErr w:type="spellStart"/>
      <w:r w:rsidR="009F388E" w:rsidRPr="002E00CC">
        <w:rPr>
          <w:rFonts w:ascii="Arial" w:hAnsi="Arial" w:cs="Arial"/>
          <w:sz w:val="22"/>
          <w:szCs w:val="22"/>
        </w:rPr>
        <w:t>Lden</w:t>
      </w:r>
      <w:proofErr w:type="spellEnd"/>
      <w:r w:rsidR="009F388E" w:rsidRPr="002E00CC">
        <w:rPr>
          <w:rFonts w:ascii="Arial" w:hAnsi="Arial" w:cs="Arial"/>
          <w:sz w:val="22"/>
          <w:szCs w:val="22"/>
        </w:rPr>
        <w:t>=55dBA</w:t>
      </w:r>
      <w:r w:rsidR="009F388E" w:rsidRPr="002E00CC">
        <w:rPr>
          <w:rFonts w:ascii="Arial" w:hAnsi="Arial" w:cs="Arial"/>
          <w:bCs/>
          <w:sz w:val="22"/>
          <w:szCs w:val="22"/>
        </w:rPr>
        <w:t xml:space="preserve"> </w:t>
      </w:r>
    </w:p>
    <w:p w:rsidR="00BF06CD" w:rsidRPr="00C74A4B" w:rsidRDefault="00BF06CD" w:rsidP="00BF06CD">
      <w:pPr>
        <w:numPr>
          <w:ilvl w:val="0"/>
          <w:numId w:val="14"/>
        </w:numPr>
        <w:autoSpaceDE w:val="0"/>
        <w:autoSpaceDN w:val="0"/>
        <w:adjustRightInd w:val="0"/>
        <w:ind w:left="426"/>
        <w:contextualSpacing/>
        <w:rPr>
          <w:rFonts w:ascii="Arial" w:hAnsi="Arial" w:cs="Arial"/>
          <w:sz w:val="22"/>
          <w:szCs w:val="22"/>
          <w:lang w:eastAsia="en-US"/>
        </w:rPr>
      </w:pPr>
      <w:r w:rsidRPr="00B22073">
        <w:rPr>
          <w:rFonts w:ascii="Arial" w:hAnsi="Arial" w:cs="Arial"/>
          <w:sz w:val="22"/>
          <w:szCs w:val="22"/>
        </w:rPr>
        <w:t xml:space="preserve">For å oppnå tilfredsstillende støyforhold i anleggsfasen, skal Miljøverndepartementets veileder T-1442, tabell 4 og 6, eller de til en hver tid gjeldende retningslinjer følges. </w:t>
      </w:r>
      <w:r w:rsidRPr="00B22073">
        <w:rPr>
          <w:rFonts w:ascii="Arial" w:hAnsi="Arial" w:cs="Arial"/>
          <w:sz w:val="22"/>
          <w:szCs w:val="22"/>
          <w:lang w:eastAsia="en-US"/>
        </w:rPr>
        <w:t>Eventuelle nødvendige skjermingstiltak langs veg, skal være ferdig gjennomført</w:t>
      </w:r>
      <w:r w:rsidRPr="00C74A4B">
        <w:rPr>
          <w:rFonts w:ascii="Arial" w:hAnsi="Arial" w:cs="Arial"/>
          <w:sz w:val="22"/>
          <w:szCs w:val="22"/>
          <w:lang w:eastAsia="en-US"/>
        </w:rPr>
        <w:t xml:space="preserve"> før brukstillatelse gis.</w:t>
      </w:r>
    </w:p>
    <w:p w:rsidR="00D36A9F" w:rsidRDefault="00D36A9F" w:rsidP="0052566F">
      <w:pPr>
        <w:contextualSpacing/>
        <w:rPr>
          <w:rFonts w:ascii="Arial" w:hAnsi="Arial" w:cs="Arial"/>
          <w:sz w:val="22"/>
          <w:szCs w:val="22"/>
        </w:rPr>
      </w:pPr>
    </w:p>
    <w:p w:rsidR="00D36A9F" w:rsidRPr="002C56BA" w:rsidRDefault="00D36A9F" w:rsidP="0052566F">
      <w:pPr>
        <w:contextualSpacing/>
        <w:rPr>
          <w:rFonts w:ascii="Arial" w:hAnsi="Arial" w:cs="Arial"/>
          <w:sz w:val="22"/>
          <w:szCs w:val="22"/>
        </w:rPr>
      </w:pPr>
    </w:p>
    <w:p w:rsidR="00145425" w:rsidRPr="002C56BA" w:rsidRDefault="00153353" w:rsidP="0052566F">
      <w:pPr>
        <w:contextualSpacing/>
        <w:rPr>
          <w:rFonts w:ascii="Arial" w:hAnsi="Arial" w:cs="Arial"/>
          <w:b/>
          <w:sz w:val="22"/>
          <w:szCs w:val="22"/>
        </w:rPr>
      </w:pPr>
      <w:r w:rsidRPr="002C56BA">
        <w:rPr>
          <w:rFonts w:ascii="Arial" w:hAnsi="Arial" w:cs="Arial"/>
          <w:b/>
          <w:sz w:val="22"/>
          <w:szCs w:val="22"/>
        </w:rPr>
        <w:t>§ 2-10. Geoteknikk</w:t>
      </w:r>
    </w:p>
    <w:p w:rsidR="00611FC5" w:rsidRPr="002C56BA" w:rsidRDefault="00611FC5" w:rsidP="0052566F">
      <w:pPr>
        <w:contextualSpacing/>
        <w:rPr>
          <w:rFonts w:ascii="Arial" w:hAnsi="Arial" w:cs="Arial"/>
          <w:sz w:val="22"/>
          <w:szCs w:val="22"/>
        </w:rPr>
      </w:pPr>
    </w:p>
    <w:p w:rsidR="00153353" w:rsidRPr="002C56BA" w:rsidRDefault="00DB2C88" w:rsidP="000F7B1F">
      <w:pPr>
        <w:numPr>
          <w:ilvl w:val="0"/>
          <w:numId w:val="15"/>
        </w:numPr>
        <w:ind w:left="426" w:hanging="426"/>
        <w:contextualSpacing/>
        <w:rPr>
          <w:rFonts w:ascii="Arial" w:hAnsi="Arial" w:cs="Arial"/>
          <w:sz w:val="22"/>
          <w:szCs w:val="22"/>
        </w:rPr>
      </w:pPr>
      <w:r w:rsidRPr="002C56BA">
        <w:rPr>
          <w:rFonts w:ascii="Arial" w:hAnsi="Arial" w:cs="Arial"/>
          <w:sz w:val="22"/>
          <w:szCs w:val="22"/>
        </w:rPr>
        <w:t xml:space="preserve">I forbindelse med bygging av </w:t>
      </w:r>
      <w:r w:rsidR="00611FC5" w:rsidRPr="002C56BA">
        <w:rPr>
          <w:rFonts w:ascii="Arial" w:hAnsi="Arial" w:cs="Arial"/>
          <w:sz w:val="22"/>
          <w:szCs w:val="22"/>
        </w:rPr>
        <w:t>tomtene</w:t>
      </w:r>
      <w:r w:rsidR="00153353" w:rsidRPr="002C56BA">
        <w:rPr>
          <w:rFonts w:ascii="Arial" w:hAnsi="Arial" w:cs="Arial"/>
          <w:sz w:val="22"/>
          <w:szCs w:val="22"/>
        </w:rPr>
        <w:t xml:space="preserve"> </w:t>
      </w:r>
      <w:r w:rsidR="00611FC5" w:rsidRPr="002C56BA">
        <w:rPr>
          <w:rFonts w:ascii="Arial" w:hAnsi="Arial" w:cs="Arial"/>
          <w:sz w:val="22"/>
          <w:szCs w:val="22"/>
        </w:rPr>
        <w:t>3-6, 9-11, 15-17, 19, 29, 30, 35 og 36</w:t>
      </w:r>
      <w:r w:rsidR="00153353" w:rsidRPr="002C56BA">
        <w:rPr>
          <w:rFonts w:ascii="Arial" w:hAnsi="Arial" w:cs="Arial"/>
          <w:sz w:val="22"/>
          <w:szCs w:val="22"/>
        </w:rPr>
        <w:t>, skal anbefalinger og tiltak i Geoteknisk rapport</w:t>
      </w:r>
      <w:r w:rsidR="00611FC5" w:rsidRPr="002C56BA">
        <w:rPr>
          <w:rFonts w:ascii="Arial" w:hAnsi="Arial" w:cs="Arial"/>
          <w:sz w:val="22"/>
          <w:szCs w:val="22"/>
        </w:rPr>
        <w:t xml:space="preserve"> fra NGI</w:t>
      </w:r>
      <w:r w:rsidR="00153353" w:rsidRPr="002C56BA">
        <w:rPr>
          <w:rFonts w:ascii="Arial" w:hAnsi="Arial" w:cs="Arial"/>
          <w:sz w:val="22"/>
          <w:szCs w:val="22"/>
        </w:rPr>
        <w:t>:</w:t>
      </w:r>
      <w:r w:rsidR="00611FC5" w:rsidRPr="002C56BA">
        <w:rPr>
          <w:rFonts w:ascii="Arial" w:hAnsi="Arial" w:cs="Arial"/>
          <w:sz w:val="22"/>
          <w:szCs w:val="22"/>
        </w:rPr>
        <w:t xml:space="preserve"> «Geoteknisk vurdering av </w:t>
      </w:r>
      <w:proofErr w:type="spellStart"/>
      <w:r w:rsidR="00611FC5" w:rsidRPr="002C56BA">
        <w:rPr>
          <w:rFonts w:ascii="Arial" w:hAnsi="Arial" w:cs="Arial"/>
          <w:sz w:val="22"/>
          <w:szCs w:val="22"/>
        </w:rPr>
        <w:t>kvikkleire</w:t>
      </w:r>
      <w:proofErr w:type="spellEnd"/>
      <w:r w:rsidR="00611FC5" w:rsidRPr="002C56BA">
        <w:rPr>
          <w:rFonts w:ascii="Arial" w:hAnsi="Arial" w:cs="Arial"/>
          <w:sz w:val="22"/>
          <w:szCs w:val="22"/>
        </w:rPr>
        <w:t xml:space="preserve"> skredfare,</w:t>
      </w:r>
      <w:r w:rsidR="00153353" w:rsidRPr="002C56BA">
        <w:rPr>
          <w:rFonts w:ascii="Arial" w:hAnsi="Arial" w:cs="Arial"/>
          <w:sz w:val="22"/>
          <w:szCs w:val="22"/>
        </w:rPr>
        <w:t xml:space="preserve"> </w:t>
      </w:r>
      <w:proofErr w:type="spellStart"/>
      <w:r w:rsidR="00611FC5" w:rsidRPr="002C56BA">
        <w:rPr>
          <w:rFonts w:ascii="Arial" w:hAnsi="Arial" w:cs="Arial"/>
          <w:sz w:val="22"/>
          <w:szCs w:val="22"/>
        </w:rPr>
        <w:t>dokumentn</w:t>
      </w:r>
      <w:r w:rsidR="00153353" w:rsidRPr="002C56BA">
        <w:rPr>
          <w:rFonts w:ascii="Arial" w:hAnsi="Arial" w:cs="Arial"/>
          <w:sz w:val="22"/>
          <w:szCs w:val="22"/>
        </w:rPr>
        <w:t>r</w:t>
      </w:r>
      <w:proofErr w:type="spellEnd"/>
      <w:r w:rsidR="00611FC5" w:rsidRPr="002C56BA">
        <w:rPr>
          <w:rFonts w:ascii="Arial" w:hAnsi="Arial" w:cs="Arial"/>
          <w:sz w:val="22"/>
          <w:szCs w:val="22"/>
        </w:rPr>
        <w:t xml:space="preserve"> 20130889-01,</w:t>
      </w:r>
      <w:r w:rsidR="00153353" w:rsidRPr="002C56BA">
        <w:rPr>
          <w:rFonts w:ascii="Arial" w:hAnsi="Arial" w:cs="Arial"/>
          <w:sz w:val="22"/>
          <w:szCs w:val="22"/>
        </w:rPr>
        <w:t xml:space="preserve"> datert</w:t>
      </w:r>
      <w:r w:rsidR="00611FC5" w:rsidRPr="002C56BA">
        <w:rPr>
          <w:rFonts w:ascii="Arial" w:hAnsi="Arial" w:cs="Arial"/>
          <w:sz w:val="22"/>
          <w:szCs w:val="22"/>
        </w:rPr>
        <w:t xml:space="preserve"> 05.12.2013</w:t>
      </w:r>
      <w:r w:rsidR="00B07CCC" w:rsidRPr="002C56BA">
        <w:rPr>
          <w:rFonts w:ascii="Arial" w:hAnsi="Arial" w:cs="Arial"/>
          <w:sz w:val="22"/>
          <w:szCs w:val="22"/>
        </w:rPr>
        <w:t>»</w:t>
      </w:r>
      <w:r w:rsidR="00153353" w:rsidRPr="002C56BA">
        <w:rPr>
          <w:rFonts w:ascii="Arial" w:hAnsi="Arial" w:cs="Arial"/>
          <w:sz w:val="22"/>
          <w:szCs w:val="22"/>
        </w:rPr>
        <w:t>, gjennomføres og følges opp.</w:t>
      </w:r>
      <w:r w:rsidR="00611FC5" w:rsidRPr="002C56BA">
        <w:rPr>
          <w:rFonts w:ascii="Arial" w:hAnsi="Arial" w:cs="Arial"/>
          <w:sz w:val="22"/>
          <w:szCs w:val="22"/>
        </w:rPr>
        <w:t xml:space="preserve"> Det skal for disse tomtene før tillatelse til tiltak, dokumenteres at det er foretatt grunnundersøkelser og at det er tilfredsstillende geotekniske forhold.</w:t>
      </w:r>
    </w:p>
    <w:p w:rsidR="00DB2C88" w:rsidRPr="002C56BA" w:rsidRDefault="00DB2C88" w:rsidP="0052566F">
      <w:pPr>
        <w:contextualSpacing/>
        <w:rPr>
          <w:rFonts w:ascii="Arial" w:hAnsi="Arial" w:cs="Arial"/>
          <w:sz w:val="22"/>
          <w:szCs w:val="22"/>
        </w:rPr>
      </w:pPr>
    </w:p>
    <w:p w:rsidR="00EB4DDE" w:rsidRPr="002C56BA" w:rsidRDefault="00153353" w:rsidP="0052566F">
      <w:pPr>
        <w:pStyle w:val="Blankettnavn"/>
        <w:tabs>
          <w:tab w:val="left" w:pos="426"/>
          <w:tab w:val="left" w:pos="709"/>
          <w:tab w:val="left" w:pos="993"/>
        </w:tabs>
        <w:contextualSpacing/>
        <w:rPr>
          <w:rFonts w:cs="Arial"/>
          <w:caps w:val="0"/>
          <w:sz w:val="22"/>
          <w:szCs w:val="22"/>
        </w:rPr>
      </w:pPr>
      <w:r w:rsidRPr="002C56BA">
        <w:rPr>
          <w:rFonts w:cs="Arial"/>
          <w:caps w:val="0"/>
          <w:sz w:val="22"/>
          <w:szCs w:val="22"/>
        </w:rPr>
        <w:t>§ 2-11</w:t>
      </w:r>
      <w:r w:rsidR="000B7CB3" w:rsidRPr="002C56BA">
        <w:rPr>
          <w:rFonts w:cs="Arial"/>
          <w:caps w:val="0"/>
          <w:sz w:val="22"/>
          <w:szCs w:val="22"/>
        </w:rPr>
        <w:t>.  Universell utforming</w:t>
      </w:r>
    </w:p>
    <w:p w:rsidR="00521FB7" w:rsidRPr="002C56BA" w:rsidRDefault="00521FB7" w:rsidP="00521FB7">
      <w:pPr>
        <w:contextualSpacing/>
        <w:rPr>
          <w:rFonts w:ascii="Arial" w:hAnsi="Arial" w:cs="Arial"/>
          <w:sz w:val="22"/>
          <w:szCs w:val="22"/>
        </w:rPr>
      </w:pPr>
    </w:p>
    <w:p w:rsidR="000B7CB3" w:rsidRPr="002C56BA" w:rsidRDefault="00497AF7" w:rsidP="000F7B1F">
      <w:pPr>
        <w:numPr>
          <w:ilvl w:val="0"/>
          <w:numId w:val="6"/>
        </w:numPr>
        <w:contextualSpacing/>
        <w:rPr>
          <w:rFonts w:ascii="Arial" w:hAnsi="Arial" w:cs="Arial"/>
          <w:sz w:val="22"/>
          <w:szCs w:val="22"/>
        </w:rPr>
      </w:pPr>
      <w:r w:rsidRPr="002C56BA">
        <w:rPr>
          <w:rFonts w:ascii="Arial" w:hAnsi="Arial" w:cs="Arial"/>
          <w:sz w:val="22"/>
          <w:szCs w:val="22"/>
        </w:rPr>
        <w:t>Det skal sikres god tilgjengelighet i uteområden</w:t>
      </w:r>
      <w:r w:rsidR="00A85FC9" w:rsidRPr="002C56BA">
        <w:rPr>
          <w:rFonts w:ascii="Arial" w:hAnsi="Arial" w:cs="Arial"/>
          <w:sz w:val="22"/>
          <w:szCs w:val="22"/>
        </w:rPr>
        <w:t xml:space="preserve">e </w:t>
      </w:r>
      <w:r w:rsidR="003C2E4D" w:rsidRPr="002C56BA">
        <w:rPr>
          <w:rFonts w:ascii="Arial" w:hAnsi="Arial" w:cs="Arial"/>
          <w:sz w:val="22"/>
          <w:szCs w:val="22"/>
        </w:rPr>
        <w:t>for hele befolkningen, herunder bevegelses-, orienterings- og miljøhemmede.</w:t>
      </w:r>
    </w:p>
    <w:p w:rsidR="000B7CB3" w:rsidRPr="002C56BA" w:rsidRDefault="000B7CB3" w:rsidP="000F7B1F">
      <w:pPr>
        <w:numPr>
          <w:ilvl w:val="0"/>
          <w:numId w:val="6"/>
        </w:numPr>
        <w:contextualSpacing/>
        <w:rPr>
          <w:rFonts w:ascii="Arial" w:hAnsi="Arial" w:cs="Arial"/>
          <w:sz w:val="22"/>
          <w:szCs w:val="22"/>
        </w:rPr>
      </w:pPr>
      <w:r w:rsidRPr="002C56BA">
        <w:rPr>
          <w:rFonts w:ascii="Arial" w:hAnsi="Arial" w:cs="Arial"/>
          <w:sz w:val="22"/>
          <w:szCs w:val="22"/>
        </w:rPr>
        <w:t xml:space="preserve">Ved nyplanting skal det kun benyttes vekster med lite allergifremkallende </w:t>
      </w:r>
      <w:proofErr w:type="spellStart"/>
      <w:r w:rsidRPr="002C56BA">
        <w:rPr>
          <w:rFonts w:ascii="Arial" w:hAnsi="Arial" w:cs="Arial"/>
          <w:sz w:val="22"/>
          <w:szCs w:val="22"/>
        </w:rPr>
        <w:t>pollen</w:t>
      </w:r>
      <w:r w:rsidRPr="002C56BA">
        <w:rPr>
          <w:rFonts w:ascii="Arial" w:hAnsi="Arial" w:cs="Arial"/>
          <w:sz w:val="22"/>
          <w:szCs w:val="22"/>
        </w:rPr>
        <w:softHyphen/>
        <w:t>utslipp</w:t>
      </w:r>
      <w:proofErr w:type="spellEnd"/>
      <w:r w:rsidRPr="002C56BA">
        <w:rPr>
          <w:rFonts w:ascii="Arial" w:hAnsi="Arial" w:cs="Arial"/>
          <w:sz w:val="22"/>
          <w:szCs w:val="22"/>
        </w:rPr>
        <w:t>.</w:t>
      </w:r>
    </w:p>
    <w:p w:rsidR="00A2717A" w:rsidRPr="002C56BA" w:rsidRDefault="00A2717A" w:rsidP="0052566F">
      <w:pPr>
        <w:contextualSpacing/>
        <w:rPr>
          <w:rFonts w:ascii="Arial" w:hAnsi="Arial" w:cs="Arial"/>
          <w:sz w:val="22"/>
          <w:szCs w:val="22"/>
        </w:rPr>
      </w:pPr>
    </w:p>
    <w:p w:rsidR="00A2717A" w:rsidRPr="002C56BA" w:rsidRDefault="008C4326" w:rsidP="0052566F">
      <w:pPr>
        <w:contextualSpacing/>
        <w:rPr>
          <w:rFonts w:ascii="Arial" w:hAnsi="Arial" w:cs="Arial"/>
          <w:b/>
          <w:sz w:val="22"/>
          <w:szCs w:val="22"/>
        </w:rPr>
      </w:pPr>
      <w:r w:rsidRPr="002C56BA">
        <w:rPr>
          <w:rFonts w:ascii="Arial" w:hAnsi="Arial" w:cs="Arial"/>
          <w:b/>
          <w:caps/>
          <w:sz w:val="22"/>
          <w:szCs w:val="22"/>
        </w:rPr>
        <w:t xml:space="preserve">§ 2-12.  </w:t>
      </w:r>
      <w:r w:rsidR="00A2717A" w:rsidRPr="002C56BA">
        <w:rPr>
          <w:rFonts w:ascii="Arial" w:hAnsi="Arial" w:cs="Arial"/>
          <w:b/>
          <w:sz w:val="22"/>
          <w:szCs w:val="22"/>
        </w:rPr>
        <w:t>Elektromagnetisk felt og radon</w:t>
      </w:r>
    </w:p>
    <w:p w:rsidR="003127EA" w:rsidRPr="002C56BA" w:rsidRDefault="003127EA" w:rsidP="0052566F">
      <w:pPr>
        <w:contextualSpacing/>
        <w:rPr>
          <w:rFonts w:ascii="Arial" w:hAnsi="Arial" w:cs="Arial"/>
          <w:sz w:val="22"/>
          <w:szCs w:val="22"/>
        </w:rPr>
      </w:pPr>
    </w:p>
    <w:p w:rsidR="00130E6A" w:rsidRPr="002C56BA" w:rsidRDefault="003127EA" w:rsidP="000F7B1F">
      <w:pPr>
        <w:numPr>
          <w:ilvl w:val="0"/>
          <w:numId w:val="16"/>
        </w:numPr>
        <w:autoSpaceDE w:val="0"/>
        <w:autoSpaceDN w:val="0"/>
        <w:adjustRightInd w:val="0"/>
        <w:ind w:left="426" w:hanging="426"/>
        <w:contextualSpacing/>
        <w:rPr>
          <w:rFonts w:ascii="Arial" w:hAnsi="Arial" w:cs="Arial"/>
          <w:sz w:val="22"/>
          <w:szCs w:val="22"/>
        </w:rPr>
      </w:pPr>
      <w:r w:rsidRPr="002C56BA">
        <w:rPr>
          <w:rFonts w:ascii="Arial" w:hAnsi="Arial" w:cs="Arial"/>
          <w:sz w:val="22"/>
          <w:szCs w:val="22"/>
          <w:lang w:eastAsia="en-US"/>
        </w:rPr>
        <w:t>Ved nyanlegg av trafoer, nettstasjoner og høy</w:t>
      </w:r>
      <w:r w:rsidR="00063691" w:rsidRPr="002C56BA">
        <w:rPr>
          <w:rFonts w:ascii="Arial" w:hAnsi="Arial" w:cs="Arial"/>
          <w:sz w:val="22"/>
          <w:szCs w:val="22"/>
          <w:lang w:eastAsia="en-US"/>
        </w:rPr>
        <w:t xml:space="preserve">spente ledninger/kabler, og ved </w:t>
      </w:r>
      <w:r w:rsidRPr="002C56BA">
        <w:rPr>
          <w:rFonts w:ascii="Arial" w:hAnsi="Arial" w:cs="Arial"/>
          <w:sz w:val="22"/>
          <w:szCs w:val="22"/>
          <w:lang w:eastAsia="en-US"/>
        </w:rPr>
        <w:t>arealdisponering</w:t>
      </w:r>
      <w:r w:rsidR="00063691" w:rsidRPr="002C56BA">
        <w:rPr>
          <w:rFonts w:ascii="Arial" w:hAnsi="Arial" w:cs="Arial"/>
          <w:sz w:val="22"/>
          <w:szCs w:val="22"/>
          <w:lang w:eastAsia="en-US"/>
        </w:rPr>
        <w:t xml:space="preserve"> </w:t>
      </w:r>
      <w:r w:rsidRPr="002C56BA">
        <w:rPr>
          <w:rFonts w:ascii="Arial" w:hAnsi="Arial" w:cs="Arial"/>
          <w:sz w:val="22"/>
          <w:szCs w:val="22"/>
          <w:lang w:eastAsia="en-US"/>
        </w:rPr>
        <w:t>inntil/over slike eksisterende anlegg, skal det søkes å unngå at boliger og</w:t>
      </w:r>
      <w:r w:rsidR="00063691" w:rsidRPr="002C56BA">
        <w:rPr>
          <w:rFonts w:ascii="Arial" w:hAnsi="Arial" w:cs="Arial"/>
          <w:sz w:val="22"/>
          <w:szCs w:val="22"/>
          <w:lang w:eastAsia="en-US"/>
        </w:rPr>
        <w:t xml:space="preserve"> </w:t>
      </w:r>
      <w:r w:rsidRPr="002C56BA">
        <w:rPr>
          <w:rFonts w:ascii="Arial" w:hAnsi="Arial" w:cs="Arial"/>
          <w:sz w:val="22"/>
          <w:szCs w:val="22"/>
          <w:lang w:eastAsia="en-US"/>
        </w:rPr>
        <w:t xml:space="preserve">lekeplasser innenfor planområdet utsettes for elektromagnetiske felt over 0,4 </w:t>
      </w:r>
      <w:proofErr w:type="spellStart"/>
      <w:r w:rsidRPr="002C56BA">
        <w:rPr>
          <w:rFonts w:ascii="Arial" w:hAnsi="Arial" w:cs="Arial"/>
          <w:sz w:val="22"/>
          <w:szCs w:val="22"/>
          <w:lang w:eastAsia="en-US"/>
        </w:rPr>
        <w:t>μT</w:t>
      </w:r>
      <w:proofErr w:type="spellEnd"/>
      <w:r w:rsidR="00063691" w:rsidRPr="002C56BA">
        <w:rPr>
          <w:rFonts w:ascii="Arial" w:hAnsi="Arial" w:cs="Arial"/>
          <w:sz w:val="22"/>
          <w:szCs w:val="22"/>
          <w:lang w:eastAsia="en-US"/>
        </w:rPr>
        <w:t xml:space="preserve"> </w:t>
      </w:r>
      <w:r w:rsidRPr="002C56BA">
        <w:rPr>
          <w:rFonts w:ascii="Arial" w:hAnsi="Arial" w:cs="Arial"/>
          <w:sz w:val="22"/>
          <w:szCs w:val="22"/>
          <w:lang w:eastAsia="en-US"/>
        </w:rPr>
        <w:t>(mikrostesla) fra disse anleggene (utredningsnivå), jfr. anbefalingene i</w:t>
      </w:r>
      <w:r w:rsidR="00063691" w:rsidRPr="002C56BA">
        <w:rPr>
          <w:rFonts w:ascii="Arial" w:hAnsi="Arial" w:cs="Arial"/>
          <w:sz w:val="22"/>
          <w:szCs w:val="22"/>
          <w:lang w:eastAsia="en-US"/>
        </w:rPr>
        <w:t xml:space="preserve"> </w:t>
      </w:r>
      <w:r w:rsidRPr="002C56BA">
        <w:rPr>
          <w:rFonts w:ascii="Arial" w:hAnsi="Arial" w:cs="Arial"/>
          <w:sz w:val="22"/>
          <w:szCs w:val="22"/>
          <w:lang w:eastAsia="en-US"/>
        </w:rPr>
        <w:t>"Forvaltningsstrategi om magnetfelt og helse ved høyspentanlegg", rapport 31. mai</w:t>
      </w:r>
      <w:r w:rsidR="00063691" w:rsidRPr="002C56BA">
        <w:rPr>
          <w:rFonts w:ascii="Arial" w:hAnsi="Arial" w:cs="Arial"/>
          <w:sz w:val="22"/>
          <w:szCs w:val="22"/>
          <w:lang w:eastAsia="en-US"/>
        </w:rPr>
        <w:t xml:space="preserve"> </w:t>
      </w:r>
      <w:r w:rsidRPr="002C56BA">
        <w:rPr>
          <w:rFonts w:ascii="Arial" w:hAnsi="Arial" w:cs="Arial"/>
          <w:sz w:val="22"/>
          <w:szCs w:val="22"/>
          <w:lang w:eastAsia="en-US"/>
        </w:rPr>
        <w:t>2005.</w:t>
      </w:r>
    </w:p>
    <w:p w:rsidR="00F2109D" w:rsidRPr="002C56BA" w:rsidRDefault="00F2109D" w:rsidP="0052566F">
      <w:pPr>
        <w:autoSpaceDE w:val="0"/>
        <w:autoSpaceDN w:val="0"/>
        <w:adjustRightInd w:val="0"/>
        <w:contextualSpacing/>
        <w:rPr>
          <w:rFonts w:ascii="Arial" w:hAnsi="Arial" w:cs="Arial"/>
          <w:sz w:val="22"/>
          <w:szCs w:val="22"/>
        </w:rPr>
      </w:pPr>
    </w:p>
    <w:p w:rsidR="00EB4DDE" w:rsidRPr="002C56BA" w:rsidRDefault="00153353" w:rsidP="0052566F">
      <w:pPr>
        <w:contextualSpacing/>
        <w:rPr>
          <w:rFonts w:ascii="Arial" w:hAnsi="Arial" w:cs="Arial"/>
          <w:b/>
          <w:sz w:val="22"/>
          <w:szCs w:val="22"/>
        </w:rPr>
      </w:pPr>
      <w:r w:rsidRPr="002C56BA">
        <w:rPr>
          <w:rFonts w:ascii="Arial" w:hAnsi="Arial" w:cs="Arial"/>
          <w:b/>
          <w:sz w:val="22"/>
          <w:szCs w:val="22"/>
        </w:rPr>
        <w:lastRenderedPageBreak/>
        <w:t>§ 2-13</w:t>
      </w:r>
      <w:r w:rsidR="000652CD" w:rsidRPr="002C56BA">
        <w:rPr>
          <w:rFonts w:ascii="Arial" w:hAnsi="Arial" w:cs="Arial"/>
          <w:b/>
          <w:sz w:val="22"/>
          <w:szCs w:val="22"/>
        </w:rPr>
        <w:t>. Kulturminner</w:t>
      </w:r>
    </w:p>
    <w:p w:rsidR="00521FB7" w:rsidRPr="002C56BA" w:rsidRDefault="00521FB7" w:rsidP="00521FB7">
      <w:pPr>
        <w:contextualSpacing/>
        <w:rPr>
          <w:rFonts w:ascii="Arial" w:hAnsi="Arial" w:cs="Arial"/>
          <w:sz w:val="22"/>
          <w:szCs w:val="22"/>
        </w:rPr>
      </w:pPr>
    </w:p>
    <w:p w:rsidR="00F2109D" w:rsidRPr="002C56BA" w:rsidRDefault="000652CD" w:rsidP="000F7B1F">
      <w:pPr>
        <w:numPr>
          <w:ilvl w:val="0"/>
          <w:numId w:val="12"/>
        </w:numPr>
        <w:ind w:left="426" w:hanging="426"/>
        <w:contextualSpacing/>
        <w:rPr>
          <w:rFonts w:ascii="Arial" w:hAnsi="Arial" w:cs="Arial"/>
          <w:sz w:val="22"/>
          <w:szCs w:val="22"/>
        </w:rPr>
      </w:pPr>
      <w:r w:rsidRPr="002C56BA">
        <w:rPr>
          <w:rFonts w:ascii="Arial" w:hAnsi="Arial" w:cs="Arial"/>
          <w:sz w:val="22"/>
          <w:szCs w:val="22"/>
        </w:rPr>
        <w:t>Dersom det fremkommer automatisk fredete kulturminner ved anleggsarbeid eller annen virksomhet i planområdet, må arbeidet straks stanses og Fylkeskommunen varsles, jmf.  Kulturminnelovens § 8.2.</w:t>
      </w:r>
    </w:p>
    <w:p w:rsidR="00F2109D" w:rsidRPr="002C56BA" w:rsidRDefault="00F2109D" w:rsidP="0052566F">
      <w:pPr>
        <w:contextualSpacing/>
        <w:rPr>
          <w:rFonts w:ascii="Arial" w:hAnsi="Arial" w:cs="Arial"/>
          <w:sz w:val="22"/>
          <w:szCs w:val="22"/>
        </w:rPr>
      </w:pPr>
    </w:p>
    <w:p w:rsidR="002A51D8" w:rsidRDefault="002A51D8" w:rsidP="0052566F">
      <w:pPr>
        <w:pStyle w:val="Blankettnavn"/>
        <w:tabs>
          <w:tab w:val="left" w:pos="426"/>
          <w:tab w:val="left" w:pos="709"/>
          <w:tab w:val="left" w:pos="993"/>
        </w:tabs>
        <w:contextualSpacing/>
        <w:rPr>
          <w:rFonts w:cs="Arial"/>
          <w:caps w:val="0"/>
          <w:sz w:val="24"/>
          <w:szCs w:val="24"/>
        </w:rPr>
      </w:pPr>
      <w:bookmarkStart w:id="0" w:name="_GoBack"/>
      <w:bookmarkEnd w:id="0"/>
    </w:p>
    <w:p w:rsidR="002A51D8" w:rsidRDefault="002A51D8" w:rsidP="0052566F">
      <w:pPr>
        <w:pStyle w:val="Blankettnavn"/>
        <w:tabs>
          <w:tab w:val="left" w:pos="426"/>
          <w:tab w:val="left" w:pos="709"/>
          <w:tab w:val="left" w:pos="993"/>
        </w:tabs>
        <w:contextualSpacing/>
        <w:rPr>
          <w:rFonts w:cs="Arial"/>
          <w:caps w:val="0"/>
          <w:sz w:val="24"/>
          <w:szCs w:val="24"/>
        </w:rPr>
      </w:pPr>
    </w:p>
    <w:p w:rsidR="000B7CB3" w:rsidRPr="006D52BA" w:rsidRDefault="000B7CB3" w:rsidP="0052566F">
      <w:pPr>
        <w:pStyle w:val="Blankettnavn"/>
        <w:tabs>
          <w:tab w:val="left" w:pos="426"/>
          <w:tab w:val="left" w:pos="709"/>
          <w:tab w:val="left" w:pos="993"/>
        </w:tabs>
        <w:contextualSpacing/>
        <w:rPr>
          <w:rFonts w:cs="Arial"/>
          <w:caps w:val="0"/>
          <w:sz w:val="24"/>
          <w:szCs w:val="24"/>
        </w:rPr>
      </w:pPr>
      <w:r w:rsidRPr="006D52BA">
        <w:rPr>
          <w:rFonts w:cs="Arial"/>
          <w:caps w:val="0"/>
          <w:sz w:val="24"/>
          <w:szCs w:val="24"/>
        </w:rPr>
        <w:t>3. REGULERINGSFORMÅL</w:t>
      </w:r>
    </w:p>
    <w:p w:rsidR="00552473" w:rsidRPr="002C56BA" w:rsidRDefault="00552473" w:rsidP="0052566F">
      <w:pPr>
        <w:tabs>
          <w:tab w:val="left" w:pos="426"/>
          <w:tab w:val="left" w:pos="709"/>
          <w:tab w:val="left" w:pos="993"/>
        </w:tabs>
        <w:contextualSpacing/>
        <w:rPr>
          <w:rFonts w:ascii="Arial" w:hAnsi="Arial" w:cs="Arial"/>
          <w:b/>
          <w:sz w:val="22"/>
          <w:szCs w:val="22"/>
        </w:rPr>
      </w:pPr>
    </w:p>
    <w:p w:rsidR="00552473" w:rsidRPr="002C56BA" w:rsidRDefault="00552473" w:rsidP="0052566F">
      <w:pPr>
        <w:tabs>
          <w:tab w:val="left" w:pos="426"/>
          <w:tab w:val="left" w:pos="709"/>
          <w:tab w:val="left" w:pos="993"/>
        </w:tabs>
        <w:contextualSpacing/>
        <w:rPr>
          <w:rFonts w:ascii="Arial" w:hAnsi="Arial" w:cs="Arial"/>
          <w:b/>
          <w:sz w:val="22"/>
          <w:szCs w:val="22"/>
        </w:rPr>
      </w:pPr>
      <w:r w:rsidRPr="002C56BA">
        <w:rPr>
          <w:rFonts w:ascii="Arial" w:hAnsi="Arial" w:cs="Arial"/>
          <w:b/>
          <w:sz w:val="22"/>
          <w:szCs w:val="22"/>
        </w:rPr>
        <w:t>§ 3-1. Definisjoner på boligtyper i denne planen</w:t>
      </w:r>
    </w:p>
    <w:p w:rsidR="00552473" w:rsidRPr="002C56BA" w:rsidRDefault="00552473" w:rsidP="0052566F">
      <w:pPr>
        <w:tabs>
          <w:tab w:val="left" w:pos="426"/>
          <w:tab w:val="left" w:pos="709"/>
          <w:tab w:val="left" w:pos="993"/>
        </w:tabs>
        <w:contextualSpacing/>
        <w:rPr>
          <w:rFonts w:ascii="Arial" w:hAnsi="Arial" w:cs="Arial"/>
          <w:b/>
          <w:sz w:val="22"/>
          <w:szCs w:val="22"/>
        </w:rPr>
      </w:pPr>
    </w:p>
    <w:p w:rsidR="00552473" w:rsidRPr="002C56BA" w:rsidRDefault="00552473" w:rsidP="000F7B1F">
      <w:pPr>
        <w:numPr>
          <w:ilvl w:val="0"/>
          <w:numId w:val="9"/>
        </w:numPr>
        <w:tabs>
          <w:tab w:val="left" w:pos="426"/>
          <w:tab w:val="left" w:pos="709"/>
          <w:tab w:val="left" w:pos="993"/>
        </w:tabs>
        <w:contextualSpacing/>
        <w:rPr>
          <w:rFonts w:ascii="Arial" w:hAnsi="Arial" w:cs="Arial"/>
          <w:bCs/>
          <w:sz w:val="22"/>
          <w:szCs w:val="22"/>
        </w:rPr>
      </w:pPr>
      <w:r w:rsidRPr="002C56BA">
        <w:rPr>
          <w:rFonts w:ascii="Arial" w:hAnsi="Arial" w:cs="Arial"/>
          <w:b/>
          <w:bCs/>
          <w:sz w:val="22"/>
          <w:szCs w:val="22"/>
        </w:rPr>
        <w:t>Enebolig:</w:t>
      </w:r>
      <w:r w:rsidRPr="002C56BA">
        <w:rPr>
          <w:rFonts w:ascii="Arial" w:hAnsi="Arial" w:cs="Arial"/>
          <w:sz w:val="22"/>
          <w:szCs w:val="22"/>
        </w:rPr>
        <w:t xml:space="preserve"> Frittliggende bygning som er beregnet på en husstand. </w:t>
      </w:r>
    </w:p>
    <w:p w:rsidR="00552473" w:rsidRPr="002C56BA" w:rsidRDefault="00552473" w:rsidP="0052566F">
      <w:pPr>
        <w:tabs>
          <w:tab w:val="left" w:pos="426"/>
          <w:tab w:val="left" w:pos="709"/>
          <w:tab w:val="left" w:pos="993"/>
        </w:tabs>
        <w:ind w:left="360"/>
        <w:contextualSpacing/>
        <w:rPr>
          <w:rFonts w:ascii="Arial" w:hAnsi="Arial" w:cs="Arial"/>
          <w:bCs/>
          <w:sz w:val="22"/>
          <w:szCs w:val="22"/>
        </w:rPr>
      </w:pPr>
    </w:p>
    <w:p w:rsidR="00552473" w:rsidRPr="002C56BA" w:rsidRDefault="00552473" w:rsidP="000F7B1F">
      <w:pPr>
        <w:numPr>
          <w:ilvl w:val="0"/>
          <w:numId w:val="9"/>
        </w:numPr>
        <w:tabs>
          <w:tab w:val="left" w:pos="426"/>
          <w:tab w:val="left" w:pos="709"/>
          <w:tab w:val="left" w:pos="993"/>
        </w:tabs>
        <w:contextualSpacing/>
        <w:rPr>
          <w:rFonts w:ascii="Arial" w:hAnsi="Arial" w:cs="Arial"/>
          <w:bCs/>
          <w:sz w:val="22"/>
          <w:szCs w:val="22"/>
        </w:rPr>
      </w:pPr>
      <w:r w:rsidRPr="002C56BA">
        <w:rPr>
          <w:rFonts w:ascii="Arial" w:hAnsi="Arial" w:cs="Arial"/>
          <w:b/>
          <w:bCs/>
          <w:sz w:val="22"/>
          <w:szCs w:val="22"/>
        </w:rPr>
        <w:t xml:space="preserve">Enebolig med </w:t>
      </w:r>
      <w:proofErr w:type="spellStart"/>
      <w:r w:rsidRPr="002C56BA">
        <w:rPr>
          <w:rFonts w:ascii="Arial" w:hAnsi="Arial" w:cs="Arial"/>
          <w:b/>
          <w:bCs/>
          <w:sz w:val="22"/>
          <w:szCs w:val="22"/>
        </w:rPr>
        <w:t>utleiedel</w:t>
      </w:r>
      <w:proofErr w:type="spellEnd"/>
      <w:r w:rsidRPr="002C56BA">
        <w:rPr>
          <w:rFonts w:ascii="Arial" w:hAnsi="Arial" w:cs="Arial"/>
          <w:b/>
          <w:bCs/>
          <w:sz w:val="22"/>
          <w:szCs w:val="22"/>
        </w:rPr>
        <w:t>/sekundærleilighet:</w:t>
      </w:r>
      <w:r w:rsidRPr="002C56BA">
        <w:rPr>
          <w:rFonts w:ascii="Arial" w:hAnsi="Arial" w:cs="Arial"/>
          <w:sz w:val="22"/>
          <w:szCs w:val="22"/>
        </w:rPr>
        <w:t xml:space="preserve"> Frittliggende bygning som er beregnet på en husstand, men som også inneholder en del som kan benyttes som en selvstendig enhet med alle nødvendige romfunksjoner.</w:t>
      </w:r>
    </w:p>
    <w:p w:rsidR="00552473" w:rsidRPr="002C56BA" w:rsidRDefault="00552473" w:rsidP="0052566F">
      <w:pPr>
        <w:pStyle w:val="Listeavsnitt"/>
        <w:contextualSpacing/>
        <w:rPr>
          <w:rFonts w:ascii="Arial" w:hAnsi="Arial" w:cs="Arial"/>
          <w:b/>
          <w:bCs/>
          <w:sz w:val="22"/>
          <w:szCs w:val="22"/>
        </w:rPr>
      </w:pPr>
    </w:p>
    <w:p w:rsidR="00552473" w:rsidRPr="002C56BA" w:rsidRDefault="00552473" w:rsidP="000F7B1F">
      <w:pPr>
        <w:numPr>
          <w:ilvl w:val="0"/>
          <w:numId w:val="9"/>
        </w:numPr>
        <w:tabs>
          <w:tab w:val="left" w:pos="426"/>
          <w:tab w:val="left" w:pos="709"/>
          <w:tab w:val="left" w:pos="993"/>
        </w:tabs>
        <w:ind w:left="426" w:hanging="426"/>
        <w:contextualSpacing/>
        <w:rPr>
          <w:rFonts w:ascii="Arial" w:hAnsi="Arial" w:cs="Arial"/>
          <w:b/>
          <w:bCs/>
          <w:sz w:val="22"/>
          <w:szCs w:val="22"/>
        </w:rPr>
      </w:pPr>
      <w:r w:rsidRPr="002C56BA">
        <w:rPr>
          <w:rFonts w:ascii="Arial" w:hAnsi="Arial" w:cs="Arial"/>
          <w:b/>
          <w:bCs/>
          <w:sz w:val="22"/>
          <w:szCs w:val="22"/>
        </w:rPr>
        <w:t>Tomannsbolig:</w:t>
      </w:r>
      <w:r w:rsidRPr="002C56BA">
        <w:rPr>
          <w:rFonts w:ascii="Arial" w:hAnsi="Arial" w:cs="Arial"/>
          <w:sz w:val="22"/>
          <w:szCs w:val="22"/>
        </w:rPr>
        <w:t xml:space="preserve"> Frittliggende bygning beregnet for to husstander, med to tilnærmet like store og likeverdige boenheter.</w:t>
      </w:r>
    </w:p>
    <w:p w:rsidR="00AD20A4" w:rsidRPr="002C56BA" w:rsidRDefault="00AD20A4" w:rsidP="0052566F">
      <w:pPr>
        <w:pStyle w:val="Listeavsnitt"/>
        <w:contextualSpacing/>
        <w:rPr>
          <w:rFonts w:ascii="Arial" w:hAnsi="Arial" w:cs="Arial"/>
          <w:b/>
          <w:bCs/>
          <w:sz w:val="22"/>
          <w:szCs w:val="22"/>
        </w:rPr>
      </w:pPr>
    </w:p>
    <w:p w:rsidR="00552473" w:rsidRPr="002C56BA" w:rsidRDefault="00552473" w:rsidP="000F7B1F">
      <w:pPr>
        <w:numPr>
          <w:ilvl w:val="0"/>
          <w:numId w:val="9"/>
        </w:numPr>
        <w:tabs>
          <w:tab w:val="left" w:pos="426"/>
          <w:tab w:val="left" w:pos="709"/>
          <w:tab w:val="left" w:pos="993"/>
        </w:tabs>
        <w:ind w:left="426" w:hanging="426"/>
        <w:contextualSpacing/>
        <w:rPr>
          <w:rFonts w:ascii="Arial" w:hAnsi="Arial" w:cs="Arial"/>
          <w:b/>
          <w:bCs/>
          <w:sz w:val="22"/>
          <w:szCs w:val="22"/>
        </w:rPr>
      </w:pPr>
      <w:r w:rsidRPr="002C56BA">
        <w:rPr>
          <w:rFonts w:ascii="Arial" w:hAnsi="Arial" w:cs="Arial"/>
          <w:b/>
          <w:bCs/>
          <w:sz w:val="22"/>
          <w:szCs w:val="22"/>
        </w:rPr>
        <w:t>Konsentrert småhusbebyggelse:</w:t>
      </w:r>
      <w:r w:rsidRPr="002C56BA">
        <w:rPr>
          <w:rFonts w:ascii="Arial" w:hAnsi="Arial" w:cs="Arial"/>
          <w:sz w:val="22"/>
          <w:szCs w:val="22"/>
        </w:rPr>
        <w:t xml:space="preserve"> Småhus, sammenbygd i kjeder eller rekker, med inntil tre målbare plan, der bygningens høyde faller innenfor høydene som er angitt i </w:t>
      </w:r>
      <w:proofErr w:type="spellStart"/>
      <w:r w:rsidRPr="002C56BA">
        <w:rPr>
          <w:rFonts w:ascii="Arial" w:hAnsi="Arial" w:cs="Arial"/>
          <w:sz w:val="22"/>
          <w:szCs w:val="22"/>
        </w:rPr>
        <w:t>pbl</w:t>
      </w:r>
      <w:proofErr w:type="spellEnd"/>
      <w:r w:rsidRPr="002C56BA">
        <w:rPr>
          <w:rFonts w:ascii="Arial" w:hAnsi="Arial" w:cs="Arial"/>
          <w:sz w:val="22"/>
          <w:szCs w:val="22"/>
        </w:rPr>
        <w:t xml:space="preserve"> § 29-4.</w:t>
      </w:r>
    </w:p>
    <w:p w:rsidR="00EB4DDE" w:rsidRPr="002C56BA" w:rsidRDefault="00EB4DDE" w:rsidP="0052566F">
      <w:pPr>
        <w:pStyle w:val="Blankettnavn"/>
        <w:tabs>
          <w:tab w:val="left" w:pos="426"/>
          <w:tab w:val="left" w:pos="709"/>
          <w:tab w:val="left" w:pos="993"/>
        </w:tabs>
        <w:contextualSpacing/>
        <w:rPr>
          <w:rFonts w:cs="Arial"/>
          <w:b w:val="0"/>
          <w:caps w:val="0"/>
          <w:sz w:val="22"/>
          <w:szCs w:val="22"/>
        </w:rPr>
      </w:pPr>
    </w:p>
    <w:p w:rsidR="000B7CB3" w:rsidRPr="002C56BA" w:rsidRDefault="00552473" w:rsidP="0052566F">
      <w:pPr>
        <w:pStyle w:val="Blankettnavn"/>
        <w:tabs>
          <w:tab w:val="left" w:pos="426"/>
          <w:tab w:val="left" w:pos="709"/>
          <w:tab w:val="left" w:pos="993"/>
        </w:tabs>
        <w:contextualSpacing/>
        <w:rPr>
          <w:rFonts w:cs="Arial"/>
          <w:caps w:val="0"/>
          <w:sz w:val="22"/>
          <w:szCs w:val="22"/>
        </w:rPr>
      </w:pPr>
      <w:r w:rsidRPr="002C56BA">
        <w:rPr>
          <w:rFonts w:cs="Arial"/>
          <w:caps w:val="0"/>
          <w:sz w:val="22"/>
          <w:szCs w:val="22"/>
        </w:rPr>
        <w:t>§ 3-2</w:t>
      </w:r>
      <w:r w:rsidR="000B7CB3" w:rsidRPr="002C56BA">
        <w:rPr>
          <w:rFonts w:cs="Arial"/>
          <w:caps w:val="0"/>
          <w:sz w:val="22"/>
          <w:szCs w:val="22"/>
        </w:rPr>
        <w:t xml:space="preserve">.  Boligbebyggelse </w:t>
      </w:r>
      <w:r w:rsidR="00517D20" w:rsidRPr="002C56BA">
        <w:rPr>
          <w:rFonts w:cs="Arial"/>
          <w:caps w:val="0"/>
          <w:sz w:val="22"/>
          <w:szCs w:val="22"/>
        </w:rPr>
        <w:t xml:space="preserve">felt </w:t>
      </w:r>
      <w:r w:rsidR="00BB690A" w:rsidRPr="002C56BA">
        <w:rPr>
          <w:rFonts w:cs="Arial"/>
          <w:caps w:val="0"/>
          <w:sz w:val="22"/>
          <w:szCs w:val="22"/>
        </w:rPr>
        <w:t>B1</w:t>
      </w:r>
      <w:r w:rsidR="00C360AE">
        <w:rPr>
          <w:rFonts w:cs="Arial"/>
          <w:caps w:val="0"/>
          <w:sz w:val="22"/>
          <w:szCs w:val="22"/>
        </w:rPr>
        <w:t xml:space="preserve"> – B9</w:t>
      </w:r>
    </w:p>
    <w:p w:rsidR="00517D20" w:rsidRPr="002C56BA" w:rsidRDefault="00517D20" w:rsidP="0052566F">
      <w:pPr>
        <w:pStyle w:val="Blankettnavn"/>
        <w:tabs>
          <w:tab w:val="left" w:pos="426"/>
          <w:tab w:val="left" w:pos="709"/>
          <w:tab w:val="left" w:pos="993"/>
        </w:tabs>
        <w:contextualSpacing/>
        <w:rPr>
          <w:rFonts w:cs="Arial"/>
          <w:b w:val="0"/>
          <w:caps w:val="0"/>
          <w:sz w:val="22"/>
          <w:szCs w:val="22"/>
        </w:rPr>
      </w:pPr>
    </w:p>
    <w:p w:rsidR="00CB66B3" w:rsidRPr="002C56BA" w:rsidRDefault="00CB66B3" w:rsidP="0052566F">
      <w:pPr>
        <w:pStyle w:val="Blankettnavn"/>
        <w:tabs>
          <w:tab w:val="left" w:pos="426"/>
          <w:tab w:val="left" w:pos="709"/>
          <w:tab w:val="left" w:pos="993"/>
        </w:tabs>
        <w:contextualSpacing/>
        <w:rPr>
          <w:rFonts w:cs="Arial"/>
          <w:b w:val="0"/>
          <w:caps w:val="0"/>
          <w:sz w:val="22"/>
          <w:szCs w:val="22"/>
        </w:rPr>
      </w:pPr>
      <w:r w:rsidRPr="002C56BA">
        <w:rPr>
          <w:rFonts w:cs="Arial"/>
          <w:caps w:val="0"/>
          <w:sz w:val="22"/>
          <w:szCs w:val="22"/>
        </w:rPr>
        <w:t>§ 3-2-1.  Feltinndeling boligbebyggelse</w:t>
      </w:r>
    </w:p>
    <w:p w:rsidR="00521FB7" w:rsidRPr="002C56BA" w:rsidRDefault="00521FB7" w:rsidP="0052566F">
      <w:pPr>
        <w:pStyle w:val="Blankettnavn"/>
        <w:tabs>
          <w:tab w:val="left" w:pos="426"/>
          <w:tab w:val="left" w:pos="709"/>
          <w:tab w:val="left" w:pos="993"/>
        </w:tabs>
        <w:contextualSpacing/>
        <w:rPr>
          <w:rFonts w:cs="Arial"/>
          <w:b w:val="0"/>
          <w:caps w:val="0"/>
          <w:sz w:val="22"/>
          <w:szCs w:val="22"/>
        </w:rPr>
      </w:pPr>
    </w:p>
    <w:p w:rsidR="00C360AE" w:rsidRDefault="00FF68F4" w:rsidP="0052566F">
      <w:pPr>
        <w:pStyle w:val="Blankettnavn"/>
        <w:tabs>
          <w:tab w:val="left" w:pos="426"/>
          <w:tab w:val="left" w:pos="709"/>
          <w:tab w:val="left" w:pos="993"/>
        </w:tabs>
        <w:contextualSpacing/>
        <w:rPr>
          <w:rFonts w:cs="Arial"/>
          <w:b w:val="0"/>
          <w:caps w:val="0"/>
          <w:sz w:val="22"/>
          <w:szCs w:val="22"/>
        </w:rPr>
      </w:pPr>
      <w:r w:rsidRPr="002C56BA">
        <w:rPr>
          <w:rFonts w:cs="Arial"/>
          <w:b w:val="0"/>
          <w:caps w:val="0"/>
          <w:sz w:val="22"/>
          <w:szCs w:val="22"/>
        </w:rPr>
        <w:t xml:space="preserve">Felt B2 inkluderer </w:t>
      </w:r>
      <w:r w:rsidR="005D6A4C" w:rsidRPr="002C56BA">
        <w:rPr>
          <w:rFonts w:cs="Arial"/>
          <w:b w:val="0"/>
          <w:caps w:val="0"/>
          <w:sz w:val="22"/>
          <w:szCs w:val="22"/>
        </w:rPr>
        <w:t xml:space="preserve">tomt 1-7, </w:t>
      </w:r>
      <w:r w:rsidRPr="002C56BA">
        <w:rPr>
          <w:rFonts w:cs="Arial"/>
          <w:b w:val="0"/>
          <w:caps w:val="0"/>
          <w:sz w:val="22"/>
          <w:szCs w:val="22"/>
        </w:rPr>
        <w:t xml:space="preserve">felt </w:t>
      </w:r>
      <w:r w:rsidR="005D6A4C" w:rsidRPr="002C56BA">
        <w:rPr>
          <w:rFonts w:cs="Arial"/>
          <w:b w:val="0"/>
          <w:caps w:val="0"/>
          <w:sz w:val="22"/>
          <w:szCs w:val="22"/>
        </w:rPr>
        <w:t>B3</w:t>
      </w:r>
      <w:r w:rsidRPr="002C56BA">
        <w:rPr>
          <w:rFonts w:cs="Arial"/>
          <w:b w:val="0"/>
          <w:caps w:val="0"/>
          <w:sz w:val="22"/>
          <w:szCs w:val="22"/>
        </w:rPr>
        <w:t xml:space="preserve"> inkluderer </w:t>
      </w:r>
      <w:r w:rsidR="00C360AE">
        <w:rPr>
          <w:rFonts w:cs="Arial"/>
          <w:b w:val="0"/>
          <w:caps w:val="0"/>
          <w:sz w:val="22"/>
          <w:szCs w:val="22"/>
        </w:rPr>
        <w:t>tomt 9, felt B4 inkluderer tomt 8 og 10, felt B5 inkluderer tomt 11, felt B6 inkluderer tomt 14-16, felt B7 inkluderer tomt 12-13 og 17-29, felt B8 inkluderer tomt 30-31, felt B9 inkluderer tomt 32-36.</w:t>
      </w:r>
    </w:p>
    <w:p w:rsidR="00CB66B3" w:rsidRPr="002C56BA" w:rsidRDefault="00CB66B3" w:rsidP="0052566F">
      <w:pPr>
        <w:pStyle w:val="Blankettnavn"/>
        <w:tabs>
          <w:tab w:val="left" w:pos="426"/>
          <w:tab w:val="left" w:pos="709"/>
          <w:tab w:val="left" w:pos="993"/>
        </w:tabs>
        <w:contextualSpacing/>
        <w:rPr>
          <w:rFonts w:cs="Arial"/>
          <w:b w:val="0"/>
          <w:caps w:val="0"/>
          <w:sz w:val="22"/>
          <w:szCs w:val="22"/>
        </w:rPr>
      </w:pPr>
    </w:p>
    <w:p w:rsidR="00EA5425" w:rsidRPr="002C56BA" w:rsidRDefault="00942705" w:rsidP="0052566F">
      <w:pPr>
        <w:pStyle w:val="Blankettnavn"/>
        <w:tabs>
          <w:tab w:val="left" w:pos="426"/>
          <w:tab w:val="left" w:pos="709"/>
          <w:tab w:val="left" w:pos="993"/>
        </w:tabs>
        <w:contextualSpacing/>
        <w:rPr>
          <w:rFonts w:cs="Arial"/>
          <w:caps w:val="0"/>
          <w:sz w:val="22"/>
          <w:szCs w:val="22"/>
        </w:rPr>
      </w:pPr>
      <w:r w:rsidRPr="002C56BA">
        <w:rPr>
          <w:rFonts w:cs="Arial"/>
          <w:caps w:val="0"/>
          <w:sz w:val="22"/>
          <w:szCs w:val="22"/>
        </w:rPr>
        <w:t>§ 3-2-2</w:t>
      </w:r>
      <w:r w:rsidR="00EA5425" w:rsidRPr="002C56BA">
        <w:rPr>
          <w:rFonts w:cs="Arial"/>
          <w:caps w:val="0"/>
          <w:sz w:val="22"/>
          <w:szCs w:val="22"/>
        </w:rPr>
        <w:t>.  Felt B1</w:t>
      </w:r>
    </w:p>
    <w:p w:rsidR="00D55C2E" w:rsidRPr="002C56BA" w:rsidRDefault="00D55C2E" w:rsidP="0052566F">
      <w:pPr>
        <w:tabs>
          <w:tab w:val="left" w:pos="426"/>
          <w:tab w:val="left" w:pos="709"/>
        </w:tabs>
        <w:contextualSpacing/>
        <w:rPr>
          <w:rFonts w:ascii="Arial" w:hAnsi="Arial" w:cs="Arial"/>
          <w:sz w:val="22"/>
          <w:szCs w:val="22"/>
        </w:rPr>
      </w:pPr>
    </w:p>
    <w:p w:rsidR="0048165D" w:rsidRPr="002C56BA" w:rsidRDefault="00D55C2E" w:rsidP="000F7B1F">
      <w:pPr>
        <w:numPr>
          <w:ilvl w:val="0"/>
          <w:numId w:val="13"/>
        </w:numPr>
        <w:tabs>
          <w:tab w:val="left" w:pos="426"/>
        </w:tabs>
        <w:ind w:left="426" w:hanging="426"/>
        <w:contextualSpacing/>
        <w:rPr>
          <w:rFonts w:ascii="Arial" w:hAnsi="Arial" w:cs="Arial"/>
          <w:sz w:val="22"/>
          <w:szCs w:val="22"/>
        </w:rPr>
      </w:pPr>
      <w:r w:rsidRPr="002C56BA">
        <w:rPr>
          <w:rFonts w:ascii="Arial" w:hAnsi="Arial" w:cs="Arial"/>
          <w:sz w:val="22"/>
          <w:szCs w:val="22"/>
        </w:rPr>
        <w:t>Innenfor felt B1 kan tilbygg eller nybygg som erstatning for eksisterende bygningsmasse tillates innenfor BYA 25% av tomta.</w:t>
      </w:r>
    </w:p>
    <w:p w:rsidR="0048165D" w:rsidRDefault="0048165D" w:rsidP="000F7B1F">
      <w:pPr>
        <w:numPr>
          <w:ilvl w:val="0"/>
          <w:numId w:val="13"/>
        </w:numPr>
        <w:tabs>
          <w:tab w:val="left" w:pos="426"/>
        </w:tabs>
        <w:ind w:left="426" w:hanging="426"/>
        <w:contextualSpacing/>
        <w:rPr>
          <w:rFonts w:ascii="Arial" w:hAnsi="Arial" w:cs="Arial"/>
          <w:sz w:val="22"/>
          <w:szCs w:val="22"/>
        </w:rPr>
      </w:pPr>
      <w:r w:rsidRPr="002C56BA">
        <w:rPr>
          <w:rFonts w:ascii="Arial" w:hAnsi="Arial" w:cs="Arial"/>
          <w:sz w:val="22"/>
          <w:szCs w:val="22"/>
        </w:rPr>
        <w:t xml:space="preserve">Gesimshøyde skal ikke overskride </w:t>
      </w:r>
      <w:r w:rsidR="00942705" w:rsidRPr="002C56BA">
        <w:rPr>
          <w:rFonts w:ascii="Arial" w:hAnsi="Arial" w:cs="Arial"/>
          <w:sz w:val="22"/>
          <w:szCs w:val="22"/>
        </w:rPr>
        <w:t>7</w:t>
      </w:r>
      <w:r w:rsidRPr="002C56BA">
        <w:rPr>
          <w:rFonts w:ascii="Arial" w:hAnsi="Arial" w:cs="Arial"/>
          <w:sz w:val="22"/>
          <w:szCs w:val="22"/>
        </w:rPr>
        <w:t xml:space="preserve"> meter og </w:t>
      </w:r>
      <w:proofErr w:type="spellStart"/>
      <w:r w:rsidRPr="002C56BA">
        <w:rPr>
          <w:rFonts w:ascii="Arial" w:hAnsi="Arial" w:cs="Arial"/>
          <w:sz w:val="22"/>
          <w:szCs w:val="22"/>
        </w:rPr>
        <w:t>mønehøyde</w:t>
      </w:r>
      <w:proofErr w:type="spellEnd"/>
      <w:r w:rsidRPr="002C56BA">
        <w:rPr>
          <w:rFonts w:ascii="Arial" w:hAnsi="Arial" w:cs="Arial"/>
          <w:sz w:val="22"/>
          <w:szCs w:val="22"/>
        </w:rPr>
        <w:t xml:space="preserve"> skal ikke overskride </w:t>
      </w:r>
      <w:r w:rsidR="00942705" w:rsidRPr="002C56BA">
        <w:rPr>
          <w:rFonts w:ascii="Arial" w:hAnsi="Arial" w:cs="Arial"/>
          <w:sz w:val="22"/>
          <w:szCs w:val="22"/>
        </w:rPr>
        <w:t>9</w:t>
      </w:r>
      <w:r w:rsidRPr="002C56BA">
        <w:rPr>
          <w:rFonts w:ascii="Arial" w:hAnsi="Arial" w:cs="Arial"/>
          <w:sz w:val="22"/>
          <w:szCs w:val="22"/>
        </w:rPr>
        <w:t xml:space="preserve"> meter over gjennomsnittlig planert terreng.</w:t>
      </w:r>
    </w:p>
    <w:p w:rsidR="009F388E" w:rsidRPr="002C56BA" w:rsidRDefault="009F388E" w:rsidP="000F7B1F">
      <w:pPr>
        <w:numPr>
          <w:ilvl w:val="0"/>
          <w:numId w:val="13"/>
        </w:numPr>
        <w:tabs>
          <w:tab w:val="left" w:pos="426"/>
        </w:tabs>
        <w:ind w:left="426" w:hanging="426"/>
        <w:contextualSpacing/>
        <w:rPr>
          <w:rFonts w:ascii="Arial" w:hAnsi="Arial" w:cs="Arial"/>
          <w:sz w:val="22"/>
          <w:szCs w:val="22"/>
        </w:rPr>
      </w:pPr>
      <w:r>
        <w:rPr>
          <w:rFonts w:ascii="Arial" w:hAnsi="Arial" w:cs="Arial"/>
          <w:sz w:val="22"/>
          <w:szCs w:val="22"/>
        </w:rPr>
        <w:t>For gnr.99, bnr.10 tillates garasje plassert inntil 0,5 meter fra annen veigrunn.</w:t>
      </w:r>
    </w:p>
    <w:p w:rsidR="00CC4905" w:rsidRPr="002C56BA" w:rsidRDefault="00CC4905" w:rsidP="0052566F">
      <w:pPr>
        <w:pStyle w:val="Blankettnavn"/>
        <w:tabs>
          <w:tab w:val="left" w:pos="426"/>
          <w:tab w:val="left" w:pos="709"/>
          <w:tab w:val="left" w:pos="993"/>
        </w:tabs>
        <w:contextualSpacing/>
        <w:rPr>
          <w:rFonts w:cs="Arial"/>
          <w:caps w:val="0"/>
          <w:sz w:val="22"/>
          <w:szCs w:val="22"/>
        </w:rPr>
      </w:pPr>
    </w:p>
    <w:p w:rsidR="00EA5425" w:rsidRPr="002C56BA" w:rsidRDefault="00942705" w:rsidP="0052566F">
      <w:pPr>
        <w:pStyle w:val="Blankettnavn"/>
        <w:tabs>
          <w:tab w:val="left" w:pos="426"/>
          <w:tab w:val="left" w:pos="709"/>
          <w:tab w:val="left" w:pos="993"/>
        </w:tabs>
        <w:contextualSpacing/>
        <w:rPr>
          <w:rFonts w:cs="Arial"/>
          <w:caps w:val="0"/>
          <w:sz w:val="22"/>
          <w:szCs w:val="22"/>
        </w:rPr>
      </w:pPr>
      <w:r w:rsidRPr="002C56BA">
        <w:rPr>
          <w:rFonts w:cs="Arial"/>
          <w:caps w:val="0"/>
          <w:sz w:val="22"/>
          <w:szCs w:val="22"/>
        </w:rPr>
        <w:t>§ 3-2-3</w:t>
      </w:r>
      <w:r w:rsidR="00EA5425" w:rsidRPr="002C56BA">
        <w:rPr>
          <w:rFonts w:cs="Arial"/>
          <w:caps w:val="0"/>
          <w:sz w:val="22"/>
          <w:szCs w:val="22"/>
        </w:rPr>
        <w:t>.  Felt B2</w:t>
      </w:r>
      <w:r w:rsidR="00BD78FC" w:rsidRPr="002C56BA">
        <w:rPr>
          <w:rFonts w:cs="Arial"/>
          <w:caps w:val="0"/>
          <w:sz w:val="22"/>
          <w:szCs w:val="22"/>
        </w:rPr>
        <w:t xml:space="preserve"> (tomt 1-7)</w:t>
      </w:r>
    </w:p>
    <w:p w:rsidR="00427747" w:rsidRPr="002C56BA" w:rsidRDefault="00427747" w:rsidP="0052566F">
      <w:pPr>
        <w:pStyle w:val="Blankettnavn"/>
        <w:tabs>
          <w:tab w:val="left" w:pos="426"/>
          <w:tab w:val="left" w:pos="709"/>
          <w:tab w:val="left" w:pos="993"/>
        </w:tabs>
        <w:contextualSpacing/>
        <w:rPr>
          <w:rFonts w:cs="Arial"/>
          <w:caps w:val="0"/>
          <w:sz w:val="22"/>
          <w:szCs w:val="22"/>
        </w:rPr>
      </w:pPr>
    </w:p>
    <w:p w:rsidR="00EA5425" w:rsidRPr="002C56BA" w:rsidRDefault="00EA5425" w:rsidP="000F7B1F">
      <w:pPr>
        <w:numPr>
          <w:ilvl w:val="0"/>
          <w:numId w:val="17"/>
        </w:numPr>
        <w:tabs>
          <w:tab w:val="left" w:pos="426"/>
          <w:tab w:val="left" w:pos="709"/>
          <w:tab w:val="left" w:pos="993"/>
        </w:tabs>
        <w:ind w:hanging="780"/>
        <w:contextualSpacing/>
        <w:rPr>
          <w:rFonts w:ascii="Arial" w:hAnsi="Arial" w:cs="Arial"/>
          <w:sz w:val="22"/>
          <w:szCs w:val="22"/>
        </w:rPr>
      </w:pPr>
      <w:r w:rsidRPr="002C56BA">
        <w:rPr>
          <w:rFonts w:ascii="Arial" w:hAnsi="Arial" w:cs="Arial"/>
          <w:sz w:val="22"/>
          <w:szCs w:val="22"/>
        </w:rPr>
        <w:t>Felt B2 k</w:t>
      </w:r>
      <w:r w:rsidR="00EC2662" w:rsidRPr="002C56BA">
        <w:rPr>
          <w:rFonts w:ascii="Arial" w:hAnsi="Arial" w:cs="Arial"/>
          <w:sz w:val="22"/>
          <w:szCs w:val="22"/>
        </w:rPr>
        <w:t xml:space="preserve">an kun bebygges med eneboliger </w:t>
      </w:r>
      <w:r w:rsidRPr="002C56BA">
        <w:rPr>
          <w:rFonts w:ascii="Arial" w:hAnsi="Arial" w:cs="Arial"/>
          <w:sz w:val="22"/>
          <w:szCs w:val="22"/>
        </w:rPr>
        <w:t>m</w:t>
      </w:r>
      <w:r w:rsidR="00EC2662" w:rsidRPr="002C56BA">
        <w:rPr>
          <w:rFonts w:ascii="Arial" w:hAnsi="Arial" w:cs="Arial"/>
          <w:sz w:val="22"/>
          <w:szCs w:val="22"/>
        </w:rPr>
        <w:t xml:space="preserve">ed </w:t>
      </w:r>
      <w:proofErr w:type="spellStart"/>
      <w:r w:rsidR="00EC2662" w:rsidRPr="002C56BA">
        <w:rPr>
          <w:rFonts w:ascii="Arial" w:hAnsi="Arial" w:cs="Arial"/>
          <w:sz w:val="22"/>
          <w:szCs w:val="22"/>
        </w:rPr>
        <w:t>utleiedel</w:t>
      </w:r>
      <w:proofErr w:type="spellEnd"/>
      <w:r w:rsidR="00EC2662" w:rsidRPr="002C56BA">
        <w:rPr>
          <w:rFonts w:ascii="Arial" w:hAnsi="Arial" w:cs="Arial"/>
          <w:sz w:val="22"/>
          <w:szCs w:val="22"/>
        </w:rPr>
        <w:t>/sekundærleilighet.</w:t>
      </w:r>
    </w:p>
    <w:p w:rsidR="00EA5C13" w:rsidRPr="002C56BA" w:rsidRDefault="00EA5C13" w:rsidP="000F7B1F">
      <w:pPr>
        <w:numPr>
          <w:ilvl w:val="0"/>
          <w:numId w:val="17"/>
        </w:numPr>
        <w:tabs>
          <w:tab w:val="left" w:pos="426"/>
          <w:tab w:val="left" w:pos="709"/>
          <w:tab w:val="left" w:pos="993"/>
        </w:tabs>
        <w:ind w:hanging="780"/>
        <w:contextualSpacing/>
        <w:rPr>
          <w:rFonts w:ascii="Arial" w:hAnsi="Arial" w:cs="Arial"/>
          <w:sz w:val="22"/>
          <w:szCs w:val="22"/>
        </w:rPr>
      </w:pPr>
      <w:r w:rsidRPr="002C56BA">
        <w:rPr>
          <w:rFonts w:ascii="Arial" w:hAnsi="Arial" w:cs="Arial"/>
          <w:sz w:val="22"/>
          <w:szCs w:val="22"/>
        </w:rPr>
        <w:t>Maksimalt tillatt prosent bebygd areal (%-BYA) er 25%.</w:t>
      </w:r>
    </w:p>
    <w:p w:rsidR="00635471" w:rsidRPr="002C56BA" w:rsidRDefault="00635471" w:rsidP="000F7B1F">
      <w:pPr>
        <w:numPr>
          <w:ilvl w:val="0"/>
          <w:numId w:val="17"/>
        </w:numPr>
        <w:tabs>
          <w:tab w:val="left" w:pos="426"/>
          <w:tab w:val="left" w:pos="709"/>
          <w:tab w:val="left" w:pos="993"/>
        </w:tabs>
        <w:ind w:left="426" w:hanging="426"/>
        <w:contextualSpacing/>
        <w:rPr>
          <w:rFonts w:ascii="Arial" w:hAnsi="Arial" w:cs="Arial"/>
          <w:sz w:val="22"/>
          <w:szCs w:val="22"/>
        </w:rPr>
      </w:pPr>
      <w:r w:rsidRPr="002C56BA">
        <w:rPr>
          <w:rFonts w:ascii="Arial" w:hAnsi="Arial" w:cs="Arial"/>
          <w:sz w:val="22"/>
          <w:szCs w:val="22"/>
        </w:rPr>
        <w:t xml:space="preserve">Minstekrav til egnet </w:t>
      </w:r>
      <w:proofErr w:type="spellStart"/>
      <w:r w:rsidRPr="002C56BA">
        <w:rPr>
          <w:rFonts w:ascii="Arial" w:hAnsi="Arial" w:cs="Arial"/>
          <w:sz w:val="22"/>
          <w:szCs w:val="22"/>
        </w:rPr>
        <w:t>utoppholdsareal</w:t>
      </w:r>
      <w:proofErr w:type="spellEnd"/>
      <w:r w:rsidRPr="002C56BA">
        <w:rPr>
          <w:rFonts w:ascii="Arial" w:hAnsi="Arial" w:cs="Arial"/>
          <w:sz w:val="22"/>
          <w:szCs w:val="22"/>
        </w:rPr>
        <w:t xml:space="preserve"> (MUA) er 200 m</w:t>
      </w:r>
      <w:r w:rsidRPr="002C56BA">
        <w:rPr>
          <w:rFonts w:ascii="Arial" w:hAnsi="Arial" w:cs="Arial"/>
          <w:sz w:val="22"/>
          <w:szCs w:val="22"/>
          <w:vertAlign w:val="superscript"/>
        </w:rPr>
        <w:t>2</w:t>
      </w:r>
      <w:r w:rsidRPr="002C56BA">
        <w:rPr>
          <w:rFonts w:ascii="Arial" w:hAnsi="Arial" w:cs="Arial"/>
          <w:sz w:val="22"/>
          <w:szCs w:val="22"/>
        </w:rPr>
        <w:t xml:space="preserve"> pr. enebolig og 50m</w:t>
      </w:r>
      <w:r w:rsidRPr="002C56BA">
        <w:rPr>
          <w:rFonts w:ascii="Arial" w:hAnsi="Arial" w:cs="Arial"/>
          <w:sz w:val="22"/>
          <w:szCs w:val="22"/>
          <w:vertAlign w:val="superscript"/>
        </w:rPr>
        <w:t>2</w:t>
      </w:r>
      <w:r w:rsidRPr="002C56BA">
        <w:rPr>
          <w:rFonts w:ascii="Arial" w:hAnsi="Arial" w:cs="Arial"/>
          <w:sz w:val="22"/>
          <w:szCs w:val="22"/>
        </w:rPr>
        <w:t xml:space="preserve"> for sekundærleiligheter på inntil 70m</w:t>
      </w:r>
      <w:r w:rsidRPr="002C56BA">
        <w:rPr>
          <w:rFonts w:ascii="Arial" w:hAnsi="Arial" w:cs="Arial"/>
          <w:sz w:val="22"/>
          <w:szCs w:val="22"/>
          <w:vertAlign w:val="superscript"/>
        </w:rPr>
        <w:t>2</w:t>
      </w:r>
      <w:r w:rsidRPr="002C56BA">
        <w:rPr>
          <w:rFonts w:ascii="Arial" w:hAnsi="Arial" w:cs="Arial"/>
          <w:sz w:val="22"/>
          <w:szCs w:val="22"/>
        </w:rPr>
        <w:t>.</w:t>
      </w:r>
    </w:p>
    <w:p w:rsidR="001268E8" w:rsidRPr="002C56BA" w:rsidRDefault="001268E8" w:rsidP="000F7B1F">
      <w:pPr>
        <w:numPr>
          <w:ilvl w:val="0"/>
          <w:numId w:val="17"/>
        </w:numPr>
        <w:tabs>
          <w:tab w:val="left" w:pos="426"/>
          <w:tab w:val="left" w:pos="709"/>
          <w:tab w:val="left" w:pos="993"/>
        </w:tabs>
        <w:ind w:hanging="780"/>
        <w:contextualSpacing/>
        <w:rPr>
          <w:rFonts w:ascii="Arial" w:hAnsi="Arial" w:cs="Arial"/>
          <w:sz w:val="22"/>
          <w:szCs w:val="22"/>
        </w:rPr>
      </w:pPr>
      <w:r w:rsidRPr="002C56BA">
        <w:rPr>
          <w:rFonts w:ascii="Arial" w:hAnsi="Arial" w:cs="Arial"/>
          <w:sz w:val="22"/>
          <w:szCs w:val="22"/>
        </w:rPr>
        <w:t>Bebyggelsen skal ha flate tak.</w:t>
      </w:r>
    </w:p>
    <w:p w:rsidR="00666EA1" w:rsidRDefault="00EA5C13" w:rsidP="000F7B1F">
      <w:pPr>
        <w:numPr>
          <w:ilvl w:val="0"/>
          <w:numId w:val="17"/>
        </w:numPr>
        <w:tabs>
          <w:tab w:val="left" w:pos="426"/>
          <w:tab w:val="left" w:pos="993"/>
        </w:tabs>
        <w:ind w:left="426" w:hanging="426"/>
        <w:contextualSpacing/>
        <w:rPr>
          <w:rFonts w:ascii="Arial" w:hAnsi="Arial" w:cs="Arial"/>
          <w:sz w:val="22"/>
          <w:szCs w:val="22"/>
        </w:rPr>
      </w:pPr>
      <w:r w:rsidRPr="00666EA1">
        <w:rPr>
          <w:rFonts w:ascii="Arial" w:hAnsi="Arial" w:cs="Arial"/>
          <w:sz w:val="22"/>
          <w:szCs w:val="22"/>
        </w:rPr>
        <w:t>Bebyggelsen skal oppføres med maksimale gesimshøyder som vist på plankartet.</w:t>
      </w:r>
      <w:r w:rsidR="00DA57F4" w:rsidRPr="00666EA1">
        <w:rPr>
          <w:rFonts w:ascii="Arial" w:hAnsi="Arial" w:cs="Arial"/>
          <w:sz w:val="22"/>
          <w:szCs w:val="22"/>
        </w:rPr>
        <w:t xml:space="preserve"> </w:t>
      </w:r>
    </w:p>
    <w:p w:rsidR="00CE4ABC" w:rsidRDefault="00CE4ABC" w:rsidP="000F7B1F">
      <w:pPr>
        <w:numPr>
          <w:ilvl w:val="0"/>
          <w:numId w:val="17"/>
        </w:numPr>
        <w:tabs>
          <w:tab w:val="left" w:pos="426"/>
          <w:tab w:val="left" w:pos="993"/>
        </w:tabs>
        <w:ind w:left="426" w:hanging="426"/>
        <w:contextualSpacing/>
        <w:rPr>
          <w:rFonts w:ascii="Arial" w:hAnsi="Arial" w:cs="Arial"/>
          <w:sz w:val="22"/>
          <w:szCs w:val="22"/>
        </w:rPr>
      </w:pPr>
      <w:r w:rsidRPr="00666EA1">
        <w:rPr>
          <w:rFonts w:ascii="Arial" w:hAnsi="Arial" w:cs="Arial"/>
          <w:sz w:val="22"/>
          <w:szCs w:val="22"/>
        </w:rPr>
        <w:t xml:space="preserve">Det skal, ved utforming av bebyggelse, anlegg og uteområder, legges vekt på tilpasning til naturlig topografi. Unødige terrenginngrep skal unngås og naturlig terreng og vegetasjon skal bevares der dette ikke gir for store </w:t>
      </w:r>
      <w:proofErr w:type="spellStart"/>
      <w:r w:rsidRPr="00666EA1">
        <w:rPr>
          <w:rFonts w:ascii="Arial" w:hAnsi="Arial" w:cs="Arial"/>
          <w:sz w:val="22"/>
          <w:szCs w:val="22"/>
        </w:rPr>
        <w:t>gjennomføringsmessige</w:t>
      </w:r>
      <w:proofErr w:type="spellEnd"/>
      <w:r w:rsidRPr="00666EA1">
        <w:rPr>
          <w:rFonts w:ascii="Arial" w:hAnsi="Arial" w:cs="Arial"/>
          <w:sz w:val="22"/>
          <w:szCs w:val="22"/>
        </w:rPr>
        <w:t xml:space="preserve"> ulemper. </w:t>
      </w:r>
    </w:p>
    <w:p w:rsidR="007A47E3" w:rsidRPr="0041789A" w:rsidRDefault="007A47E3" w:rsidP="000F7B1F">
      <w:pPr>
        <w:numPr>
          <w:ilvl w:val="0"/>
          <w:numId w:val="17"/>
        </w:numPr>
        <w:tabs>
          <w:tab w:val="left" w:pos="426"/>
          <w:tab w:val="left" w:pos="993"/>
        </w:tabs>
        <w:ind w:left="426" w:hanging="426"/>
        <w:contextualSpacing/>
        <w:rPr>
          <w:rFonts w:ascii="Arial" w:hAnsi="Arial" w:cs="Arial"/>
          <w:sz w:val="22"/>
          <w:szCs w:val="22"/>
        </w:rPr>
      </w:pPr>
      <w:r w:rsidRPr="0041789A">
        <w:rPr>
          <w:rFonts w:ascii="Arial" w:hAnsi="Arial" w:cs="Arial"/>
          <w:sz w:val="22"/>
          <w:szCs w:val="22"/>
        </w:rPr>
        <w:t xml:space="preserve">Mindre, frittliggende </w:t>
      </w:r>
      <w:proofErr w:type="spellStart"/>
      <w:r w:rsidRPr="0041789A">
        <w:rPr>
          <w:rFonts w:ascii="Times-Roman" w:hAnsi="Times-Roman" w:cs="Times-Roman"/>
        </w:rPr>
        <w:t>frittliggende</w:t>
      </w:r>
      <w:proofErr w:type="spellEnd"/>
      <w:r w:rsidRPr="0041789A">
        <w:rPr>
          <w:rFonts w:ascii="Times-Roman" w:hAnsi="Times-Roman" w:cs="Times-Roman"/>
        </w:rPr>
        <w:t xml:space="preserve"> garasjer</w:t>
      </w:r>
      <w:r w:rsidR="00A512A3" w:rsidRPr="0041789A">
        <w:rPr>
          <w:rFonts w:ascii="Times-Roman" w:hAnsi="Times-Roman" w:cs="Times-Roman"/>
        </w:rPr>
        <w:t xml:space="preserve"> og uthus</w:t>
      </w:r>
      <w:r w:rsidRPr="0041789A">
        <w:rPr>
          <w:rFonts w:ascii="Times-Roman" w:hAnsi="Times-Roman" w:cs="Times-Roman"/>
        </w:rPr>
        <w:t>, med BYA og BRA mindre enn 50 m</w:t>
      </w:r>
      <w:r w:rsidRPr="0041789A">
        <w:rPr>
          <w:rFonts w:ascii="Times-Roman" w:hAnsi="Times-Roman" w:cs="Times-Roman"/>
          <w:sz w:val="20"/>
          <w:szCs w:val="20"/>
        </w:rPr>
        <w:t>2</w:t>
      </w:r>
      <w:r w:rsidRPr="0041789A">
        <w:rPr>
          <w:rFonts w:ascii="Times-Roman" w:hAnsi="Times-Roman" w:cs="Times-Roman"/>
        </w:rPr>
        <w:t xml:space="preserve"> med </w:t>
      </w:r>
      <w:proofErr w:type="spellStart"/>
      <w:r w:rsidRPr="0041789A">
        <w:rPr>
          <w:rFonts w:ascii="Times-Roman" w:hAnsi="Times-Roman" w:cs="Times-Roman"/>
        </w:rPr>
        <w:t>mønehøyde</w:t>
      </w:r>
      <w:proofErr w:type="spellEnd"/>
      <w:r w:rsidRPr="0041789A">
        <w:rPr>
          <w:rFonts w:ascii="Times-Roman" w:hAnsi="Times-Roman" w:cs="Times-Roman"/>
        </w:rPr>
        <w:t xml:space="preserve"> ikke over 5 meter og gesimshøyde ikke over 3 meter, </w:t>
      </w:r>
      <w:r w:rsidRPr="0041789A">
        <w:rPr>
          <w:rFonts w:ascii="Times-Roman" w:hAnsi="Times-Roman" w:cs="Times-Roman"/>
        </w:rPr>
        <w:lastRenderedPageBreak/>
        <w:t>kan plasseres 2 meter fra regulert veigrunn/tomtegrense og inntil 1meter fra eiendomsgrense. Når innkjørsel til garasje skjer vinkelrett fra vei, kan garasje plasseres inntil 5 m fra regulert veigrunn/tomtegrense.</w:t>
      </w:r>
    </w:p>
    <w:p w:rsidR="00EA5C13" w:rsidRPr="002C56BA" w:rsidRDefault="00EA5C13" w:rsidP="007A47E3">
      <w:pPr>
        <w:numPr>
          <w:ilvl w:val="0"/>
          <w:numId w:val="17"/>
        </w:numPr>
        <w:tabs>
          <w:tab w:val="left" w:pos="426"/>
          <w:tab w:val="left" w:pos="709"/>
          <w:tab w:val="left" w:pos="993"/>
        </w:tabs>
        <w:ind w:hanging="780"/>
        <w:contextualSpacing/>
        <w:rPr>
          <w:rFonts w:ascii="Arial" w:hAnsi="Arial" w:cs="Arial"/>
          <w:sz w:val="22"/>
          <w:szCs w:val="22"/>
        </w:rPr>
      </w:pPr>
      <w:r w:rsidRPr="002C56BA">
        <w:rPr>
          <w:rFonts w:ascii="Arial" w:hAnsi="Arial" w:cs="Arial"/>
          <w:sz w:val="22"/>
          <w:szCs w:val="22"/>
        </w:rPr>
        <w:t>Adkomst til tomtene skal plasseres som vist med pil på plankartet.</w:t>
      </w:r>
    </w:p>
    <w:p w:rsidR="00EA5425" w:rsidRPr="002C56BA" w:rsidRDefault="00EA5C13" w:rsidP="000F7B1F">
      <w:pPr>
        <w:numPr>
          <w:ilvl w:val="0"/>
          <w:numId w:val="17"/>
        </w:numPr>
        <w:tabs>
          <w:tab w:val="left" w:pos="426"/>
          <w:tab w:val="left" w:pos="993"/>
        </w:tabs>
        <w:ind w:left="426" w:hanging="426"/>
        <w:contextualSpacing/>
        <w:rPr>
          <w:rFonts w:ascii="Arial" w:hAnsi="Arial" w:cs="Arial"/>
          <w:sz w:val="22"/>
          <w:szCs w:val="22"/>
        </w:rPr>
      </w:pPr>
      <w:r w:rsidRPr="002C56BA">
        <w:rPr>
          <w:rFonts w:ascii="Arial" w:hAnsi="Arial" w:cs="Arial"/>
          <w:sz w:val="22"/>
          <w:szCs w:val="22"/>
        </w:rPr>
        <w:t xml:space="preserve">Det skal legges vekt på at bebyggelse innenfor bebyggelsesplanen får en enhetlig utforming, materialvalg og fargesetting. Materialvalg og fargesetting </w:t>
      </w:r>
      <w:r w:rsidR="00666EA1">
        <w:rPr>
          <w:rFonts w:ascii="Arial" w:hAnsi="Arial" w:cs="Arial"/>
          <w:sz w:val="22"/>
          <w:szCs w:val="22"/>
        </w:rPr>
        <w:t>skal tilpasses stedets karakter. Fargebruken skal være nedtonet.</w:t>
      </w:r>
    </w:p>
    <w:p w:rsidR="00BD78FC" w:rsidRPr="002C56BA" w:rsidRDefault="00CE4ABC" w:rsidP="000F7B1F">
      <w:pPr>
        <w:numPr>
          <w:ilvl w:val="0"/>
          <w:numId w:val="17"/>
        </w:numPr>
        <w:tabs>
          <w:tab w:val="left" w:pos="426"/>
          <w:tab w:val="left" w:pos="993"/>
        </w:tabs>
        <w:ind w:left="426" w:hanging="426"/>
        <w:contextualSpacing/>
        <w:rPr>
          <w:rFonts w:ascii="Arial" w:hAnsi="Arial" w:cs="Arial"/>
          <w:sz w:val="22"/>
          <w:szCs w:val="22"/>
        </w:rPr>
      </w:pPr>
      <w:r w:rsidRPr="002C56BA">
        <w:rPr>
          <w:rFonts w:ascii="Arial" w:hAnsi="Arial" w:cs="Arial"/>
          <w:sz w:val="22"/>
          <w:szCs w:val="22"/>
        </w:rPr>
        <w:t xml:space="preserve">Gjerder tillates ikke som </w:t>
      </w:r>
      <w:proofErr w:type="spellStart"/>
      <w:r w:rsidRPr="002C56BA">
        <w:rPr>
          <w:rFonts w:ascii="Arial" w:hAnsi="Arial" w:cs="Arial"/>
          <w:sz w:val="22"/>
          <w:szCs w:val="22"/>
        </w:rPr>
        <w:t>deleelement</w:t>
      </w:r>
      <w:proofErr w:type="spellEnd"/>
      <w:r w:rsidRPr="002C56BA">
        <w:rPr>
          <w:rFonts w:ascii="Arial" w:hAnsi="Arial" w:cs="Arial"/>
          <w:sz w:val="22"/>
          <w:szCs w:val="22"/>
        </w:rPr>
        <w:t xml:space="preserve"> mellom tomter. Gjerder tillates kun der det er nødvendig som sikringstiltak.</w:t>
      </w:r>
    </w:p>
    <w:p w:rsidR="00BB6852" w:rsidRPr="002C56BA" w:rsidRDefault="00BB6852" w:rsidP="00BB6852">
      <w:pPr>
        <w:tabs>
          <w:tab w:val="left" w:pos="426"/>
          <w:tab w:val="left" w:pos="709"/>
          <w:tab w:val="left" w:pos="993"/>
        </w:tabs>
        <w:ind w:left="-354"/>
        <w:contextualSpacing/>
        <w:rPr>
          <w:rFonts w:cs="Arial"/>
          <w:sz w:val="22"/>
          <w:szCs w:val="22"/>
        </w:rPr>
      </w:pPr>
    </w:p>
    <w:p w:rsidR="002844BE" w:rsidRDefault="002844BE" w:rsidP="0052566F">
      <w:pPr>
        <w:pStyle w:val="Blankettnavn"/>
        <w:tabs>
          <w:tab w:val="left" w:pos="426"/>
          <w:tab w:val="left" w:pos="709"/>
          <w:tab w:val="left" w:pos="993"/>
        </w:tabs>
        <w:contextualSpacing/>
        <w:rPr>
          <w:rFonts w:cs="Arial"/>
          <w:caps w:val="0"/>
          <w:sz w:val="22"/>
          <w:szCs w:val="22"/>
        </w:rPr>
      </w:pPr>
    </w:p>
    <w:p w:rsidR="002844BE" w:rsidRDefault="002844BE" w:rsidP="0052566F">
      <w:pPr>
        <w:pStyle w:val="Blankettnavn"/>
        <w:tabs>
          <w:tab w:val="left" w:pos="426"/>
          <w:tab w:val="left" w:pos="709"/>
          <w:tab w:val="left" w:pos="993"/>
        </w:tabs>
        <w:contextualSpacing/>
        <w:rPr>
          <w:rFonts w:cs="Arial"/>
          <w:caps w:val="0"/>
          <w:sz w:val="22"/>
          <w:szCs w:val="22"/>
        </w:rPr>
      </w:pPr>
    </w:p>
    <w:p w:rsidR="00552473" w:rsidRPr="002C56BA" w:rsidRDefault="00552473" w:rsidP="0052566F">
      <w:pPr>
        <w:pStyle w:val="Blankettnavn"/>
        <w:tabs>
          <w:tab w:val="left" w:pos="426"/>
          <w:tab w:val="left" w:pos="709"/>
          <w:tab w:val="left" w:pos="993"/>
        </w:tabs>
        <w:contextualSpacing/>
        <w:rPr>
          <w:rFonts w:cs="Arial"/>
          <w:caps w:val="0"/>
          <w:sz w:val="22"/>
          <w:szCs w:val="22"/>
        </w:rPr>
      </w:pPr>
      <w:r w:rsidRPr="002C56BA">
        <w:rPr>
          <w:rFonts w:cs="Arial"/>
          <w:caps w:val="0"/>
          <w:sz w:val="22"/>
          <w:szCs w:val="22"/>
        </w:rPr>
        <w:t>§ 3-2</w:t>
      </w:r>
      <w:r w:rsidR="00942705" w:rsidRPr="002C56BA">
        <w:rPr>
          <w:rFonts w:cs="Arial"/>
          <w:caps w:val="0"/>
          <w:sz w:val="22"/>
          <w:szCs w:val="22"/>
        </w:rPr>
        <w:t>-4</w:t>
      </w:r>
      <w:r w:rsidRPr="002C56BA">
        <w:rPr>
          <w:rFonts w:cs="Arial"/>
          <w:caps w:val="0"/>
          <w:sz w:val="22"/>
          <w:szCs w:val="22"/>
        </w:rPr>
        <w:t xml:space="preserve">.  </w:t>
      </w:r>
      <w:r w:rsidR="00EA5425" w:rsidRPr="002C56BA">
        <w:rPr>
          <w:rFonts w:cs="Arial"/>
          <w:caps w:val="0"/>
          <w:sz w:val="22"/>
          <w:szCs w:val="22"/>
        </w:rPr>
        <w:t>F</w:t>
      </w:r>
      <w:r w:rsidR="00BD78FC" w:rsidRPr="002C56BA">
        <w:rPr>
          <w:rFonts w:cs="Arial"/>
          <w:caps w:val="0"/>
          <w:sz w:val="22"/>
          <w:szCs w:val="22"/>
        </w:rPr>
        <w:t>elt B3 - B9 (tomt 8-36)</w:t>
      </w:r>
    </w:p>
    <w:p w:rsidR="00552473" w:rsidRPr="002C56BA" w:rsidRDefault="00552473" w:rsidP="0052566F">
      <w:pPr>
        <w:pStyle w:val="Blankettnavn"/>
        <w:tabs>
          <w:tab w:val="left" w:pos="426"/>
          <w:tab w:val="left" w:pos="709"/>
          <w:tab w:val="left" w:pos="993"/>
        </w:tabs>
        <w:contextualSpacing/>
        <w:rPr>
          <w:rFonts w:cs="Arial"/>
          <w:caps w:val="0"/>
          <w:sz w:val="22"/>
          <w:szCs w:val="22"/>
        </w:rPr>
      </w:pPr>
    </w:p>
    <w:p w:rsidR="00552473" w:rsidRPr="002C56BA" w:rsidRDefault="00552473" w:rsidP="000F7B1F">
      <w:pPr>
        <w:numPr>
          <w:ilvl w:val="0"/>
          <w:numId w:val="23"/>
        </w:numPr>
        <w:tabs>
          <w:tab w:val="left" w:pos="426"/>
        </w:tabs>
        <w:contextualSpacing/>
        <w:rPr>
          <w:rFonts w:ascii="Arial" w:hAnsi="Arial" w:cs="Arial"/>
          <w:sz w:val="22"/>
          <w:szCs w:val="22"/>
        </w:rPr>
      </w:pPr>
      <w:r w:rsidRPr="002C56BA">
        <w:rPr>
          <w:rFonts w:ascii="Arial" w:hAnsi="Arial" w:cs="Arial"/>
          <w:sz w:val="22"/>
          <w:szCs w:val="22"/>
        </w:rPr>
        <w:t>Felt B3, B4 og B5 tillates bebygd med alle boligtyper definert i §</w:t>
      </w:r>
      <w:r w:rsidR="002420EF" w:rsidRPr="002C56BA">
        <w:rPr>
          <w:rFonts w:ascii="Arial" w:hAnsi="Arial" w:cs="Arial"/>
          <w:sz w:val="22"/>
          <w:szCs w:val="22"/>
        </w:rPr>
        <w:t xml:space="preserve"> </w:t>
      </w:r>
      <w:r w:rsidR="00DD653D" w:rsidRPr="002C56BA">
        <w:rPr>
          <w:rFonts w:ascii="Arial" w:hAnsi="Arial" w:cs="Arial"/>
          <w:sz w:val="22"/>
          <w:szCs w:val="22"/>
        </w:rPr>
        <w:t>3-1.</w:t>
      </w:r>
    </w:p>
    <w:p w:rsidR="00552473" w:rsidRPr="002C56BA" w:rsidRDefault="00552473" w:rsidP="000F7B1F">
      <w:pPr>
        <w:numPr>
          <w:ilvl w:val="0"/>
          <w:numId w:val="23"/>
        </w:numPr>
        <w:tabs>
          <w:tab w:val="left" w:pos="426"/>
        </w:tabs>
        <w:ind w:left="426" w:hanging="426"/>
        <w:contextualSpacing/>
        <w:rPr>
          <w:rFonts w:ascii="Arial" w:hAnsi="Arial" w:cs="Arial"/>
          <w:sz w:val="22"/>
          <w:szCs w:val="22"/>
        </w:rPr>
      </w:pPr>
      <w:r w:rsidRPr="002C56BA">
        <w:rPr>
          <w:rFonts w:ascii="Arial" w:hAnsi="Arial" w:cs="Arial"/>
          <w:sz w:val="22"/>
          <w:szCs w:val="22"/>
        </w:rPr>
        <w:t>Maksimalt tillatt prosent bebygd areal (%-BYA) er 25 % for eneboligbebyggelse og 3</w:t>
      </w:r>
      <w:r w:rsidR="007C570A" w:rsidRPr="002C56BA">
        <w:rPr>
          <w:rFonts w:ascii="Arial" w:hAnsi="Arial" w:cs="Arial"/>
          <w:sz w:val="22"/>
          <w:szCs w:val="22"/>
        </w:rPr>
        <w:t>0</w:t>
      </w:r>
      <w:r w:rsidR="000A3909" w:rsidRPr="002C56BA">
        <w:rPr>
          <w:rFonts w:ascii="Arial" w:hAnsi="Arial" w:cs="Arial"/>
          <w:sz w:val="22"/>
          <w:szCs w:val="22"/>
        </w:rPr>
        <w:t xml:space="preserve"> </w:t>
      </w:r>
      <w:r w:rsidRPr="002C56BA">
        <w:rPr>
          <w:rFonts w:ascii="Arial" w:hAnsi="Arial" w:cs="Arial"/>
          <w:sz w:val="22"/>
          <w:szCs w:val="22"/>
        </w:rPr>
        <w:t>% for tomannsboliger.</w:t>
      </w:r>
      <w:r w:rsidR="00736973" w:rsidRPr="002C56BA">
        <w:rPr>
          <w:rFonts w:ascii="Arial" w:hAnsi="Arial" w:cs="Arial"/>
          <w:sz w:val="22"/>
          <w:szCs w:val="22"/>
        </w:rPr>
        <w:t xml:space="preserve"> %-BYA for de individuelle tomtene er angitt på plankartet.</w:t>
      </w:r>
    </w:p>
    <w:p w:rsidR="00EA5425" w:rsidRPr="002C56BA" w:rsidRDefault="00EA5425" w:rsidP="000F7B1F">
      <w:pPr>
        <w:numPr>
          <w:ilvl w:val="0"/>
          <w:numId w:val="23"/>
        </w:numPr>
        <w:tabs>
          <w:tab w:val="left" w:pos="426"/>
        </w:tabs>
        <w:ind w:left="426" w:hanging="426"/>
        <w:contextualSpacing/>
        <w:rPr>
          <w:rFonts w:ascii="Arial" w:hAnsi="Arial" w:cs="Arial"/>
          <w:sz w:val="22"/>
          <w:szCs w:val="22"/>
        </w:rPr>
      </w:pPr>
      <w:r w:rsidRPr="002C56BA">
        <w:rPr>
          <w:rFonts w:ascii="Arial" w:hAnsi="Arial" w:cs="Arial"/>
          <w:sz w:val="22"/>
          <w:szCs w:val="22"/>
        </w:rPr>
        <w:t>Tomter for eneboliger og eneboliger med sekundærleilighet på inntil 70m</w:t>
      </w:r>
      <w:r w:rsidRPr="002C56BA">
        <w:rPr>
          <w:rFonts w:ascii="Arial" w:hAnsi="Arial" w:cs="Arial"/>
          <w:sz w:val="22"/>
          <w:szCs w:val="22"/>
          <w:vertAlign w:val="superscript"/>
        </w:rPr>
        <w:t>2</w:t>
      </w:r>
      <w:r w:rsidRPr="002C56BA">
        <w:rPr>
          <w:rFonts w:ascii="Arial" w:hAnsi="Arial" w:cs="Arial"/>
          <w:sz w:val="22"/>
          <w:szCs w:val="22"/>
        </w:rPr>
        <w:t xml:space="preserve">, skal ikke være mindre enn 700 m </w:t>
      </w:r>
      <w:r w:rsidRPr="002C56BA">
        <w:rPr>
          <w:rFonts w:ascii="Arial" w:hAnsi="Arial" w:cs="Arial"/>
          <w:sz w:val="22"/>
          <w:szCs w:val="22"/>
          <w:vertAlign w:val="superscript"/>
        </w:rPr>
        <w:t>2</w:t>
      </w:r>
      <w:r w:rsidRPr="002C56BA">
        <w:rPr>
          <w:rFonts w:ascii="Arial" w:hAnsi="Arial" w:cs="Arial"/>
          <w:sz w:val="22"/>
          <w:szCs w:val="22"/>
        </w:rPr>
        <w:t>. Tomter for tomannsboliger skal ikke være mindre enn 1000m</w:t>
      </w:r>
      <w:r w:rsidRPr="002C56BA">
        <w:rPr>
          <w:rFonts w:ascii="Arial" w:hAnsi="Arial" w:cs="Arial"/>
          <w:sz w:val="22"/>
          <w:szCs w:val="22"/>
          <w:vertAlign w:val="superscript"/>
        </w:rPr>
        <w:t>2</w:t>
      </w:r>
      <w:r w:rsidR="00736973" w:rsidRPr="002C56BA">
        <w:rPr>
          <w:rFonts w:ascii="Arial" w:hAnsi="Arial" w:cs="Arial"/>
          <w:sz w:val="22"/>
          <w:szCs w:val="22"/>
        </w:rPr>
        <w:t>.</w:t>
      </w:r>
    </w:p>
    <w:p w:rsidR="00635471" w:rsidRPr="002C56BA" w:rsidRDefault="00635471" w:rsidP="000F7B1F">
      <w:pPr>
        <w:numPr>
          <w:ilvl w:val="0"/>
          <w:numId w:val="23"/>
        </w:numPr>
        <w:tabs>
          <w:tab w:val="left" w:pos="426"/>
          <w:tab w:val="left" w:pos="993"/>
        </w:tabs>
        <w:ind w:left="426" w:hanging="426"/>
        <w:contextualSpacing/>
        <w:rPr>
          <w:rFonts w:ascii="Arial" w:hAnsi="Arial" w:cs="Arial"/>
          <w:sz w:val="22"/>
          <w:szCs w:val="22"/>
        </w:rPr>
      </w:pPr>
      <w:r w:rsidRPr="002C56BA">
        <w:rPr>
          <w:rFonts w:ascii="Arial" w:hAnsi="Arial" w:cs="Arial"/>
          <w:sz w:val="22"/>
          <w:szCs w:val="22"/>
        </w:rPr>
        <w:t xml:space="preserve">Minstekrav til egnet </w:t>
      </w:r>
      <w:proofErr w:type="spellStart"/>
      <w:r w:rsidRPr="002C56BA">
        <w:rPr>
          <w:rFonts w:ascii="Arial" w:hAnsi="Arial" w:cs="Arial"/>
          <w:sz w:val="22"/>
          <w:szCs w:val="22"/>
        </w:rPr>
        <w:t>utoppholdsareal</w:t>
      </w:r>
      <w:proofErr w:type="spellEnd"/>
      <w:r w:rsidRPr="002C56BA">
        <w:rPr>
          <w:rFonts w:ascii="Arial" w:hAnsi="Arial" w:cs="Arial"/>
          <w:sz w:val="22"/>
          <w:szCs w:val="22"/>
        </w:rPr>
        <w:t xml:space="preserve"> (MUA) er 200 m</w:t>
      </w:r>
      <w:r w:rsidRPr="002C56BA">
        <w:rPr>
          <w:rFonts w:ascii="Arial" w:hAnsi="Arial" w:cs="Arial"/>
          <w:sz w:val="22"/>
          <w:szCs w:val="22"/>
          <w:vertAlign w:val="superscript"/>
        </w:rPr>
        <w:t>2</w:t>
      </w:r>
      <w:r w:rsidRPr="002C56BA">
        <w:rPr>
          <w:rFonts w:ascii="Arial" w:hAnsi="Arial" w:cs="Arial"/>
          <w:sz w:val="22"/>
          <w:szCs w:val="22"/>
        </w:rPr>
        <w:t xml:space="preserve"> pr. enebolig og 50m</w:t>
      </w:r>
      <w:r w:rsidRPr="002C56BA">
        <w:rPr>
          <w:rFonts w:ascii="Arial" w:hAnsi="Arial" w:cs="Arial"/>
          <w:sz w:val="22"/>
          <w:szCs w:val="22"/>
          <w:vertAlign w:val="superscript"/>
        </w:rPr>
        <w:t>2</w:t>
      </w:r>
      <w:r w:rsidRPr="002C56BA">
        <w:rPr>
          <w:rFonts w:ascii="Arial" w:hAnsi="Arial" w:cs="Arial"/>
          <w:sz w:val="22"/>
          <w:szCs w:val="22"/>
        </w:rPr>
        <w:t xml:space="preserve"> for sekundærleiligheter på inntil 70m</w:t>
      </w:r>
      <w:r w:rsidRPr="002C56BA">
        <w:rPr>
          <w:rFonts w:ascii="Arial" w:hAnsi="Arial" w:cs="Arial"/>
          <w:sz w:val="22"/>
          <w:szCs w:val="22"/>
          <w:vertAlign w:val="superscript"/>
        </w:rPr>
        <w:t>2</w:t>
      </w:r>
      <w:r w:rsidRPr="002C56BA">
        <w:rPr>
          <w:rFonts w:ascii="Arial" w:hAnsi="Arial" w:cs="Arial"/>
          <w:sz w:val="22"/>
          <w:szCs w:val="22"/>
        </w:rPr>
        <w:t>. For tomannsboliger og andre småhus er minstekravet 200 m</w:t>
      </w:r>
      <w:r w:rsidRPr="002C56BA">
        <w:rPr>
          <w:rFonts w:ascii="Arial" w:hAnsi="Arial" w:cs="Arial"/>
          <w:sz w:val="22"/>
          <w:szCs w:val="22"/>
          <w:vertAlign w:val="superscript"/>
        </w:rPr>
        <w:t>2</w:t>
      </w:r>
      <w:r w:rsidRPr="002C56BA">
        <w:rPr>
          <w:rFonts w:ascii="Arial" w:hAnsi="Arial" w:cs="Arial"/>
          <w:sz w:val="22"/>
          <w:szCs w:val="22"/>
        </w:rPr>
        <w:t>, pluss 50 m</w:t>
      </w:r>
      <w:r w:rsidRPr="002C56BA">
        <w:rPr>
          <w:rFonts w:ascii="Arial" w:hAnsi="Arial" w:cs="Arial"/>
          <w:sz w:val="22"/>
          <w:szCs w:val="22"/>
          <w:vertAlign w:val="superscript"/>
        </w:rPr>
        <w:t>2</w:t>
      </w:r>
      <w:r w:rsidRPr="002C56BA">
        <w:rPr>
          <w:rFonts w:ascii="Arial" w:hAnsi="Arial" w:cs="Arial"/>
          <w:sz w:val="22"/>
          <w:szCs w:val="22"/>
        </w:rPr>
        <w:t>/boenhet.</w:t>
      </w:r>
    </w:p>
    <w:p w:rsidR="00DA57F4" w:rsidRPr="002C56BA" w:rsidRDefault="00711618" w:rsidP="000F7B1F">
      <w:pPr>
        <w:numPr>
          <w:ilvl w:val="0"/>
          <w:numId w:val="23"/>
        </w:numPr>
        <w:tabs>
          <w:tab w:val="left" w:pos="426"/>
        </w:tabs>
        <w:spacing w:before="120"/>
        <w:contextualSpacing/>
        <w:rPr>
          <w:rFonts w:ascii="Arial" w:hAnsi="Arial" w:cs="Arial"/>
          <w:iCs/>
          <w:sz w:val="22"/>
          <w:szCs w:val="22"/>
        </w:rPr>
      </w:pPr>
      <w:r w:rsidRPr="002C56BA">
        <w:rPr>
          <w:rFonts w:ascii="Arial" w:hAnsi="Arial" w:cs="Arial"/>
          <w:sz w:val="22"/>
          <w:szCs w:val="22"/>
        </w:rPr>
        <w:t>Bebyggelsen skal ha saltak, pulttak eller flate tak.</w:t>
      </w:r>
    </w:p>
    <w:p w:rsidR="00DA57F4" w:rsidRPr="002C56BA" w:rsidRDefault="00711618" w:rsidP="000F7B1F">
      <w:pPr>
        <w:numPr>
          <w:ilvl w:val="0"/>
          <w:numId w:val="23"/>
        </w:numPr>
        <w:tabs>
          <w:tab w:val="left" w:pos="426"/>
        </w:tabs>
        <w:spacing w:before="120"/>
        <w:ind w:left="426" w:hanging="426"/>
        <w:contextualSpacing/>
        <w:rPr>
          <w:rFonts w:ascii="Arial" w:hAnsi="Arial" w:cs="Arial"/>
          <w:iCs/>
          <w:sz w:val="22"/>
          <w:szCs w:val="22"/>
        </w:rPr>
      </w:pPr>
      <w:r w:rsidRPr="002C56BA">
        <w:rPr>
          <w:rFonts w:ascii="Arial" w:hAnsi="Arial" w:cs="Arial"/>
          <w:sz w:val="22"/>
          <w:szCs w:val="22"/>
        </w:rPr>
        <w:t xml:space="preserve">Gesimshøyde skal ikke overskride </w:t>
      </w:r>
      <w:r w:rsidR="00C360AE">
        <w:rPr>
          <w:rFonts w:ascii="Arial" w:hAnsi="Arial" w:cs="Arial"/>
          <w:sz w:val="22"/>
          <w:szCs w:val="22"/>
        </w:rPr>
        <w:t>7</w:t>
      </w:r>
      <w:r w:rsidR="008A084F">
        <w:rPr>
          <w:rFonts w:ascii="Arial" w:hAnsi="Arial" w:cs="Arial"/>
          <w:sz w:val="22"/>
          <w:szCs w:val="22"/>
        </w:rPr>
        <w:t>,</w:t>
      </w:r>
      <w:r w:rsidR="00C360AE">
        <w:rPr>
          <w:rFonts w:ascii="Arial" w:hAnsi="Arial" w:cs="Arial"/>
          <w:sz w:val="22"/>
          <w:szCs w:val="22"/>
        </w:rPr>
        <w:t>0</w:t>
      </w:r>
      <w:r w:rsidR="003A3686" w:rsidRPr="002C56BA">
        <w:rPr>
          <w:rFonts w:ascii="Arial" w:hAnsi="Arial" w:cs="Arial"/>
          <w:sz w:val="22"/>
          <w:szCs w:val="22"/>
        </w:rPr>
        <w:t xml:space="preserve"> </w:t>
      </w:r>
      <w:r w:rsidRPr="002C56BA">
        <w:rPr>
          <w:rFonts w:ascii="Arial" w:hAnsi="Arial" w:cs="Arial"/>
          <w:sz w:val="22"/>
          <w:szCs w:val="22"/>
        </w:rPr>
        <w:t xml:space="preserve">meter og </w:t>
      </w:r>
      <w:proofErr w:type="spellStart"/>
      <w:r w:rsidRPr="002C56BA">
        <w:rPr>
          <w:rFonts w:ascii="Arial" w:hAnsi="Arial" w:cs="Arial"/>
          <w:sz w:val="22"/>
          <w:szCs w:val="22"/>
        </w:rPr>
        <w:t>mønehøyde</w:t>
      </w:r>
      <w:proofErr w:type="spellEnd"/>
      <w:r w:rsidRPr="002C56BA">
        <w:rPr>
          <w:rFonts w:ascii="Arial" w:hAnsi="Arial" w:cs="Arial"/>
          <w:sz w:val="22"/>
          <w:szCs w:val="22"/>
        </w:rPr>
        <w:t xml:space="preserve"> skal ikke overskride </w:t>
      </w:r>
      <w:r w:rsidR="00942705" w:rsidRPr="002C56BA">
        <w:rPr>
          <w:rFonts w:ascii="Arial" w:hAnsi="Arial" w:cs="Arial"/>
          <w:sz w:val="22"/>
          <w:szCs w:val="22"/>
        </w:rPr>
        <w:t>9</w:t>
      </w:r>
      <w:r w:rsidR="00C360AE">
        <w:rPr>
          <w:rFonts w:ascii="Arial" w:hAnsi="Arial" w:cs="Arial"/>
          <w:sz w:val="22"/>
          <w:szCs w:val="22"/>
        </w:rPr>
        <w:t>,0</w:t>
      </w:r>
      <w:r w:rsidRPr="002C56BA">
        <w:rPr>
          <w:rFonts w:ascii="Arial" w:hAnsi="Arial" w:cs="Arial"/>
          <w:sz w:val="22"/>
          <w:szCs w:val="22"/>
        </w:rPr>
        <w:t xml:space="preserve"> meter over gjennomsnittlig planert terreng.</w:t>
      </w:r>
    </w:p>
    <w:p w:rsidR="00711618" w:rsidRPr="002C56BA" w:rsidRDefault="00711618" w:rsidP="000F7B1F">
      <w:pPr>
        <w:numPr>
          <w:ilvl w:val="0"/>
          <w:numId w:val="23"/>
        </w:numPr>
        <w:tabs>
          <w:tab w:val="left" w:pos="426"/>
        </w:tabs>
        <w:ind w:left="709" w:hanging="709"/>
        <w:contextualSpacing/>
        <w:rPr>
          <w:rFonts w:ascii="Arial" w:hAnsi="Arial" w:cs="Arial"/>
          <w:sz w:val="22"/>
          <w:szCs w:val="22"/>
        </w:rPr>
      </w:pPr>
      <w:r w:rsidRPr="002C56BA">
        <w:rPr>
          <w:rFonts w:ascii="Arial" w:hAnsi="Arial" w:cs="Arial"/>
          <w:sz w:val="22"/>
          <w:szCs w:val="22"/>
        </w:rPr>
        <w:t>I skrånende terreng brattere enn 1:5 skal det bygges med kjeller/underetasje.</w:t>
      </w:r>
    </w:p>
    <w:p w:rsidR="007A47E3" w:rsidRPr="0041789A" w:rsidRDefault="007A47E3" w:rsidP="007A47E3">
      <w:pPr>
        <w:numPr>
          <w:ilvl w:val="0"/>
          <w:numId w:val="23"/>
        </w:numPr>
        <w:tabs>
          <w:tab w:val="left" w:pos="426"/>
          <w:tab w:val="left" w:pos="993"/>
        </w:tabs>
        <w:contextualSpacing/>
        <w:rPr>
          <w:rFonts w:ascii="Arial" w:hAnsi="Arial" w:cs="Arial"/>
          <w:sz w:val="22"/>
          <w:szCs w:val="22"/>
        </w:rPr>
      </w:pPr>
      <w:r w:rsidRPr="0041789A">
        <w:rPr>
          <w:rFonts w:ascii="Arial" w:hAnsi="Arial" w:cs="Arial"/>
          <w:sz w:val="22"/>
          <w:szCs w:val="22"/>
        </w:rPr>
        <w:t xml:space="preserve">Mindre, frittliggende </w:t>
      </w:r>
      <w:proofErr w:type="spellStart"/>
      <w:r w:rsidRPr="0041789A">
        <w:rPr>
          <w:rFonts w:ascii="Times-Roman" w:hAnsi="Times-Roman" w:cs="Times-Roman"/>
        </w:rPr>
        <w:t>frittliggende</w:t>
      </w:r>
      <w:proofErr w:type="spellEnd"/>
      <w:r w:rsidRPr="0041789A">
        <w:rPr>
          <w:rFonts w:ascii="Times-Roman" w:hAnsi="Times-Roman" w:cs="Times-Roman"/>
        </w:rPr>
        <w:t xml:space="preserve"> garasjer</w:t>
      </w:r>
      <w:r w:rsidR="00A512A3" w:rsidRPr="0041789A">
        <w:rPr>
          <w:rFonts w:ascii="Times-Roman" w:hAnsi="Times-Roman" w:cs="Times-Roman"/>
        </w:rPr>
        <w:t xml:space="preserve"> og uthus</w:t>
      </w:r>
      <w:r w:rsidRPr="0041789A">
        <w:rPr>
          <w:rFonts w:ascii="Times-Roman" w:hAnsi="Times-Roman" w:cs="Times-Roman"/>
        </w:rPr>
        <w:t>, med BYA og BRA mindre enn 50 m</w:t>
      </w:r>
      <w:r w:rsidRPr="0041789A">
        <w:rPr>
          <w:rFonts w:ascii="Times-Roman" w:hAnsi="Times-Roman" w:cs="Times-Roman"/>
          <w:sz w:val="20"/>
          <w:szCs w:val="20"/>
        </w:rPr>
        <w:t>2</w:t>
      </w:r>
      <w:r w:rsidRPr="0041789A">
        <w:rPr>
          <w:rFonts w:ascii="Times-Roman" w:hAnsi="Times-Roman" w:cs="Times-Roman"/>
        </w:rPr>
        <w:t xml:space="preserve"> med </w:t>
      </w:r>
      <w:proofErr w:type="spellStart"/>
      <w:r w:rsidRPr="0041789A">
        <w:rPr>
          <w:rFonts w:ascii="Times-Roman" w:hAnsi="Times-Roman" w:cs="Times-Roman"/>
        </w:rPr>
        <w:t>mønehøyde</w:t>
      </w:r>
      <w:proofErr w:type="spellEnd"/>
      <w:r w:rsidRPr="0041789A">
        <w:rPr>
          <w:rFonts w:ascii="Times-Roman" w:hAnsi="Times-Roman" w:cs="Times-Roman"/>
        </w:rPr>
        <w:t xml:space="preserve"> ikke over 5 meter og gesimshøyde ikke over 3 meter, kan plasseres 2 meter fra regulert veigrunn/tomtegrense og inntil 1meter fra eiendomsgrense. Når innkjørsel til garasje skjer vinkelrett fra vei, kan garasje plasseres inntil 5 m fra regulert veigrunn/tomtegrense.</w:t>
      </w:r>
    </w:p>
    <w:p w:rsidR="002420EF" w:rsidRPr="002C56BA" w:rsidRDefault="002420EF" w:rsidP="000F7B1F">
      <w:pPr>
        <w:numPr>
          <w:ilvl w:val="0"/>
          <w:numId w:val="23"/>
        </w:numPr>
        <w:tabs>
          <w:tab w:val="left" w:pos="426"/>
        </w:tabs>
        <w:ind w:left="709" w:hanging="709"/>
        <w:contextualSpacing/>
        <w:rPr>
          <w:rFonts w:ascii="Arial" w:hAnsi="Arial" w:cs="Arial"/>
          <w:sz w:val="22"/>
          <w:szCs w:val="22"/>
        </w:rPr>
      </w:pPr>
      <w:r w:rsidRPr="002C56BA">
        <w:rPr>
          <w:rFonts w:ascii="Arial" w:hAnsi="Arial" w:cs="Arial"/>
          <w:sz w:val="22"/>
          <w:szCs w:val="22"/>
        </w:rPr>
        <w:t xml:space="preserve">Adkomst til tomtene skal plasseres </w:t>
      </w:r>
      <w:r w:rsidR="00BB6852" w:rsidRPr="002C56BA">
        <w:rPr>
          <w:rFonts w:ascii="Arial" w:hAnsi="Arial" w:cs="Arial"/>
          <w:sz w:val="22"/>
          <w:szCs w:val="22"/>
        </w:rPr>
        <w:t>som vist med pil på plankartet.</w:t>
      </w:r>
    </w:p>
    <w:p w:rsidR="00F773D2" w:rsidRPr="002C56BA" w:rsidRDefault="00F773D2" w:rsidP="0052566F">
      <w:pPr>
        <w:tabs>
          <w:tab w:val="left" w:pos="426"/>
          <w:tab w:val="left" w:pos="709"/>
          <w:tab w:val="left" w:pos="993"/>
        </w:tabs>
        <w:ind w:firstLine="66"/>
        <w:contextualSpacing/>
        <w:rPr>
          <w:rFonts w:ascii="Arial" w:hAnsi="Arial" w:cs="Arial"/>
          <w:sz w:val="22"/>
          <w:szCs w:val="22"/>
        </w:rPr>
      </w:pPr>
    </w:p>
    <w:p w:rsidR="00C13ED8" w:rsidRPr="002C56BA" w:rsidRDefault="006634EF" w:rsidP="0052566F">
      <w:pPr>
        <w:pStyle w:val="Blankettnavn"/>
        <w:tabs>
          <w:tab w:val="left" w:pos="426"/>
          <w:tab w:val="left" w:pos="709"/>
          <w:tab w:val="left" w:pos="993"/>
        </w:tabs>
        <w:contextualSpacing/>
        <w:rPr>
          <w:rFonts w:cs="Arial"/>
          <w:caps w:val="0"/>
          <w:sz w:val="22"/>
          <w:szCs w:val="22"/>
        </w:rPr>
      </w:pPr>
      <w:r w:rsidRPr="002C56BA">
        <w:rPr>
          <w:rFonts w:cs="Arial"/>
          <w:caps w:val="0"/>
          <w:sz w:val="22"/>
          <w:szCs w:val="22"/>
        </w:rPr>
        <w:t>§ 3-</w:t>
      </w:r>
      <w:r w:rsidR="00B31D9F" w:rsidRPr="002C56BA">
        <w:rPr>
          <w:rFonts w:cs="Arial"/>
          <w:caps w:val="0"/>
          <w:sz w:val="22"/>
          <w:szCs w:val="22"/>
        </w:rPr>
        <w:t>3</w:t>
      </w:r>
      <w:r w:rsidR="00B70727" w:rsidRPr="002C56BA">
        <w:rPr>
          <w:rFonts w:cs="Arial"/>
          <w:caps w:val="0"/>
          <w:sz w:val="22"/>
          <w:szCs w:val="22"/>
        </w:rPr>
        <w:t>.</w:t>
      </w:r>
      <w:r w:rsidR="00C13ED8" w:rsidRPr="002C56BA">
        <w:rPr>
          <w:rFonts w:cs="Arial"/>
          <w:caps w:val="0"/>
          <w:sz w:val="22"/>
          <w:szCs w:val="22"/>
        </w:rPr>
        <w:t xml:space="preserve"> Felles lekeplasser (FL)</w:t>
      </w:r>
    </w:p>
    <w:p w:rsidR="00101F9F" w:rsidRPr="002C56BA" w:rsidRDefault="00101F9F" w:rsidP="0052566F">
      <w:pPr>
        <w:pStyle w:val="Blankettnavn"/>
        <w:tabs>
          <w:tab w:val="left" w:pos="426"/>
          <w:tab w:val="left" w:pos="709"/>
          <w:tab w:val="left" w:pos="993"/>
        </w:tabs>
        <w:contextualSpacing/>
        <w:rPr>
          <w:rFonts w:cs="Arial"/>
          <w:caps w:val="0"/>
          <w:sz w:val="22"/>
          <w:szCs w:val="22"/>
        </w:rPr>
      </w:pPr>
    </w:p>
    <w:p w:rsidR="00FF22EA" w:rsidRPr="002C56BA" w:rsidRDefault="00FF22EA" w:rsidP="000F7B1F">
      <w:pPr>
        <w:numPr>
          <w:ilvl w:val="0"/>
          <w:numId w:val="7"/>
        </w:numPr>
        <w:tabs>
          <w:tab w:val="clear" w:pos="360"/>
          <w:tab w:val="left" w:pos="426"/>
          <w:tab w:val="left" w:pos="993"/>
        </w:tabs>
        <w:ind w:left="426" w:hanging="426"/>
        <w:contextualSpacing/>
        <w:rPr>
          <w:rFonts w:ascii="Arial" w:hAnsi="Arial" w:cs="Arial"/>
          <w:bCs/>
          <w:sz w:val="22"/>
          <w:szCs w:val="22"/>
        </w:rPr>
      </w:pPr>
      <w:r w:rsidRPr="002C56BA">
        <w:rPr>
          <w:rFonts w:ascii="Arial" w:hAnsi="Arial" w:cs="Arial"/>
          <w:bCs/>
          <w:sz w:val="22"/>
          <w:szCs w:val="22"/>
        </w:rPr>
        <w:t>Lekeplass FL1 skal være felles for boliger i felt B1</w:t>
      </w:r>
      <w:r w:rsidR="008B6CC2">
        <w:rPr>
          <w:rFonts w:ascii="Arial" w:hAnsi="Arial" w:cs="Arial"/>
          <w:bCs/>
          <w:sz w:val="22"/>
          <w:szCs w:val="22"/>
        </w:rPr>
        <w:t>-B6</w:t>
      </w:r>
      <w:r w:rsidRPr="002C56BA">
        <w:rPr>
          <w:rFonts w:ascii="Arial" w:hAnsi="Arial" w:cs="Arial"/>
          <w:bCs/>
          <w:sz w:val="22"/>
          <w:szCs w:val="22"/>
        </w:rPr>
        <w:t xml:space="preserve">. Lekeplass FL2 skal være felles for </w:t>
      </w:r>
      <w:r w:rsidRPr="000C0373">
        <w:rPr>
          <w:rFonts w:ascii="Arial" w:hAnsi="Arial" w:cs="Arial"/>
          <w:bCs/>
          <w:sz w:val="22"/>
          <w:szCs w:val="22"/>
        </w:rPr>
        <w:t>boliger i felt B</w:t>
      </w:r>
      <w:r w:rsidR="008B6CC2" w:rsidRPr="000C0373">
        <w:rPr>
          <w:rFonts w:ascii="Arial" w:hAnsi="Arial" w:cs="Arial"/>
          <w:bCs/>
          <w:sz w:val="22"/>
          <w:szCs w:val="22"/>
        </w:rPr>
        <w:t>7-</w:t>
      </w:r>
      <w:r w:rsidR="005349A2" w:rsidRPr="000C0373">
        <w:rPr>
          <w:rFonts w:ascii="Arial" w:hAnsi="Arial" w:cs="Arial"/>
          <w:bCs/>
          <w:sz w:val="22"/>
          <w:szCs w:val="22"/>
        </w:rPr>
        <w:t>B</w:t>
      </w:r>
      <w:r w:rsidR="008B6CC2" w:rsidRPr="000C0373">
        <w:rPr>
          <w:rFonts w:ascii="Arial" w:hAnsi="Arial" w:cs="Arial"/>
          <w:bCs/>
          <w:sz w:val="22"/>
          <w:szCs w:val="22"/>
        </w:rPr>
        <w:t>9</w:t>
      </w:r>
      <w:r w:rsidRPr="000C0373">
        <w:rPr>
          <w:rFonts w:ascii="Arial" w:hAnsi="Arial" w:cs="Arial"/>
          <w:bCs/>
          <w:sz w:val="22"/>
          <w:szCs w:val="22"/>
        </w:rPr>
        <w:t>.</w:t>
      </w:r>
      <w:r w:rsidR="00791831" w:rsidRPr="000C0373">
        <w:rPr>
          <w:rFonts w:ascii="Arial" w:hAnsi="Arial" w:cs="Arial"/>
          <w:bCs/>
          <w:sz w:val="22"/>
          <w:szCs w:val="22"/>
        </w:rPr>
        <w:t xml:space="preserve"> </w:t>
      </w:r>
      <w:r w:rsidR="000C0373" w:rsidRPr="000C0373">
        <w:rPr>
          <w:rFonts w:ascii="Arial" w:hAnsi="Arial" w:cs="Arial"/>
          <w:bCs/>
          <w:sz w:val="22"/>
          <w:szCs w:val="22"/>
        </w:rPr>
        <w:t>Sandlekeplass FL3 skal være felles for boliger i felt B7.</w:t>
      </w:r>
      <w:r w:rsidR="00791831" w:rsidRPr="002C56BA">
        <w:rPr>
          <w:rFonts w:ascii="Arial" w:hAnsi="Arial" w:cs="Arial"/>
          <w:bCs/>
          <w:sz w:val="22"/>
          <w:szCs w:val="22"/>
        </w:rPr>
        <w:t xml:space="preserve"> </w:t>
      </w:r>
    </w:p>
    <w:p w:rsidR="00C13ED8" w:rsidRPr="002C56BA" w:rsidRDefault="00C13ED8" w:rsidP="000F7B1F">
      <w:pPr>
        <w:numPr>
          <w:ilvl w:val="0"/>
          <w:numId w:val="7"/>
        </w:numPr>
        <w:tabs>
          <w:tab w:val="clear" w:pos="360"/>
          <w:tab w:val="left" w:pos="426"/>
          <w:tab w:val="left" w:pos="993"/>
        </w:tabs>
        <w:ind w:left="426" w:hanging="426"/>
        <w:contextualSpacing/>
        <w:rPr>
          <w:rFonts w:ascii="Arial" w:hAnsi="Arial" w:cs="Arial"/>
          <w:bCs/>
          <w:sz w:val="22"/>
          <w:szCs w:val="22"/>
        </w:rPr>
      </w:pPr>
      <w:r w:rsidRPr="002C56BA">
        <w:rPr>
          <w:rFonts w:ascii="Arial" w:hAnsi="Arial" w:cs="Arial"/>
          <w:bCs/>
          <w:sz w:val="22"/>
          <w:szCs w:val="22"/>
        </w:rPr>
        <w:t>Lekeplasser skal utarbeides i tråd med kommune</w:t>
      </w:r>
      <w:r w:rsidR="00685DBC" w:rsidRPr="002C56BA">
        <w:rPr>
          <w:rFonts w:ascii="Arial" w:hAnsi="Arial" w:cs="Arial"/>
          <w:bCs/>
          <w:sz w:val="22"/>
          <w:szCs w:val="22"/>
        </w:rPr>
        <w:t>planens</w:t>
      </w:r>
      <w:r w:rsidRPr="002C56BA">
        <w:rPr>
          <w:rFonts w:ascii="Arial" w:hAnsi="Arial" w:cs="Arial"/>
          <w:bCs/>
          <w:sz w:val="22"/>
          <w:szCs w:val="22"/>
        </w:rPr>
        <w:t xml:space="preserve"> </w:t>
      </w:r>
      <w:r w:rsidR="00685DBC" w:rsidRPr="002C56BA">
        <w:rPr>
          <w:rFonts w:ascii="Arial" w:hAnsi="Arial" w:cs="Arial"/>
          <w:bCs/>
          <w:sz w:val="22"/>
          <w:szCs w:val="22"/>
        </w:rPr>
        <w:t>bestemmelser § 2-5 Krav til lekeplasser.</w:t>
      </w:r>
      <w:r w:rsidR="00810BB5" w:rsidRPr="002C56BA">
        <w:rPr>
          <w:rFonts w:ascii="Arial" w:hAnsi="Arial" w:cs="Arial"/>
          <w:bCs/>
          <w:sz w:val="22"/>
          <w:szCs w:val="22"/>
        </w:rPr>
        <w:t xml:space="preserve"> Sandlekeplasser </w:t>
      </w:r>
      <w:r w:rsidR="00FF22EA" w:rsidRPr="002C56BA">
        <w:rPr>
          <w:rFonts w:ascii="Arial" w:hAnsi="Arial" w:cs="Arial"/>
          <w:bCs/>
          <w:sz w:val="22"/>
          <w:szCs w:val="22"/>
        </w:rPr>
        <w:t>på minimum 100 m2 skal dokumenteres i u</w:t>
      </w:r>
      <w:r w:rsidR="00810BB5" w:rsidRPr="002C56BA">
        <w:rPr>
          <w:rFonts w:ascii="Arial" w:hAnsi="Arial" w:cs="Arial"/>
          <w:bCs/>
          <w:sz w:val="22"/>
          <w:szCs w:val="22"/>
        </w:rPr>
        <w:t>tomhusplanen</w:t>
      </w:r>
      <w:r w:rsidR="00FF22EA" w:rsidRPr="002C56BA">
        <w:rPr>
          <w:rFonts w:ascii="Arial" w:hAnsi="Arial" w:cs="Arial"/>
          <w:bCs/>
          <w:sz w:val="22"/>
          <w:szCs w:val="22"/>
        </w:rPr>
        <w:t>e for FL1 og FL2</w:t>
      </w:r>
      <w:r w:rsidR="00810BB5" w:rsidRPr="002C56BA">
        <w:rPr>
          <w:rFonts w:ascii="Arial" w:hAnsi="Arial" w:cs="Arial"/>
          <w:bCs/>
          <w:sz w:val="22"/>
          <w:szCs w:val="22"/>
        </w:rPr>
        <w:t>.</w:t>
      </w:r>
    </w:p>
    <w:p w:rsidR="00C13ED8" w:rsidRPr="002C56BA" w:rsidRDefault="00C13ED8" w:rsidP="000F7B1F">
      <w:pPr>
        <w:numPr>
          <w:ilvl w:val="0"/>
          <w:numId w:val="7"/>
        </w:numPr>
        <w:tabs>
          <w:tab w:val="clear" w:pos="360"/>
          <w:tab w:val="left" w:pos="426"/>
          <w:tab w:val="left" w:pos="993"/>
        </w:tabs>
        <w:ind w:left="709" w:hanging="709"/>
        <w:contextualSpacing/>
        <w:rPr>
          <w:rFonts w:ascii="Arial" w:hAnsi="Arial" w:cs="Arial"/>
          <w:bCs/>
          <w:sz w:val="22"/>
          <w:szCs w:val="22"/>
        </w:rPr>
      </w:pPr>
      <w:r w:rsidRPr="002C56BA">
        <w:rPr>
          <w:rFonts w:ascii="Arial" w:hAnsi="Arial" w:cs="Arial"/>
          <w:bCs/>
          <w:sz w:val="22"/>
          <w:szCs w:val="22"/>
        </w:rPr>
        <w:t>Lekeplassen</w:t>
      </w:r>
      <w:r w:rsidR="00FF22EA" w:rsidRPr="002C56BA">
        <w:rPr>
          <w:rFonts w:ascii="Arial" w:hAnsi="Arial" w:cs="Arial"/>
          <w:bCs/>
          <w:sz w:val="22"/>
          <w:szCs w:val="22"/>
        </w:rPr>
        <w:t>e</w:t>
      </w:r>
      <w:r w:rsidRPr="002C56BA">
        <w:rPr>
          <w:rFonts w:ascii="Arial" w:hAnsi="Arial" w:cs="Arial"/>
          <w:bCs/>
          <w:sz w:val="22"/>
          <w:szCs w:val="22"/>
        </w:rPr>
        <w:t xml:space="preserve"> skal ha skjerming/gjerde mot kjørevei.</w:t>
      </w:r>
    </w:p>
    <w:p w:rsidR="00791831" w:rsidRDefault="00791831" w:rsidP="000F7B1F">
      <w:pPr>
        <w:numPr>
          <w:ilvl w:val="0"/>
          <w:numId w:val="7"/>
        </w:numPr>
        <w:tabs>
          <w:tab w:val="clear" w:pos="360"/>
          <w:tab w:val="left" w:pos="426"/>
          <w:tab w:val="left" w:pos="993"/>
        </w:tabs>
        <w:ind w:left="426" w:hanging="426"/>
        <w:contextualSpacing/>
        <w:rPr>
          <w:rFonts w:ascii="Arial" w:hAnsi="Arial" w:cs="Arial"/>
          <w:bCs/>
          <w:sz w:val="22"/>
          <w:szCs w:val="22"/>
        </w:rPr>
      </w:pPr>
      <w:r w:rsidRPr="002C56BA">
        <w:rPr>
          <w:rFonts w:ascii="Arial" w:hAnsi="Arial" w:cs="Arial"/>
          <w:bCs/>
          <w:sz w:val="22"/>
          <w:szCs w:val="22"/>
        </w:rPr>
        <w:t xml:space="preserve">Det skal legges vekt på å utnytte naturlig topografi, bevare vegetasjon og gi lekeplassene innenfor feltet et naturpreget miljø. </w:t>
      </w:r>
    </w:p>
    <w:p w:rsidR="001D5262" w:rsidRPr="002C56BA" w:rsidRDefault="001D5262" w:rsidP="000F7B1F">
      <w:pPr>
        <w:numPr>
          <w:ilvl w:val="0"/>
          <w:numId w:val="7"/>
        </w:numPr>
        <w:tabs>
          <w:tab w:val="clear" w:pos="360"/>
          <w:tab w:val="left" w:pos="426"/>
          <w:tab w:val="left" w:pos="993"/>
        </w:tabs>
        <w:ind w:left="426" w:hanging="426"/>
        <w:contextualSpacing/>
        <w:rPr>
          <w:rFonts w:ascii="Arial" w:hAnsi="Arial" w:cs="Arial"/>
          <w:bCs/>
          <w:sz w:val="22"/>
          <w:szCs w:val="22"/>
        </w:rPr>
      </w:pPr>
      <w:r>
        <w:rPr>
          <w:rFonts w:ascii="Arial" w:hAnsi="Arial" w:cs="Arial"/>
          <w:bCs/>
          <w:sz w:val="22"/>
          <w:szCs w:val="22"/>
        </w:rPr>
        <w:t>Alle lekeplassene skal være tilgjengelig for bruk av allmennheten.</w:t>
      </w:r>
    </w:p>
    <w:p w:rsidR="006E3EE9" w:rsidRPr="002C56BA" w:rsidRDefault="006E3EE9" w:rsidP="0052566F">
      <w:pPr>
        <w:tabs>
          <w:tab w:val="left" w:pos="426"/>
          <w:tab w:val="left" w:pos="709"/>
          <w:tab w:val="left" w:pos="993"/>
        </w:tabs>
        <w:contextualSpacing/>
        <w:rPr>
          <w:rFonts w:ascii="Arial" w:hAnsi="Arial" w:cs="Arial"/>
          <w:sz w:val="22"/>
          <w:szCs w:val="22"/>
        </w:rPr>
      </w:pPr>
    </w:p>
    <w:p w:rsidR="0092682A" w:rsidRPr="002C56BA" w:rsidRDefault="00B31D9F" w:rsidP="0052566F">
      <w:pPr>
        <w:pStyle w:val="Blankettnavn"/>
        <w:tabs>
          <w:tab w:val="left" w:pos="426"/>
          <w:tab w:val="left" w:pos="709"/>
          <w:tab w:val="left" w:pos="993"/>
        </w:tabs>
        <w:contextualSpacing/>
        <w:rPr>
          <w:rFonts w:cs="Arial"/>
          <w:caps w:val="0"/>
          <w:sz w:val="22"/>
          <w:szCs w:val="22"/>
        </w:rPr>
      </w:pPr>
      <w:r w:rsidRPr="002C56BA">
        <w:rPr>
          <w:rFonts w:cs="Arial"/>
          <w:caps w:val="0"/>
          <w:sz w:val="22"/>
          <w:szCs w:val="22"/>
        </w:rPr>
        <w:t>§ 3-4</w:t>
      </w:r>
      <w:r w:rsidR="000B7CB3" w:rsidRPr="002C56BA">
        <w:rPr>
          <w:rFonts w:cs="Arial"/>
          <w:caps w:val="0"/>
          <w:sz w:val="22"/>
          <w:szCs w:val="22"/>
        </w:rPr>
        <w:t xml:space="preserve">.  </w:t>
      </w:r>
      <w:r w:rsidR="000B7CB3" w:rsidRPr="002C56BA">
        <w:rPr>
          <w:rFonts w:cs="Arial"/>
          <w:bCs/>
          <w:caps w:val="0"/>
          <w:sz w:val="22"/>
          <w:szCs w:val="22"/>
        </w:rPr>
        <w:t xml:space="preserve">Samferdselsanlegg og teknisk infrastruktur </w:t>
      </w:r>
    </w:p>
    <w:p w:rsidR="005369CE" w:rsidRPr="002C56BA" w:rsidRDefault="005369CE" w:rsidP="0052566F">
      <w:pPr>
        <w:pStyle w:val="Blankettnavn"/>
        <w:tabs>
          <w:tab w:val="left" w:pos="426"/>
          <w:tab w:val="left" w:pos="709"/>
          <w:tab w:val="left" w:pos="993"/>
        </w:tabs>
        <w:contextualSpacing/>
        <w:rPr>
          <w:rFonts w:cs="Arial"/>
          <w:caps w:val="0"/>
          <w:sz w:val="22"/>
          <w:szCs w:val="22"/>
        </w:rPr>
      </w:pPr>
    </w:p>
    <w:p w:rsidR="0092682A" w:rsidRPr="002C56BA" w:rsidRDefault="0092682A" w:rsidP="000F7B1F">
      <w:pPr>
        <w:numPr>
          <w:ilvl w:val="0"/>
          <w:numId w:val="18"/>
        </w:numPr>
        <w:tabs>
          <w:tab w:val="clear" w:pos="360"/>
          <w:tab w:val="num" w:pos="426"/>
          <w:tab w:val="left" w:pos="993"/>
        </w:tabs>
        <w:ind w:left="709" w:hanging="709"/>
        <w:contextualSpacing/>
        <w:rPr>
          <w:rFonts w:ascii="Arial" w:hAnsi="Arial" w:cs="Arial"/>
          <w:bCs/>
          <w:sz w:val="22"/>
          <w:szCs w:val="22"/>
        </w:rPr>
      </w:pPr>
      <w:r w:rsidRPr="002C56BA">
        <w:rPr>
          <w:rFonts w:ascii="Arial" w:hAnsi="Arial" w:cs="Arial"/>
          <w:bCs/>
          <w:sz w:val="22"/>
          <w:szCs w:val="22"/>
        </w:rPr>
        <w:t>Kjørevei med fortau er offentlig og skal opparbeides som vist på planen.</w:t>
      </w:r>
    </w:p>
    <w:p w:rsidR="001A1A44" w:rsidRPr="002C56BA" w:rsidRDefault="0092682A" w:rsidP="000F7B1F">
      <w:pPr>
        <w:numPr>
          <w:ilvl w:val="0"/>
          <w:numId w:val="18"/>
        </w:numPr>
        <w:tabs>
          <w:tab w:val="clear" w:pos="360"/>
          <w:tab w:val="num" w:pos="426"/>
        </w:tabs>
        <w:contextualSpacing/>
        <w:rPr>
          <w:rFonts w:ascii="Arial" w:hAnsi="Arial" w:cs="Arial"/>
          <w:sz w:val="22"/>
          <w:szCs w:val="22"/>
        </w:rPr>
      </w:pPr>
      <w:r w:rsidRPr="002C56BA">
        <w:rPr>
          <w:rFonts w:ascii="Arial" w:hAnsi="Arial" w:cs="Arial"/>
          <w:bCs/>
          <w:sz w:val="22"/>
          <w:szCs w:val="22"/>
        </w:rPr>
        <w:t xml:space="preserve">Privat felles avkjørsel </w:t>
      </w:r>
      <w:r w:rsidR="003A5B21">
        <w:rPr>
          <w:rFonts w:ascii="Arial" w:hAnsi="Arial" w:cs="Arial"/>
          <w:bCs/>
          <w:sz w:val="22"/>
          <w:szCs w:val="22"/>
        </w:rPr>
        <w:t>fa</w:t>
      </w:r>
      <w:r w:rsidRPr="002C56BA">
        <w:rPr>
          <w:rFonts w:ascii="Arial" w:hAnsi="Arial" w:cs="Arial"/>
          <w:bCs/>
          <w:sz w:val="22"/>
          <w:szCs w:val="22"/>
        </w:rPr>
        <w:t>1-6 er felles for de eiendommer de betjener</w:t>
      </w:r>
      <w:r w:rsidR="00080A19" w:rsidRPr="002C56BA">
        <w:rPr>
          <w:rFonts w:ascii="Arial" w:hAnsi="Arial" w:cs="Arial"/>
          <w:bCs/>
          <w:sz w:val="22"/>
          <w:szCs w:val="22"/>
        </w:rPr>
        <w:t>.</w:t>
      </w:r>
    </w:p>
    <w:p w:rsidR="003D3DDC" w:rsidRPr="002C56BA" w:rsidRDefault="003D3DDC" w:rsidP="00C560F7">
      <w:pPr>
        <w:tabs>
          <w:tab w:val="num" w:pos="426"/>
        </w:tabs>
        <w:ind w:hanging="709"/>
        <w:contextualSpacing/>
        <w:rPr>
          <w:rFonts w:ascii="Arial" w:hAnsi="Arial" w:cs="Arial"/>
          <w:sz w:val="22"/>
          <w:szCs w:val="22"/>
        </w:rPr>
      </w:pPr>
    </w:p>
    <w:p w:rsidR="00E92BF2" w:rsidRPr="002C56BA" w:rsidRDefault="006634EF" w:rsidP="0052566F">
      <w:pPr>
        <w:pStyle w:val="Blankettnavn"/>
        <w:tabs>
          <w:tab w:val="left" w:pos="426"/>
          <w:tab w:val="left" w:pos="709"/>
          <w:tab w:val="left" w:pos="993"/>
        </w:tabs>
        <w:contextualSpacing/>
        <w:rPr>
          <w:rFonts w:cs="Arial"/>
          <w:caps w:val="0"/>
          <w:sz w:val="22"/>
          <w:szCs w:val="22"/>
        </w:rPr>
      </w:pPr>
      <w:r w:rsidRPr="002C56BA">
        <w:rPr>
          <w:rFonts w:cs="Arial"/>
          <w:caps w:val="0"/>
          <w:sz w:val="22"/>
          <w:szCs w:val="22"/>
        </w:rPr>
        <w:t>§ 3-</w:t>
      </w:r>
      <w:r w:rsidR="00AC577E" w:rsidRPr="002C56BA">
        <w:rPr>
          <w:rFonts w:cs="Arial"/>
          <w:caps w:val="0"/>
          <w:sz w:val="22"/>
          <w:szCs w:val="22"/>
        </w:rPr>
        <w:t>5</w:t>
      </w:r>
      <w:r w:rsidR="00E92BF2" w:rsidRPr="002C56BA">
        <w:rPr>
          <w:rFonts w:cs="Arial"/>
          <w:caps w:val="0"/>
          <w:sz w:val="22"/>
          <w:szCs w:val="22"/>
        </w:rPr>
        <w:t xml:space="preserve">.  </w:t>
      </w:r>
      <w:r w:rsidR="00E92BF2" w:rsidRPr="002C56BA">
        <w:rPr>
          <w:rFonts w:cs="Arial"/>
          <w:bCs/>
          <w:caps w:val="0"/>
          <w:sz w:val="22"/>
          <w:szCs w:val="22"/>
        </w:rPr>
        <w:t xml:space="preserve">Grønnstruktur </w:t>
      </w:r>
      <w:r w:rsidR="00E92BF2" w:rsidRPr="002C56BA">
        <w:rPr>
          <w:rFonts w:cs="Arial"/>
          <w:caps w:val="0"/>
          <w:sz w:val="22"/>
          <w:szCs w:val="22"/>
        </w:rPr>
        <w:t>(G)</w:t>
      </w:r>
    </w:p>
    <w:p w:rsidR="0055169B" w:rsidRPr="002C56BA" w:rsidRDefault="0055169B" w:rsidP="0052566F">
      <w:pPr>
        <w:pStyle w:val="Blankettnavn"/>
        <w:tabs>
          <w:tab w:val="left" w:pos="426"/>
          <w:tab w:val="left" w:pos="709"/>
          <w:tab w:val="left" w:pos="993"/>
        </w:tabs>
        <w:contextualSpacing/>
        <w:rPr>
          <w:rFonts w:cs="Arial"/>
          <w:b w:val="0"/>
          <w:caps w:val="0"/>
          <w:sz w:val="22"/>
          <w:szCs w:val="22"/>
        </w:rPr>
      </w:pPr>
    </w:p>
    <w:p w:rsidR="0055169B" w:rsidRPr="002C56BA" w:rsidRDefault="0055169B" w:rsidP="0052566F">
      <w:pPr>
        <w:pStyle w:val="Blankettnavn"/>
        <w:tabs>
          <w:tab w:val="left" w:pos="426"/>
          <w:tab w:val="left" w:pos="709"/>
          <w:tab w:val="left" w:pos="993"/>
        </w:tabs>
        <w:contextualSpacing/>
        <w:rPr>
          <w:rFonts w:cs="Arial"/>
          <w:caps w:val="0"/>
          <w:sz w:val="22"/>
          <w:szCs w:val="22"/>
        </w:rPr>
      </w:pPr>
      <w:r w:rsidRPr="002C56BA">
        <w:rPr>
          <w:rFonts w:cs="Arial"/>
          <w:caps w:val="0"/>
          <w:sz w:val="22"/>
          <w:szCs w:val="22"/>
        </w:rPr>
        <w:t xml:space="preserve">§ 3-5-1.  </w:t>
      </w:r>
      <w:r w:rsidRPr="002C56BA">
        <w:rPr>
          <w:rFonts w:cs="Arial"/>
          <w:bCs/>
          <w:caps w:val="0"/>
          <w:sz w:val="22"/>
          <w:szCs w:val="22"/>
        </w:rPr>
        <w:t xml:space="preserve">Naturområde (NA) </w:t>
      </w:r>
    </w:p>
    <w:p w:rsidR="0055169B" w:rsidRPr="002C56BA" w:rsidRDefault="0055169B" w:rsidP="0052566F">
      <w:pPr>
        <w:tabs>
          <w:tab w:val="left" w:pos="426"/>
          <w:tab w:val="left" w:pos="709"/>
          <w:tab w:val="left" w:pos="993"/>
        </w:tabs>
        <w:contextualSpacing/>
        <w:rPr>
          <w:rFonts w:ascii="Arial" w:hAnsi="Arial" w:cs="Arial"/>
          <w:sz w:val="22"/>
          <w:szCs w:val="22"/>
        </w:rPr>
      </w:pPr>
    </w:p>
    <w:p w:rsidR="00F560F9" w:rsidRPr="002C56BA" w:rsidRDefault="00F560F9" w:rsidP="000F7B1F">
      <w:pPr>
        <w:pStyle w:val="Blankettnavn"/>
        <w:numPr>
          <w:ilvl w:val="0"/>
          <w:numId w:val="22"/>
        </w:numPr>
        <w:tabs>
          <w:tab w:val="left" w:pos="426"/>
          <w:tab w:val="left" w:pos="993"/>
        </w:tabs>
        <w:ind w:left="426" w:hanging="426"/>
        <w:contextualSpacing/>
        <w:rPr>
          <w:rFonts w:cs="Arial"/>
          <w:b w:val="0"/>
          <w:caps w:val="0"/>
          <w:sz w:val="22"/>
          <w:szCs w:val="22"/>
        </w:rPr>
      </w:pPr>
      <w:r w:rsidRPr="002C56BA">
        <w:rPr>
          <w:rFonts w:cs="Arial"/>
          <w:b w:val="0"/>
          <w:caps w:val="0"/>
          <w:sz w:val="22"/>
          <w:szCs w:val="22"/>
        </w:rPr>
        <w:t>I naturområdene skal eksisterende vegetasjon og terreng bevares. Det tillates nødvendig skjøtsel.</w:t>
      </w:r>
      <w:r w:rsidR="002E00CC">
        <w:rPr>
          <w:rFonts w:cs="Arial"/>
          <w:b w:val="0"/>
          <w:caps w:val="0"/>
          <w:sz w:val="22"/>
          <w:szCs w:val="22"/>
        </w:rPr>
        <w:t xml:space="preserve"> I NA4 tillates bearbeiding av terreng.</w:t>
      </w:r>
    </w:p>
    <w:p w:rsidR="00A97530" w:rsidRPr="002C56BA" w:rsidRDefault="00F560F9" w:rsidP="000F7B1F">
      <w:pPr>
        <w:pStyle w:val="Blankettnavn"/>
        <w:numPr>
          <w:ilvl w:val="0"/>
          <w:numId w:val="22"/>
        </w:numPr>
        <w:tabs>
          <w:tab w:val="left" w:pos="426"/>
          <w:tab w:val="left" w:pos="993"/>
        </w:tabs>
        <w:ind w:hanging="720"/>
        <w:contextualSpacing/>
        <w:rPr>
          <w:rFonts w:cs="Arial"/>
          <w:b w:val="0"/>
          <w:caps w:val="0"/>
          <w:sz w:val="22"/>
          <w:szCs w:val="22"/>
        </w:rPr>
      </w:pPr>
      <w:r w:rsidRPr="002C56BA">
        <w:rPr>
          <w:rFonts w:cs="Arial"/>
          <w:b w:val="0"/>
          <w:caps w:val="0"/>
          <w:sz w:val="22"/>
          <w:szCs w:val="22"/>
        </w:rPr>
        <w:t>Område for naturområde skal ikke bebygges eller benyttes til lager eller parkering</w:t>
      </w:r>
    </w:p>
    <w:p w:rsidR="00A97530" w:rsidRPr="002C56BA" w:rsidRDefault="00F560F9" w:rsidP="000F7B1F">
      <w:pPr>
        <w:pStyle w:val="Blankettnavn"/>
        <w:numPr>
          <w:ilvl w:val="0"/>
          <w:numId w:val="22"/>
        </w:numPr>
        <w:tabs>
          <w:tab w:val="left" w:pos="426"/>
          <w:tab w:val="left" w:pos="993"/>
        </w:tabs>
        <w:ind w:hanging="720"/>
        <w:contextualSpacing/>
        <w:rPr>
          <w:rFonts w:cs="Arial"/>
          <w:b w:val="0"/>
          <w:caps w:val="0"/>
          <w:sz w:val="22"/>
          <w:szCs w:val="22"/>
        </w:rPr>
      </w:pPr>
      <w:r w:rsidRPr="002C56BA">
        <w:rPr>
          <w:rFonts w:cs="Arial"/>
          <w:b w:val="0"/>
          <w:caps w:val="0"/>
          <w:sz w:val="22"/>
          <w:szCs w:val="22"/>
        </w:rPr>
        <w:t>Eksisterende stier skal være åpne for fri ferdsel</w:t>
      </w:r>
    </w:p>
    <w:p w:rsidR="008E6E08" w:rsidRPr="002C56BA" w:rsidRDefault="00A97530" w:rsidP="000F7B1F">
      <w:pPr>
        <w:pStyle w:val="Blankettnavn"/>
        <w:numPr>
          <w:ilvl w:val="0"/>
          <w:numId w:val="22"/>
        </w:numPr>
        <w:tabs>
          <w:tab w:val="left" w:pos="426"/>
          <w:tab w:val="left" w:pos="993"/>
        </w:tabs>
        <w:ind w:left="426" w:hanging="426"/>
        <w:contextualSpacing/>
        <w:rPr>
          <w:rFonts w:cs="Arial"/>
          <w:b w:val="0"/>
          <w:caps w:val="0"/>
          <w:sz w:val="22"/>
          <w:szCs w:val="22"/>
        </w:rPr>
      </w:pPr>
      <w:r w:rsidRPr="002C56BA">
        <w:rPr>
          <w:rFonts w:cs="Arial"/>
          <w:b w:val="0"/>
          <w:caps w:val="0"/>
          <w:sz w:val="22"/>
          <w:szCs w:val="22"/>
        </w:rPr>
        <w:t>Der eksisterende stiforbindelser brytes eller flyttes, skal ny turvei/sti som erstatter forbindelsen opparbeides. Gjennom NA1 skal det etableres sti som forbinder fa</w:t>
      </w:r>
      <w:r w:rsidR="00726C67">
        <w:rPr>
          <w:rFonts w:cs="Arial"/>
          <w:b w:val="0"/>
          <w:caps w:val="0"/>
          <w:sz w:val="22"/>
          <w:szCs w:val="22"/>
        </w:rPr>
        <w:t>6</w:t>
      </w:r>
      <w:r w:rsidRPr="002C56BA">
        <w:rPr>
          <w:rFonts w:cs="Arial"/>
          <w:b w:val="0"/>
          <w:caps w:val="0"/>
          <w:sz w:val="22"/>
          <w:szCs w:val="22"/>
        </w:rPr>
        <w:t xml:space="preserve"> og fa1.</w:t>
      </w:r>
    </w:p>
    <w:p w:rsidR="00432DA2" w:rsidRPr="002C56BA" w:rsidRDefault="00432DA2" w:rsidP="00C560F7">
      <w:pPr>
        <w:tabs>
          <w:tab w:val="left" w:pos="426"/>
          <w:tab w:val="left" w:pos="993"/>
        </w:tabs>
        <w:ind w:hanging="720"/>
        <w:contextualSpacing/>
        <w:rPr>
          <w:rFonts w:ascii="Arial" w:hAnsi="Arial" w:cs="Arial"/>
          <w:b/>
          <w:sz w:val="22"/>
          <w:szCs w:val="22"/>
        </w:rPr>
      </w:pPr>
    </w:p>
    <w:p w:rsidR="0034249A" w:rsidRPr="002C56BA" w:rsidRDefault="00AC577E" w:rsidP="0052566F">
      <w:pPr>
        <w:pStyle w:val="Blankettnavn"/>
        <w:tabs>
          <w:tab w:val="left" w:pos="426"/>
          <w:tab w:val="left" w:pos="709"/>
          <w:tab w:val="left" w:pos="993"/>
        </w:tabs>
        <w:contextualSpacing/>
        <w:rPr>
          <w:rFonts w:cs="Arial"/>
          <w:caps w:val="0"/>
          <w:sz w:val="22"/>
          <w:szCs w:val="22"/>
        </w:rPr>
      </w:pPr>
      <w:r w:rsidRPr="002C56BA">
        <w:rPr>
          <w:rFonts w:cs="Arial"/>
          <w:caps w:val="0"/>
          <w:sz w:val="22"/>
          <w:szCs w:val="22"/>
        </w:rPr>
        <w:t>§ 3-6</w:t>
      </w:r>
      <w:r w:rsidR="00E92BF2" w:rsidRPr="002C56BA">
        <w:rPr>
          <w:rFonts w:cs="Arial"/>
          <w:caps w:val="0"/>
          <w:sz w:val="22"/>
          <w:szCs w:val="22"/>
        </w:rPr>
        <w:t xml:space="preserve">.  </w:t>
      </w:r>
      <w:r w:rsidR="0055169B" w:rsidRPr="002C56BA">
        <w:rPr>
          <w:rFonts w:cs="Arial"/>
          <w:caps w:val="0"/>
          <w:sz w:val="22"/>
          <w:szCs w:val="22"/>
        </w:rPr>
        <w:t>Vern av kulturminner/kulturmiljø (KM)</w:t>
      </w:r>
    </w:p>
    <w:p w:rsidR="006E3EE9" w:rsidRPr="002C56BA" w:rsidRDefault="006E3EE9" w:rsidP="0052566F">
      <w:pPr>
        <w:tabs>
          <w:tab w:val="left" w:pos="426"/>
          <w:tab w:val="left" w:pos="709"/>
          <w:tab w:val="left" w:pos="993"/>
        </w:tabs>
        <w:contextualSpacing/>
        <w:rPr>
          <w:rFonts w:ascii="Arial" w:hAnsi="Arial" w:cs="Arial"/>
          <w:b/>
          <w:sz w:val="22"/>
          <w:szCs w:val="22"/>
        </w:rPr>
      </w:pPr>
    </w:p>
    <w:p w:rsidR="00DD2B0C" w:rsidRPr="002C56BA" w:rsidRDefault="0058593F" w:rsidP="000F7B1F">
      <w:pPr>
        <w:pStyle w:val="Blankettnavn"/>
        <w:numPr>
          <w:ilvl w:val="0"/>
          <w:numId w:val="24"/>
        </w:numPr>
        <w:tabs>
          <w:tab w:val="left" w:pos="426"/>
          <w:tab w:val="left" w:pos="993"/>
        </w:tabs>
        <w:ind w:left="426" w:hanging="426"/>
        <w:contextualSpacing/>
        <w:rPr>
          <w:rFonts w:cs="Arial"/>
          <w:b w:val="0"/>
          <w:caps w:val="0"/>
          <w:sz w:val="22"/>
          <w:szCs w:val="22"/>
        </w:rPr>
      </w:pPr>
      <w:r w:rsidRPr="002C56BA">
        <w:rPr>
          <w:rFonts w:cs="Arial"/>
          <w:b w:val="0"/>
          <w:caps w:val="0"/>
          <w:sz w:val="22"/>
          <w:szCs w:val="22"/>
        </w:rPr>
        <w:t>Gravfeltet nordøst i området er et automatisk fredet kulturminne. Kulturminnet er vernet med sikringssoner etter</w:t>
      </w:r>
      <w:r w:rsidR="00A56939" w:rsidRPr="002C56BA">
        <w:rPr>
          <w:rFonts w:cs="Arial"/>
          <w:b w:val="0"/>
          <w:caps w:val="0"/>
          <w:sz w:val="22"/>
          <w:szCs w:val="22"/>
        </w:rPr>
        <w:t xml:space="preserve"> § 4-</w:t>
      </w:r>
      <w:r w:rsidR="005C50CA">
        <w:rPr>
          <w:rFonts w:cs="Arial"/>
          <w:b w:val="0"/>
          <w:caps w:val="0"/>
          <w:sz w:val="22"/>
          <w:szCs w:val="22"/>
        </w:rPr>
        <w:t>4</w:t>
      </w:r>
      <w:r w:rsidR="00A56939" w:rsidRPr="002C56BA">
        <w:rPr>
          <w:rFonts w:cs="Arial"/>
          <w:b w:val="0"/>
          <w:caps w:val="0"/>
          <w:sz w:val="22"/>
          <w:szCs w:val="22"/>
        </w:rPr>
        <w:t xml:space="preserve"> i disse bestemmelsene.</w:t>
      </w:r>
    </w:p>
    <w:p w:rsidR="0055169B" w:rsidRDefault="0055169B" w:rsidP="0052566F">
      <w:pPr>
        <w:tabs>
          <w:tab w:val="left" w:pos="426"/>
          <w:tab w:val="left" w:pos="709"/>
          <w:tab w:val="left" w:pos="993"/>
        </w:tabs>
        <w:contextualSpacing/>
        <w:rPr>
          <w:rFonts w:ascii="Arial" w:hAnsi="Arial" w:cs="Arial"/>
          <w:b/>
          <w:szCs w:val="20"/>
        </w:rPr>
      </w:pPr>
    </w:p>
    <w:p w:rsidR="000C0373" w:rsidRDefault="000C0373" w:rsidP="0052566F">
      <w:pPr>
        <w:tabs>
          <w:tab w:val="left" w:pos="426"/>
          <w:tab w:val="left" w:pos="709"/>
          <w:tab w:val="left" w:pos="993"/>
        </w:tabs>
        <w:contextualSpacing/>
        <w:rPr>
          <w:rFonts w:ascii="Arial" w:hAnsi="Arial" w:cs="Arial"/>
          <w:b/>
          <w:szCs w:val="20"/>
        </w:rPr>
      </w:pPr>
    </w:p>
    <w:p w:rsidR="000C0373" w:rsidRDefault="000C0373" w:rsidP="0052566F">
      <w:pPr>
        <w:tabs>
          <w:tab w:val="left" w:pos="426"/>
          <w:tab w:val="left" w:pos="709"/>
          <w:tab w:val="left" w:pos="993"/>
        </w:tabs>
        <w:contextualSpacing/>
        <w:rPr>
          <w:rFonts w:ascii="Arial" w:hAnsi="Arial" w:cs="Arial"/>
          <w:b/>
          <w:szCs w:val="20"/>
        </w:rPr>
      </w:pPr>
    </w:p>
    <w:p w:rsidR="00B31D9F" w:rsidRPr="006D52BA" w:rsidRDefault="000B7CB3" w:rsidP="000F7B1F">
      <w:pPr>
        <w:numPr>
          <w:ilvl w:val="0"/>
          <w:numId w:val="19"/>
        </w:numPr>
        <w:tabs>
          <w:tab w:val="left" w:pos="426"/>
        </w:tabs>
        <w:ind w:hanging="1440"/>
        <w:contextualSpacing/>
        <w:rPr>
          <w:rFonts w:ascii="Arial" w:hAnsi="Arial" w:cs="Arial"/>
          <w:b/>
        </w:rPr>
      </w:pPr>
      <w:r w:rsidRPr="006D52BA">
        <w:rPr>
          <w:rFonts w:ascii="Arial" w:hAnsi="Arial" w:cs="Arial"/>
          <w:b/>
        </w:rPr>
        <w:t>HENSYNSSONER</w:t>
      </w:r>
    </w:p>
    <w:p w:rsidR="00711618" w:rsidRPr="006D52BA" w:rsidRDefault="00711618" w:rsidP="0052566F">
      <w:pPr>
        <w:ind w:left="1080"/>
        <w:contextualSpacing/>
        <w:rPr>
          <w:rFonts w:ascii="Arial" w:hAnsi="Arial" w:cs="Arial"/>
          <w:b/>
        </w:rPr>
      </w:pPr>
    </w:p>
    <w:p w:rsidR="00650D13" w:rsidRPr="006D52BA" w:rsidRDefault="00B31D9F" w:rsidP="0052566F">
      <w:pPr>
        <w:pStyle w:val="Blankettnavn"/>
        <w:tabs>
          <w:tab w:val="left" w:pos="426"/>
          <w:tab w:val="left" w:pos="709"/>
          <w:tab w:val="left" w:pos="993"/>
        </w:tabs>
        <w:contextualSpacing/>
        <w:rPr>
          <w:rFonts w:cs="Arial"/>
          <w:caps w:val="0"/>
          <w:sz w:val="22"/>
          <w:szCs w:val="22"/>
        </w:rPr>
      </w:pPr>
      <w:r w:rsidRPr="006D52BA">
        <w:rPr>
          <w:rFonts w:cs="Arial"/>
          <w:caps w:val="0"/>
          <w:sz w:val="22"/>
          <w:szCs w:val="22"/>
        </w:rPr>
        <w:t>§ 4-1</w:t>
      </w:r>
      <w:r w:rsidR="00477AB1" w:rsidRPr="006D52BA">
        <w:rPr>
          <w:rFonts w:cs="Arial"/>
          <w:caps w:val="0"/>
          <w:sz w:val="22"/>
          <w:szCs w:val="22"/>
        </w:rPr>
        <w:t xml:space="preserve">.  </w:t>
      </w:r>
      <w:r w:rsidR="006D52BA" w:rsidRPr="006D52BA">
        <w:rPr>
          <w:rFonts w:cs="Arial"/>
          <w:caps w:val="0"/>
          <w:sz w:val="22"/>
          <w:szCs w:val="22"/>
        </w:rPr>
        <w:t>Frisiktsone</w:t>
      </w:r>
      <w:r w:rsidR="00DC76F8">
        <w:rPr>
          <w:rFonts w:cs="Arial"/>
          <w:caps w:val="0"/>
          <w:sz w:val="22"/>
          <w:szCs w:val="22"/>
        </w:rPr>
        <w:t xml:space="preserve"> (H140)</w:t>
      </w:r>
    </w:p>
    <w:p w:rsidR="00521FB7" w:rsidRDefault="00521FB7" w:rsidP="00521FB7">
      <w:pPr>
        <w:tabs>
          <w:tab w:val="left" w:pos="426"/>
          <w:tab w:val="left" w:pos="709"/>
          <w:tab w:val="left" w:pos="993"/>
        </w:tabs>
        <w:contextualSpacing/>
        <w:rPr>
          <w:rFonts w:ascii="Arial" w:hAnsi="Arial" w:cs="Arial"/>
          <w:sz w:val="22"/>
          <w:szCs w:val="22"/>
        </w:rPr>
      </w:pPr>
    </w:p>
    <w:p w:rsidR="0067187F" w:rsidRDefault="00465BB7" w:rsidP="0067187F">
      <w:pPr>
        <w:numPr>
          <w:ilvl w:val="0"/>
          <w:numId w:val="21"/>
        </w:numPr>
        <w:tabs>
          <w:tab w:val="left" w:pos="426"/>
          <w:tab w:val="left" w:pos="993"/>
        </w:tabs>
        <w:ind w:left="426" w:hanging="426"/>
        <w:contextualSpacing/>
        <w:rPr>
          <w:rFonts w:ascii="Arial" w:hAnsi="Arial" w:cs="Arial"/>
          <w:sz w:val="22"/>
          <w:szCs w:val="22"/>
        </w:rPr>
      </w:pPr>
      <w:proofErr w:type="spellStart"/>
      <w:r w:rsidRPr="00BB4A29">
        <w:rPr>
          <w:rFonts w:ascii="Arial" w:hAnsi="Arial" w:cs="Arial"/>
          <w:sz w:val="22"/>
          <w:szCs w:val="22"/>
        </w:rPr>
        <w:t>Frisiktssonen</w:t>
      </w:r>
      <w:proofErr w:type="spellEnd"/>
      <w:r w:rsidRPr="00BB4A29">
        <w:rPr>
          <w:rFonts w:ascii="Arial" w:hAnsi="Arial" w:cs="Arial"/>
          <w:sz w:val="22"/>
          <w:szCs w:val="22"/>
        </w:rPr>
        <w:t xml:space="preserve"> utarbeides i tråd med kommunens </w:t>
      </w:r>
      <w:proofErr w:type="spellStart"/>
      <w:r w:rsidRPr="00BB4A29">
        <w:rPr>
          <w:rFonts w:ascii="Arial" w:hAnsi="Arial" w:cs="Arial"/>
          <w:sz w:val="22"/>
          <w:szCs w:val="22"/>
        </w:rPr>
        <w:t>veinorm</w:t>
      </w:r>
      <w:proofErr w:type="spellEnd"/>
      <w:r w:rsidRPr="00BB4A29">
        <w:rPr>
          <w:rFonts w:ascii="Arial" w:hAnsi="Arial" w:cs="Arial"/>
          <w:sz w:val="22"/>
          <w:szCs w:val="22"/>
        </w:rPr>
        <w:t>. I frisiktsonen</w:t>
      </w:r>
      <w:r w:rsidR="00AA12F1" w:rsidRPr="00BB4A29">
        <w:rPr>
          <w:rFonts w:ascii="Arial" w:hAnsi="Arial" w:cs="Arial"/>
          <w:sz w:val="22"/>
          <w:szCs w:val="22"/>
        </w:rPr>
        <w:t xml:space="preserve">e skal terrenget planeres og holdes fritt for sikthindrende vegetasjon og gjenstander, herunder parkering, slik at disse ikke </w:t>
      </w:r>
      <w:r w:rsidRPr="00BB4A29">
        <w:rPr>
          <w:rFonts w:ascii="Arial" w:hAnsi="Arial" w:cs="Arial"/>
          <w:sz w:val="22"/>
          <w:szCs w:val="22"/>
        </w:rPr>
        <w:t xml:space="preserve">rager mer enn </w:t>
      </w:r>
      <w:r w:rsidR="009F388E">
        <w:rPr>
          <w:rFonts w:ascii="Arial" w:hAnsi="Arial" w:cs="Arial"/>
          <w:sz w:val="22"/>
          <w:szCs w:val="22"/>
        </w:rPr>
        <w:t>5</w:t>
      </w:r>
      <w:r w:rsidRPr="00BB4A29">
        <w:rPr>
          <w:rFonts w:ascii="Arial" w:hAnsi="Arial" w:cs="Arial"/>
          <w:sz w:val="22"/>
          <w:szCs w:val="22"/>
        </w:rPr>
        <w:t>0 cm over p</w:t>
      </w:r>
      <w:r w:rsidR="006D52BA" w:rsidRPr="00BB4A29">
        <w:rPr>
          <w:rFonts w:ascii="Arial" w:hAnsi="Arial" w:cs="Arial"/>
          <w:sz w:val="22"/>
          <w:szCs w:val="22"/>
        </w:rPr>
        <w:t>lanet mellom tilstøtende veier.</w:t>
      </w:r>
    </w:p>
    <w:p w:rsidR="003F7076" w:rsidRDefault="003F7076" w:rsidP="003F7076">
      <w:pPr>
        <w:tabs>
          <w:tab w:val="left" w:pos="426"/>
          <w:tab w:val="left" w:pos="993"/>
        </w:tabs>
        <w:contextualSpacing/>
        <w:rPr>
          <w:rFonts w:ascii="Arial" w:hAnsi="Arial" w:cs="Arial"/>
          <w:sz w:val="22"/>
          <w:szCs w:val="22"/>
        </w:rPr>
      </w:pPr>
    </w:p>
    <w:p w:rsidR="003F7076" w:rsidRDefault="003F7076" w:rsidP="003F7076">
      <w:pPr>
        <w:pStyle w:val="Blankettnavn"/>
        <w:tabs>
          <w:tab w:val="left" w:pos="426"/>
          <w:tab w:val="left" w:pos="709"/>
          <w:tab w:val="left" w:pos="993"/>
        </w:tabs>
        <w:spacing w:before="120"/>
        <w:rPr>
          <w:rFonts w:cs="Arial"/>
          <w:caps w:val="0"/>
          <w:sz w:val="22"/>
          <w:szCs w:val="22"/>
        </w:rPr>
      </w:pPr>
      <w:r w:rsidRPr="00C560F7">
        <w:rPr>
          <w:rFonts w:cs="Arial"/>
          <w:caps w:val="0"/>
          <w:sz w:val="22"/>
          <w:szCs w:val="22"/>
        </w:rPr>
        <w:t>§ 4-2 Hensynssone (</w:t>
      </w:r>
      <w:r>
        <w:rPr>
          <w:rFonts w:cs="Arial"/>
          <w:caps w:val="0"/>
          <w:sz w:val="22"/>
          <w:szCs w:val="22"/>
        </w:rPr>
        <w:t>H22</w:t>
      </w:r>
      <w:r w:rsidRPr="00C560F7">
        <w:rPr>
          <w:rFonts w:cs="Arial"/>
          <w:caps w:val="0"/>
          <w:sz w:val="22"/>
          <w:szCs w:val="22"/>
        </w:rPr>
        <w:t>0)</w:t>
      </w:r>
    </w:p>
    <w:p w:rsidR="003F7076" w:rsidRDefault="003F7076" w:rsidP="003F7076">
      <w:pPr>
        <w:tabs>
          <w:tab w:val="left" w:pos="426"/>
          <w:tab w:val="left" w:pos="993"/>
        </w:tabs>
        <w:contextualSpacing/>
        <w:rPr>
          <w:rFonts w:ascii="Arial" w:hAnsi="Arial" w:cs="Arial"/>
          <w:sz w:val="22"/>
          <w:szCs w:val="22"/>
        </w:rPr>
      </w:pPr>
    </w:p>
    <w:p w:rsidR="00546BB5" w:rsidRDefault="00546BB5" w:rsidP="00546BB5">
      <w:pPr>
        <w:numPr>
          <w:ilvl w:val="0"/>
          <w:numId w:val="28"/>
        </w:numPr>
        <w:tabs>
          <w:tab w:val="left" w:pos="426"/>
          <w:tab w:val="left" w:pos="993"/>
        </w:tabs>
        <w:ind w:left="426" w:hanging="426"/>
        <w:contextualSpacing/>
        <w:rPr>
          <w:rFonts w:ascii="Arial" w:hAnsi="Arial" w:cs="Arial"/>
          <w:sz w:val="22"/>
          <w:szCs w:val="22"/>
        </w:rPr>
      </w:pPr>
      <w:r>
        <w:rPr>
          <w:rFonts w:ascii="Arial" w:hAnsi="Arial" w:cs="Arial"/>
          <w:sz w:val="22"/>
          <w:szCs w:val="22"/>
        </w:rPr>
        <w:t>Gul støysone. For tomtene innenfor hensynssonen for støy er det satt egne bestemmelser for støyutredning og tiltak i §2-2 og §2-9.</w:t>
      </w:r>
    </w:p>
    <w:p w:rsidR="00546BB5" w:rsidRDefault="00546BB5" w:rsidP="00C560F7">
      <w:pPr>
        <w:pStyle w:val="Blankettnavn"/>
        <w:tabs>
          <w:tab w:val="left" w:pos="426"/>
          <w:tab w:val="left" w:pos="709"/>
          <w:tab w:val="left" w:pos="993"/>
        </w:tabs>
        <w:spacing w:before="120"/>
        <w:rPr>
          <w:rFonts w:cs="Arial"/>
          <w:caps w:val="0"/>
          <w:sz w:val="22"/>
          <w:szCs w:val="22"/>
        </w:rPr>
      </w:pPr>
    </w:p>
    <w:p w:rsidR="00C560F7" w:rsidRDefault="003F7076" w:rsidP="00C560F7">
      <w:pPr>
        <w:pStyle w:val="Blankettnavn"/>
        <w:tabs>
          <w:tab w:val="left" w:pos="426"/>
          <w:tab w:val="left" w:pos="709"/>
          <w:tab w:val="left" w:pos="993"/>
        </w:tabs>
        <w:spacing w:before="120"/>
        <w:rPr>
          <w:rFonts w:cs="Arial"/>
          <w:caps w:val="0"/>
          <w:sz w:val="22"/>
          <w:szCs w:val="22"/>
        </w:rPr>
      </w:pPr>
      <w:r>
        <w:rPr>
          <w:rFonts w:cs="Arial"/>
          <w:caps w:val="0"/>
          <w:sz w:val="22"/>
          <w:szCs w:val="22"/>
        </w:rPr>
        <w:t>§ 4-3</w:t>
      </w:r>
      <w:r w:rsidR="0067187F" w:rsidRPr="00C560F7">
        <w:rPr>
          <w:rFonts w:cs="Arial"/>
          <w:caps w:val="0"/>
          <w:sz w:val="22"/>
          <w:szCs w:val="22"/>
        </w:rPr>
        <w:t xml:space="preserve"> </w:t>
      </w:r>
      <w:r w:rsidR="00C560F7" w:rsidRPr="00C560F7">
        <w:rPr>
          <w:rFonts w:cs="Arial"/>
          <w:caps w:val="0"/>
          <w:sz w:val="22"/>
          <w:szCs w:val="22"/>
        </w:rPr>
        <w:t>Hensynssone</w:t>
      </w:r>
      <w:r w:rsidR="0067187F" w:rsidRPr="00C560F7">
        <w:rPr>
          <w:rFonts w:cs="Arial"/>
          <w:caps w:val="0"/>
          <w:sz w:val="22"/>
          <w:szCs w:val="22"/>
        </w:rPr>
        <w:t xml:space="preserve"> (</w:t>
      </w:r>
      <w:r w:rsidR="00A83F70">
        <w:rPr>
          <w:rFonts w:cs="Arial"/>
          <w:caps w:val="0"/>
          <w:sz w:val="22"/>
          <w:szCs w:val="22"/>
        </w:rPr>
        <w:t>H56</w:t>
      </w:r>
      <w:r w:rsidR="0067187F" w:rsidRPr="00C560F7">
        <w:rPr>
          <w:rFonts w:cs="Arial"/>
          <w:caps w:val="0"/>
          <w:sz w:val="22"/>
          <w:szCs w:val="22"/>
        </w:rPr>
        <w:t>0)</w:t>
      </w:r>
    </w:p>
    <w:p w:rsidR="00091F0D" w:rsidRDefault="00091F0D" w:rsidP="00091F0D">
      <w:pPr>
        <w:tabs>
          <w:tab w:val="left" w:pos="426"/>
          <w:tab w:val="left" w:pos="993"/>
        </w:tabs>
        <w:contextualSpacing/>
        <w:rPr>
          <w:rFonts w:ascii="Arial" w:hAnsi="Arial" w:cs="Arial"/>
          <w:sz w:val="22"/>
          <w:szCs w:val="22"/>
        </w:rPr>
      </w:pPr>
    </w:p>
    <w:p w:rsidR="00BB4A29" w:rsidRPr="00BB4A29" w:rsidRDefault="0067187F" w:rsidP="00BB4A29">
      <w:pPr>
        <w:numPr>
          <w:ilvl w:val="0"/>
          <w:numId w:val="28"/>
        </w:numPr>
        <w:tabs>
          <w:tab w:val="left" w:pos="426"/>
          <w:tab w:val="left" w:pos="993"/>
        </w:tabs>
        <w:ind w:left="426" w:hanging="426"/>
        <w:contextualSpacing/>
        <w:rPr>
          <w:rFonts w:ascii="Arial" w:hAnsi="Arial" w:cs="Arial"/>
          <w:sz w:val="22"/>
          <w:szCs w:val="22"/>
        </w:rPr>
      </w:pPr>
      <w:r w:rsidRPr="00BB4A29">
        <w:rPr>
          <w:rFonts w:ascii="Arial" w:hAnsi="Arial" w:cs="Arial"/>
          <w:sz w:val="22"/>
          <w:szCs w:val="22"/>
        </w:rPr>
        <w:t>Sone med særlige hensyn til bevaring av naturmiljø (SN)</w:t>
      </w:r>
      <w:r w:rsidR="00A33E02" w:rsidRPr="00BB4A29">
        <w:rPr>
          <w:rFonts w:ascii="Arial" w:hAnsi="Arial" w:cs="Arial"/>
          <w:sz w:val="22"/>
          <w:szCs w:val="22"/>
        </w:rPr>
        <w:t xml:space="preserve">: Innenfor hensynssonen langs </w:t>
      </w:r>
      <w:proofErr w:type="spellStart"/>
      <w:r w:rsidR="00A33E02" w:rsidRPr="00BB4A29">
        <w:rPr>
          <w:rFonts w:ascii="Arial" w:hAnsi="Arial" w:cs="Arial"/>
          <w:sz w:val="22"/>
          <w:szCs w:val="22"/>
        </w:rPr>
        <w:t>bekkedraget</w:t>
      </w:r>
      <w:proofErr w:type="spellEnd"/>
      <w:r w:rsidR="00A33E02" w:rsidRPr="00BB4A29">
        <w:rPr>
          <w:rFonts w:ascii="Arial" w:hAnsi="Arial" w:cs="Arial"/>
          <w:sz w:val="22"/>
          <w:szCs w:val="22"/>
        </w:rPr>
        <w:t xml:space="preserve"> øst i planområdet skal det tas særskilt hensyn til naturverdier og eksisterende terreng ved skjøtsel og tiltak</w:t>
      </w:r>
      <w:r w:rsidR="009221A4" w:rsidRPr="00BB4A29">
        <w:rPr>
          <w:rFonts w:ascii="Arial" w:hAnsi="Arial" w:cs="Arial"/>
          <w:b/>
          <w:caps/>
          <w:sz w:val="22"/>
          <w:szCs w:val="22"/>
        </w:rPr>
        <w:t>.</w:t>
      </w:r>
      <w:r w:rsidR="00BB4A29" w:rsidRPr="00BB4A29">
        <w:rPr>
          <w:rFonts w:ascii="Arial" w:hAnsi="Arial" w:cs="Arial"/>
          <w:b/>
          <w:caps/>
          <w:sz w:val="22"/>
          <w:szCs w:val="22"/>
        </w:rPr>
        <w:t xml:space="preserve"> </w:t>
      </w:r>
      <w:r w:rsidR="00BB4A29" w:rsidRPr="00BB4A29">
        <w:rPr>
          <w:rFonts w:ascii="Arial" w:hAnsi="Arial" w:cs="Arial"/>
          <w:sz w:val="22"/>
          <w:szCs w:val="22"/>
        </w:rPr>
        <w:t xml:space="preserve">Det </w:t>
      </w:r>
      <w:r w:rsidR="00BB4A29" w:rsidRPr="00BB4A29">
        <w:rPr>
          <w:rFonts w:ascii="Arial" w:hAnsi="Arial" w:cs="Arial"/>
          <w:bCs/>
          <w:sz w:val="22"/>
          <w:szCs w:val="22"/>
        </w:rPr>
        <w:t>tillates ikke etablering av fysiske anlegg eller bygninger. Stiforbindelsen skal opprettholdes.</w:t>
      </w:r>
    </w:p>
    <w:p w:rsidR="006D52BA" w:rsidRPr="00C560F7" w:rsidRDefault="006D52BA" w:rsidP="0052566F">
      <w:pPr>
        <w:tabs>
          <w:tab w:val="left" w:pos="426"/>
          <w:tab w:val="left" w:pos="709"/>
          <w:tab w:val="left" w:pos="993"/>
        </w:tabs>
        <w:contextualSpacing/>
        <w:rPr>
          <w:rFonts w:ascii="Arial" w:hAnsi="Arial" w:cs="Arial"/>
          <w:color w:val="FF0000"/>
          <w:sz w:val="22"/>
          <w:szCs w:val="22"/>
        </w:rPr>
      </w:pPr>
    </w:p>
    <w:p w:rsidR="00385011" w:rsidRPr="00C560F7" w:rsidRDefault="008F63D8" w:rsidP="0052566F">
      <w:pPr>
        <w:pStyle w:val="Blankettnavn"/>
        <w:tabs>
          <w:tab w:val="left" w:pos="426"/>
          <w:tab w:val="left" w:pos="709"/>
          <w:tab w:val="left" w:pos="993"/>
        </w:tabs>
        <w:contextualSpacing/>
        <w:rPr>
          <w:rFonts w:cs="Arial"/>
          <w:caps w:val="0"/>
          <w:sz w:val="22"/>
          <w:szCs w:val="22"/>
        </w:rPr>
      </w:pPr>
      <w:r w:rsidRPr="00C560F7">
        <w:rPr>
          <w:rFonts w:cs="Arial"/>
          <w:caps w:val="0"/>
          <w:sz w:val="22"/>
          <w:szCs w:val="22"/>
        </w:rPr>
        <w:t>§</w:t>
      </w:r>
      <w:r w:rsidR="006634EF" w:rsidRPr="00C560F7">
        <w:rPr>
          <w:rFonts w:cs="Arial"/>
          <w:caps w:val="0"/>
          <w:sz w:val="22"/>
          <w:szCs w:val="22"/>
        </w:rPr>
        <w:t xml:space="preserve"> </w:t>
      </w:r>
      <w:r w:rsidR="00B31D9F" w:rsidRPr="00C560F7">
        <w:rPr>
          <w:rFonts w:cs="Arial"/>
          <w:caps w:val="0"/>
          <w:sz w:val="22"/>
          <w:szCs w:val="22"/>
        </w:rPr>
        <w:t>4-</w:t>
      </w:r>
      <w:r w:rsidR="003F7076">
        <w:rPr>
          <w:rFonts w:cs="Arial"/>
          <w:caps w:val="0"/>
          <w:sz w:val="22"/>
          <w:szCs w:val="22"/>
        </w:rPr>
        <w:t>4</w:t>
      </w:r>
      <w:r w:rsidR="00B31D9F" w:rsidRPr="00C560F7">
        <w:rPr>
          <w:rFonts w:cs="Arial"/>
          <w:caps w:val="0"/>
          <w:sz w:val="22"/>
          <w:szCs w:val="22"/>
        </w:rPr>
        <w:t xml:space="preserve"> Båndleggingssone (H73</w:t>
      </w:r>
      <w:r w:rsidR="003E7FD0" w:rsidRPr="00C560F7">
        <w:rPr>
          <w:rFonts w:cs="Arial"/>
          <w:caps w:val="0"/>
          <w:sz w:val="22"/>
          <w:szCs w:val="22"/>
        </w:rPr>
        <w:t>0</w:t>
      </w:r>
      <w:r w:rsidRPr="00C560F7">
        <w:rPr>
          <w:rFonts w:cs="Arial"/>
          <w:caps w:val="0"/>
          <w:sz w:val="22"/>
          <w:szCs w:val="22"/>
        </w:rPr>
        <w:t>)</w:t>
      </w:r>
    </w:p>
    <w:p w:rsidR="0058593F" w:rsidRPr="006D52BA" w:rsidRDefault="0058593F" w:rsidP="0052566F">
      <w:pPr>
        <w:pStyle w:val="Blankettnavn"/>
        <w:tabs>
          <w:tab w:val="left" w:pos="426"/>
          <w:tab w:val="left" w:pos="709"/>
          <w:tab w:val="left" w:pos="993"/>
        </w:tabs>
        <w:contextualSpacing/>
        <w:rPr>
          <w:rFonts w:cs="Arial"/>
          <w:caps w:val="0"/>
          <w:sz w:val="22"/>
          <w:szCs w:val="22"/>
        </w:rPr>
      </w:pPr>
    </w:p>
    <w:p w:rsidR="00305156" w:rsidRPr="006D52BA" w:rsidRDefault="00650D13" w:rsidP="000F7B1F">
      <w:pPr>
        <w:numPr>
          <w:ilvl w:val="0"/>
          <w:numId w:val="20"/>
        </w:numPr>
        <w:autoSpaceDE w:val="0"/>
        <w:autoSpaceDN w:val="0"/>
        <w:adjustRightInd w:val="0"/>
        <w:ind w:left="426" w:hanging="426"/>
        <w:contextualSpacing/>
        <w:rPr>
          <w:rFonts w:ascii="Arial" w:hAnsi="Arial" w:cs="Arial"/>
          <w:iCs/>
          <w:color w:val="000000"/>
          <w:sz w:val="22"/>
          <w:szCs w:val="22"/>
        </w:rPr>
      </w:pPr>
      <w:r w:rsidRPr="006D52BA">
        <w:rPr>
          <w:rFonts w:ascii="Arial" w:hAnsi="Arial" w:cs="Arial"/>
          <w:iCs/>
          <w:color w:val="000000"/>
          <w:sz w:val="22"/>
          <w:szCs w:val="22"/>
        </w:rPr>
        <w:t xml:space="preserve">Hensynssone d: </w:t>
      </w:r>
      <w:r w:rsidR="00305156" w:rsidRPr="006D52BA">
        <w:rPr>
          <w:rFonts w:ascii="Arial" w:hAnsi="Arial" w:cs="Arial"/>
          <w:iCs/>
          <w:color w:val="000000"/>
          <w:sz w:val="22"/>
          <w:szCs w:val="22"/>
        </w:rPr>
        <w:t xml:space="preserve">Gravfeltet nordøst i planområdet er båndlagt etter </w:t>
      </w:r>
      <w:r w:rsidR="00F34B10" w:rsidRPr="006D52BA">
        <w:rPr>
          <w:rFonts w:ascii="Arial" w:hAnsi="Arial" w:cs="Arial"/>
          <w:iCs/>
          <w:color w:val="000000"/>
          <w:sz w:val="22"/>
          <w:szCs w:val="22"/>
        </w:rPr>
        <w:t>kulturminneloven av 1978. Innenfor gjeldende område (H730) ligger automatisk</w:t>
      </w:r>
      <w:r w:rsidR="00305156" w:rsidRPr="006D52BA">
        <w:rPr>
          <w:rFonts w:ascii="Arial" w:hAnsi="Arial" w:cs="Arial"/>
          <w:iCs/>
          <w:color w:val="000000"/>
          <w:sz w:val="22"/>
          <w:szCs w:val="22"/>
        </w:rPr>
        <w:t xml:space="preserve"> </w:t>
      </w:r>
      <w:r w:rsidR="00F34B10" w:rsidRPr="006D52BA">
        <w:rPr>
          <w:rFonts w:ascii="Arial" w:hAnsi="Arial" w:cs="Arial"/>
          <w:iCs/>
          <w:color w:val="000000"/>
          <w:sz w:val="22"/>
          <w:szCs w:val="22"/>
        </w:rPr>
        <w:t>fredet kulturminne. Det må ikke forekomme noen form for inngrep i grunnen eller andre tiltak</w:t>
      </w:r>
      <w:r w:rsidR="00305156" w:rsidRPr="006D52BA">
        <w:rPr>
          <w:rFonts w:ascii="Arial" w:hAnsi="Arial" w:cs="Arial"/>
          <w:iCs/>
          <w:color w:val="000000"/>
          <w:sz w:val="22"/>
          <w:szCs w:val="22"/>
        </w:rPr>
        <w:t xml:space="preserve"> i</w:t>
      </w:r>
      <w:r w:rsidR="00F34B10" w:rsidRPr="006D52BA">
        <w:rPr>
          <w:rFonts w:ascii="Arial" w:hAnsi="Arial" w:cs="Arial"/>
          <w:iCs/>
          <w:color w:val="000000"/>
          <w:sz w:val="22"/>
          <w:szCs w:val="22"/>
        </w:rPr>
        <w:t>nnenfor disse sonene uten tillatelse fr</w:t>
      </w:r>
      <w:r w:rsidR="00305156" w:rsidRPr="006D52BA">
        <w:rPr>
          <w:rFonts w:ascii="Arial" w:hAnsi="Arial" w:cs="Arial"/>
          <w:iCs/>
          <w:color w:val="000000"/>
          <w:sz w:val="22"/>
          <w:szCs w:val="22"/>
        </w:rPr>
        <w:t>a kulturvernmyndighetene.</w:t>
      </w:r>
    </w:p>
    <w:p w:rsidR="000B7CB3" w:rsidRPr="006D52BA" w:rsidRDefault="00650D13" w:rsidP="000F7B1F">
      <w:pPr>
        <w:numPr>
          <w:ilvl w:val="0"/>
          <w:numId w:val="20"/>
        </w:numPr>
        <w:autoSpaceDE w:val="0"/>
        <w:autoSpaceDN w:val="0"/>
        <w:adjustRightInd w:val="0"/>
        <w:ind w:left="426" w:hanging="426"/>
        <w:contextualSpacing/>
        <w:rPr>
          <w:rFonts w:ascii="Arial" w:hAnsi="Arial" w:cs="Arial"/>
          <w:iCs/>
          <w:color w:val="000000"/>
          <w:sz w:val="22"/>
          <w:szCs w:val="22"/>
        </w:rPr>
      </w:pPr>
      <w:r w:rsidRPr="006D52BA">
        <w:rPr>
          <w:rFonts w:ascii="Arial" w:hAnsi="Arial" w:cs="Arial"/>
          <w:iCs/>
          <w:color w:val="000000"/>
          <w:sz w:val="22"/>
          <w:szCs w:val="22"/>
        </w:rPr>
        <w:t xml:space="preserve">Hensynssone c: </w:t>
      </w:r>
      <w:r w:rsidR="00305156" w:rsidRPr="006D52BA">
        <w:rPr>
          <w:rFonts w:ascii="Arial" w:hAnsi="Arial" w:cs="Arial"/>
          <w:iCs/>
          <w:color w:val="000000"/>
          <w:sz w:val="22"/>
          <w:szCs w:val="22"/>
        </w:rPr>
        <w:t xml:space="preserve">Den båndlagte sonen er omgitt av en sikringssone, hensynssone c. </w:t>
      </w:r>
      <w:r w:rsidR="00F34B10" w:rsidRPr="006D52BA">
        <w:rPr>
          <w:rFonts w:ascii="Arial" w:hAnsi="Arial" w:cs="Arial"/>
          <w:iCs/>
          <w:color w:val="000000"/>
          <w:sz w:val="22"/>
          <w:szCs w:val="22"/>
        </w:rPr>
        <w:t xml:space="preserve">Landskapet (terreng og vegetasjon) innenfor </w:t>
      </w:r>
      <w:r w:rsidR="00305156" w:rsidRPr="006D52BA">
        <w:rPr>
          <w:rFonts w:ascii="Arial" w:hAnsi="Arial" w:cs="Arial"/>
          <w:iCs/>
          <w:color w:val="000000"/>
          <w:sz w:val="22"/>
          <w:szCs w:val="22"/>
        </w:rPr>
        <w:t>denne sonen</w:t>
      </w:r>
      <w:r w:rsidR="00F34B10" w:rsidRPr="006D52BA">
        <w:rPr>
          <w:rFonts w:ascii="Arial" w:hAnsi="Arial" w:cs="Arial"/>
          <w:iCs/>
          <w:color w:val="000000"/>
          <w:sz w:val="22"/>
          <w:szCs w:val="22"/>
        </w:rPr>
        <w:t xml:space="preserve"> skal ivaretas slik de</w:t>
      </w:r>
      <w:r w:rsidR="00305156" w:rsidRPr="006D52BA">
        <w:rPr>
          <w:rFonts w:ascii="Arial" w:hAnsi="Arial" w:cs="Arial"/>
          <w:iCs/>
          <w:color w:val="000000"/>
          <w:sz w:val="22"/>
          <w:szCs w:val="22"/>
        </w:rPr>
        <w:t>t</w:t>
      </w:r>
      <w:r w:rsidR="00F34B10" w:rsidRPr="006D52BA">
        <w:rPr>
          <w:rFonts w:ascii="Arial" w:hAnsi="Arial" w:cs="Arial"/>
          <w:iCs/>
          <w:color w:val="000000"/>
          <w:sz w:val="22"/>
          <w:szCs w:val="22"/>
        </w:rPr>
        <w:t xml:space="preserve"> er i dag. Det er</w:t>
      </w:r>
      <w:r w:rsidR="00305156" w:rsidRPr="006D52BA">
        <w:rPr>
          <w:rFonts w:ascii="Arial" w:hAnsi="Arial" w:cs="Arial"/>
          <w:iCs/>
          <w:color w:val="000000"/>
          <w:sz w:val="22"/>
          <w:szCs w:val="22"/>
        </w:rPr>
        <w:t xml:space="preserve"> ikke </w:t>
      </w:r>
      <w:r w:rsidR="00F34B10" w:rsidRPr="006D52BA">
        <w:rPr>
          <w:rFonts w:ascii="Arial" w:hAnsi="Arial" w:cs="Arial"/>
          <w:iCs/>
          <w:color w:val="000000"/>
          <w:sz w:val="22"/>
          <w:szCs w:val="22"/>
        </w:rPr>
        <w:t>lov med ferdsel som kan skade kulturmiljøet eller kulturminnene som inngå</w:t>
      </w:r>
      <w:r w:rsidR="00305156" w:rsidRPr="006D52BA">
        <w:rPr>
          <w:rFonts w:ascii="Arial" w:hAnsi="Arial" w:cs="Arial"/>
          <w:iCs/>
          <w:color w:val="000000"/>
          <w:sz w:val="22"/>
          <w:szCs w:val="22"/>
        </w:rPr>
        <w:t xml:space="preserve">r i landskapet. </w:t>
      </w:r>
      <w:r w:rsidR="00F34B10" w:rsidRPr="006D52BA">
        <w:rPr>
          <w:rFonts w:ascii="Arial" w:hAnsi="Arial" w:cs="Arial"/>
          <w:iCs/>
          <w:color w:val="000000"/>
          <w:sz w:val="22"/>
          <w:szCs w:val="22"/>
        </w:rPr>
        <w:t>Det</w:t>
      </w:r>
      <w:r w:rsidR="00305156" w:rsidRPr="006D52BA">
        <w:rPr>
          <w:rFonts w:ascii="Arial" w:hAnsi="Arial" w:cs="Arial"/>
          <w:iCs/>
          <w:color w:val="000000"/>
          <w:sz w:val="22"/>
          <w:szCs w:val="22"/>
        </w:rPr>
        <w:t xml:space="preserve"> </w:t>
      </w:r>
      <w:r w:rsidR="00F34B10" w:rsidRPr="006D52BA">
        <w:rPr>
          <w:rFonts w:ascii="Arial" w:hAnsi="Arial" w:cs="Arial"/>
          <w:iCs/>
          <w:color w:val="000000"/>
          <w:sz w:val="22"/>
          <w:szCs w:val="22"/>
        </w:rPr>
        <w:t xml:space="preserve">må ikke forekomme noen form for inngrep i grunnen eller andre tiltak innenfor disse sonene uten tillatelse </w:t>
      </w:r>
      <w:r w:rsidR="00305156" w:rsidRPr="006D52BA">
        <w:rPr>
          <w:rFonts w:ascii="Arial" w:hAnsi="Arial" w:cs="Arial"/>
          <w:iCs/>
          <w:color w:val="000000"/>
          <w:sz w:val="22"/>
          <w:szCs w:val="22"/>
        </w:rPr>
        <w:t>fra kulturminnevernmyndighetene</w:t>
      </w:r>
      <w:r w:rsidR="00F34B10" w:rsidRPr="006D52BA">
        <w:rPr>
          <w:rFonts w:ascii="Arial" w:hAnsi="Arial" w:cs="Arial"/>
          <w:iCs/>
          <w:color w:val="000000"/>
          <w:sz w:val="22"/>
          <w:szCs w:val="22"/>
        </w:rPr>
        <w:t>.</w:t>
      </w:r>
    </w:p>
    <w:p w:rsidR="00650D13" w:rsidRPr="006D52BA" w:rsidRDefault="00650D13" w:rsidP="0052566F">
      <w:pPr>
        <w:autoSpaceDE w:val="0"/>
        <w:autoSpaceDN w:val="0"/>
        <w:adjustRightInd w:val="0"/>
        <w:contextualSpacing/>
        <w:rPr>
          <w:rFonts w:ascii="Arial" w:hAnsi="Arial" w:cs="Arial"/>
          <w:iCs/>
          <w:color w:val="000000"/>
          <w:sz w:val="22"/>
          <w:szCs w:val="22"/>
        </w:rPr>
      </w:pPr>
    </w:p>
    <w:p w:rsidR="00650D13" w:rsidRPr="006D52BA" w:rsidRDefault="00650D13" w:rsidP="0052566F">
      <w:pPr>
        <w:autoSpaceDE w:val="0"/>
        <w:autoSpaceDN w:val="0"/>
        <w:adjustRightInd w:val="0"/>
        <w:contextualSpacing/>
        <w:rPr>
          <w:rFonts w:ascii="Arial" w:hAnsi="Arial" w:cs="Arial"/>
          <w:iCs/>
          <w:color w:val="000000"/>
          <w:sz w:val="22"/>
          <w:szCs w:val="22"/>
        </w:rPr>
      </w:pPr>
    </w:p>
    <w:p w:rsidR="00731DAC" w:rsidRPr="006D52BA" w:rsidRDefault="00D95912" w:rsidP="0052566F">
      <w:pPr>
        <w:tabs>
          <w:tab w:val="left" w:pos="426"/>
          <w:tab w:val="left" w:pos="709"/>
          <w:tab w:val="left" w:pos="993"/>
        </w:tabs>
        <w:contextualSpacing/>
        <w:jc w:val="center"/>
        <w:rPr>
          <w:rFonts w:ascii="Arial" w:hAnsi="Arial" w:cs="Arial"/>
        </w:rPr>
      </w:pPr>
      <w:r w:rsidRPr="006D52BA">
        <w:rPr>
          <w:rFonts w:ascii="Arial" w:hAnsi="Arial" w:cs="Arial"/>
        </w:rPr>
        <w:t>-------------</w:t>
      </w:r>
    </w:p>
    <w:sectPr w:rsidR="00731DAC" w:rsidRPr="006D52BA" w:rsidSect="001A4C32">
      <w:pgSz w:w="11906" w:h="16838" w:code="9"/>
      <w:pgMar w:top="1417" w:right="1417" w:bottom="1417" w:left="1417" w:header="709"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BFB" w:rsidRDefault="00827BFB" w:rsidP="00A15868">
      <w:r>
        <w:separator/>
      </w:r>
    </w:p>
  </w:endnote>
  <w:endnote w:type="continuationSeparator" w:id="0">
    <w:p w:rsidR="00827BFB" w:rsidRDefault="00827BFB" w:rsidP="00A1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BFB" w:rsidRDefault="00827BFB" w:rsidP="00A15868">
      <w:r>
        <w:separator/>
      </w:r>
    </w:p>
  </w:footnote>
  <w:footnote w:type="continuationSeparator" w:id="0">
    <w:p w:rsidR="00827BFB" w:rsidRDefault="00827BFB" w:rsidP="00A15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7B00"/>
    <w:multiLevelType w:val="hybridMultilevel"/>
    <w:tmpl w:val="06C4C764"/>
    <w:lvl w:ilvl="0" w:tplc="04140017">
      <w:start w:val="1"/>
      <w:numFmt w:val="lowerLetter"/>
      <w:lvlText w:val="%1)"/>
      <w:lvlJc w:val="left"/>
      <w:pPr>
        <w:tabs>
          <w:tab w:val="num" w:pos="360"/>
        </w:tabs>
        <w:ind w:left="36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
    <w:nsid w:val="0A313ABB"/>
    <w:multiLevelType w:val="hybridMultilevel"/>
    <w:tmpl w:val="5D840B44"/>
    <w:lvl w:ilvl="0" w:tplc="04140017">
      <w:start w:val="1"/>
      <w:numFmt w:val="lowerLetter"/>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B6E2396"/>
    <w:multiLevelType w:val="hybridMultilevel"/>
    <w:tmpl w:val="F420175A"/>
    <w:lvl w:ilvl="0" w:tplc="04140017">
      <w:start w:val="1"/>
      <w:numFmt w:val="lowerLette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3">
    <w:nsid w:val="0F3C1CF8"/>
    <w:multiLevelType w:val="hybridMultilevel"/>
    <w:tmpl w:val="90AA43EE"/>
    <w:lvl w:ilvl="0" w:tplc="04140017">
      <w:start w:val="1"/>
      <w:numFmt w:val="lowerLetter"/>
      <w:lvlText w:val="%1)"/>
      <w:lvlJc w:val="left"/>
      <w:pPr>
        <w:tabs>
          <w:tab w:val="num" w:pos="360"/>
        </w:tabs>
        <w:ind w:left="36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4">
    <w:nsid w:val="12C25E66"/>
    <w:multiLevelType w:val="hybridMultilevel"/>
    <w:tmpl w:val="65ACD5E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1D644B8B"/>
    <w:multiLevelType w:val="hybridMultilevel"/>
    <w:tmpl w:val="F2BCC9A6"/>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nsid w:val="1EDA4499"/>
    <w:multiLevelType w:val="hybridMultilevel"/>
    <w:tmpl w:val="8A72BBE8"/>
    <w:lvl w:ilvl="0" w:tplc="04140017">
      <w:start w:val="1"/>
      <w:numFmt w:val="lowerLetter"/>
      <w:lvlText w:val="%1)"/>
      <w:lvlJc w:val="left"/>
      <w:pPr>
        <w:tabs>
          <w:tab w:val="num" w:pos="360"/>
        </w:tabs>
        <w:ind w:left="36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7">
    <w:nsid w:val="2377565E"/>
    <w:multiLevelType w:val="hybridMultilevel"/>
    <w:tmpl w:val="F3B4F5D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2EE00C66"/>
    <w:multiLevelType w:val="hybridMultilevel"/>
    <w:tmpl w:val="661A716C"/>
    <w:lvl w:ilvl="0" w:tplc="04140017">
      <w:start w:val="1"/>
      <w:numFmt w:val="lowerLetter"/>
      <w:lvlText w:val="%1)"/>
      <w:lvlJc w:val="left"/>
      <w:pPr>
        <w:tabs>
          <w:tab w:val="num" w:pos="360"/>
        </w:tabs>
        <w:ind w:left="360" w:hanging="360"/>
      </w:pPr>
      <w:rPr>
        <w:rFonts w:hint="default"/>
        <w:b w:val="0"/>
      </w:r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9">
    <w:nsid w:val="338F317D"/>
    <w:multiLevelType w:val="hybridMultilevel"/>
    <w:tmpl w:val="466E7860"/>
    <w:lvl w:ilvl="0" w:tplc="20CA32A4">
      <w:start w:val="1"/>
      <w:numFmt w:val="lowerLetter"/>
      <w:lvlText w:val="%1)"/>
      <w:lvlJc w:val="left"/>
      <w:pPr>
        <w:ind w:left="780" w:hanging="42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36907AA5"/>
    <w:multiLevelType w:val="hybridMultilevel"/>
    <w:tmpl w:val="F2BCC9A6"/>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nsid w:val="39275D33"/>
    <w:multiLevelType w:val="hybridMultilevel"/>
    <w:tmpl w:val="8A72BBE8"/>
    <w:lvl w:ilvl="0" w:tplc="04140017">
      <w:start w:val="1"/>
      <w:numFmt w:val="lowerLetter"/>
      <w:lvlText w:val="%1)"/>
      <w:lvlJc w:val="left"/>
      <w:pPr>
        <w:tabs>
          <w:tab w:val="num" w:pos="360"/>
        </w:tabs>
        <w:ind w:left="36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2">
    <w:nsid w:val="434D1FC3"/>
    <w:multiLevelType w:val="hybridMultilevel"/>
    <w:tmpl w:val="72CA1002"/>
    <w:lvl w:ilvl="0" w:tplc="04140017">
      <w:start w:val="1"/>
      <w:numFmt w:val="lowerLetter"/>
      <w:lvlText w:val="%1)"/>
      <w:lvlJc w:val="left"/>
      <w:pPr>
        <w:tabs>
          <w:tab w:val="num" w:pos="360"/>
        </w:tabs>
        <w:ind w:left="36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3">
    <w:nsid w:val="48384165"/>
    <w:multiLevelType w:val="hybridMultilevel"/>
    <w:tmpl w:val="F1EC8C7E"/>
    <w:lvl w:ilvl="0" w:tplc="04140017">
      <w:start w:val="1"/>
      <w:numFmt w:val="lowerLetter"/>
      <w:lvlText w:val="%1)"/>
      <w:lvlJc w:val="left"/>
      <w:pPr>
        <w:tabs>
          <w:tab w:val="num" w:pos="360"/>
        </w:tabs>
        <w:ind w:left="360" w:hanging="360"/>
      </w:pPr>
      <w:rPr>
        <w:rFonts w:hint="default"/>
        <w:b w:val="0"/>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4">
    <w:nsid w:val="4BEC63E3"/>
    <w:multiLevelType w:val="hybridMultilevel"/>
    <w:tmpl w:val="140A4326"/>
    <w:lvl w:ilvl="0" w:tplc="04140017">
      <w:start w:val="1"/>
      <w:numFmt w:val="lowerLetter"/>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4C203411"/>
    <w:multiLevelType w:val="hybridMultilevel"/>
    <w:tmpl w:val="37C4AAC2"/>
    <w:lvl w:ilvl="0" w:tplc="38BCD5CA">
      <w:start w:val="4"/>
      <w:numFmt w:val="decimal"/>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6">
    <w:nsid w:val="4E7408D4"/>
    <w:multiLevelType w:val="hybridMultilevel"/>
    <w:tmpl w:val="B9DA957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nsid w:val="4F05365D"/>
    <w:multiLevelType w:val="hybridMultilevel"/>
    <w:tmpl w:val="BC4EAAE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547F5180"/>
    <w:multiLevelType w:val="hybridMultilevel"/>
    <w:tmpl w:val="65ACD5E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555A235C"/>
    <w:multiLevelType w:val="hybridMultilevel"/>
    <w:tmpl w:val="7CF8BB30"/>
    <w:lvl w:ilvl="0" w:tplc="04140017">
      <w:start w:val="1"/>
      <w:numFmt w:val="lowerLetter"/>
      <w:lvlText w:val="%1)"/>
      <w:lvlJc w:val="left"/>
      <w:pPr>
        <w:tabs>
          <w:tab w:val="num" w:pos="360"/>
        </w:tabs>
        <w:ind w:left="36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20">
    <w:nsid w:val="572F6A74"/>
    <w:multiLevelType w:val="hybridMultilevel"/>
    <w:tmpl w:val="05DAF1B2"/>
    <w:lvl w:ilvl="0" w:tplc="04140017">
      <w:start w:val="1"/>
      <w:numFmt w:val="lowerLetter"/>
      <w:lvlText w:val="%1)"/>
      <w:lvlJc w:val="left"/>
      <w:pPr>
        <w:tabs>
          <w:tab w:val="num" w:pos="360"/>
        </w:tabs>
        <w:ind w:left="36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21">
    <w:nsid w:val="57D602AD"/>
    <w:multiLevelType w:val="hybridMultilevel"/>
    <w:tmpl w:val="466E7860"/>
    <w:lvl w:ilvl="0" w:tplc="20CA32A4">
      <w:start w:val="1"/>
      <w:numFmt w:val="lowerLetter"/>
      <w:lvlText w:val="%1)"/>
      <w:lvlJc w:val="left"/>
      <w:pPr>
        <w:ind w:left="780" w:hanging="42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nsid w:val="61FC5E01"/>
    <w:multiLevelType w:val="hybridMultilevel"/>
    <w:tmpl w:val="C90C5D28"/>
    <w:lvl w:ilvl="0" w:tplc="04140017">
      <w:start w:val="1"/>
      <w:numFmt w:val="lowerLetter"/>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63003E6F"/>
    <w:multiLevelType w:val="hybridMultilevel"/>
    <w:tmpl w:val="2C4A5A4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nsid w:val="6D687E0C"/>
    <w:multiLevelType w:val="hybridMultilevel"/>
    <w:tmpl w:val="3FA03E28"/>
    <w:lvl w:ilvl="0" w:tplc="04140017">
      <w:start w:val="1"/>
      <w:numFmt w:val="lowerLetter"/>
      <w:lvlText w:val="%1)"/>
      <w:lvlJc w:val="left"/>
      <w:pPr>
        <w:tabs>
          <w:tab w:val="num" w:pos="360"/>
        </w:tabs>
        <w:ind w:left="36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25">
    <w:nsid w:val="77A7239D"/>
    <w:multiLevelType w:val="hybridMultilevel"/>
    <w:tmpl w:val="01709E32"/>
    <w:lvl w:ilvl="0" w:tplc="003655A6">
      <w:start w:val="1"/>
      <w:numFmt w:val="lowerLetter"/>
      <w:lvlText w:val="%1)"/>
      <w:lvlJc w:val="left"/>
      <w:pPr>
        <w:ind w:left="720" w:hanging="360"/>
      </w:pPr>
      <w:rPr>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nsid w:val="794E0127"/>
    <w:multiLevelType w:val="hybridMultilevel"/>
    <w:tmpl w:val="D8DC0CF0"/>
    <w:lvl w:ilvl="0" w:tplc="003655A6">
      <w:start w:val="1"/>
      <w:numFmt w:val="lowerLetter"/>
      <w:lvlText w:val="%1)"/>
      <w:lvlJc w:val="left"/>
      <w:pPr>
        <w:ind w:left="360" w:hanging="360"/>
      </w:pPr>
      <w:rPr>
        <w:b w:val="0"/>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8"/>
  </w:num>
  <w:num w:numId="2">
    <w:abstractNumId w:val="24"/>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13"/>
  </w:num>
  <w:num w:numId="11">
    <w:abstractNumId w:val="11"/>
  </w:num>
  <w:num w:numId="12">
    <w:abstractNumId w:val="7"/>
  </w:num>
  <w:num w:numId="13">
    <w:abstractNumId w:val="9"/>
  </w:num>
  <w:num w:numId="14">
    <w:abstractNumId w:val="26"/>
  </w:num>
  <w:num w:numId="15">
    <w:abstractNumId w:val="25"/>
  </w:num>
  <w:num w:numId="16">
    <w:abstractNumId w:val="16"/>
  </w:num>
  <w:num w:numId="17">
    <w:abstractNumId w:val="21"/>
  </w:num>
  <w:num w:numId="18">
    <w:abstractNumId w:val="3"/>
  </w:num>
  <w:num w:numId="19">
    <w:abstractNumId w:val="15"/>
  </w:num>
  <w:num w:numId="20">
    <w:abstractNumId w:val="22"/>
  </w:num>
  <w:num w:numId="21">
    <w:abstractNumId w:val="14"/>
  </w:num>
  <w:num w:numId="22">
    <w:abstractNumId w:val="4"/>
  </w:num>
  <w:num w:numId="23">
    <w:abstractNumId w:val="10"/>
  </w:num>
  <w:num w:numId="24">
    <w:abstractNumId w:val="18"/>
  </w:num>
  <w:num w:numId="25">
    <w:abstractNumId w:val="1"/>
  </w:num>
  <w:num w:numId="26">
    <w:abstractNumId w:val="0"/>
  </w:num>
  <w:num w:numId="27">
    <w:abstractNumId w:val="17"/>
  </w:num>
  <w:num w:numId="28">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713"/>
    <w:rsid w:val="00002253"/>
    <w:rsid w:val="00007CA0"/>
    <w:rsid w:val="00044886"/>
    <w:rsid w:val="00052C8C"/>
    <w:rsid w:val="0005746B"/>
    <w:rsid w:val="00063691"/>
    <w:rsid w:val="00063DD5"/>
    <w:rsid w:val="000652CD"/>
    <w:rsid w:val="00065CAC"/>
    <w:rsid w:val="00080A19"/>
    <w:rsid w:val="00081B0F"/>
    <w:rsid w:val="000821D5"/>
    <w:rsid w:val="00086FE9"/>
    <w:rsid w:val="00090AE2"/>
    <w:rsid w:val="00090E97"/>
    <w:rsid w:val="00091F0D"/>
    <w:rsid w:val="0009534F"/>
    <w:rsid w:val="00096650"/>
    <w:rsid w:val="000A2DEE"/>
    <w:rsid w:val="000A3909"/>
    <w:rsid w:val="000B7CB3"/>
    <w:rsid w:val="000C0373"/>
    <w:rsid w:val="000D0D6C"/>
    <w:rsid w:val="000D6330"/>
    <w:rsid w:val="000D6A5A"/>
    <w:rsid w:val="000D7D82"/>
    <w:rsid w:val="000E58B7"/>
    <w:rsid w:val="000F59F0"/>
    <w:rsid w:val="000F7B1F"/>
    <w:rsid w:val="00100306"/>
    <w:rsid w:val="00101F9F"/>
    <w:rsid w:val="001063AE"/>
    <w:rsid w:val="00107773"/>
    <w:rsid w:val="00110123"/>
    <w:rsid w:val="00111BF0"/>
    <w:rsid w:val="001146A1"/>
    <w:rsid w:val="00114C38"/>
    <w:rsid w:val="00115F14"/>
    <w:rsid w:val="00123E95"/>
    <w:rsid w:val="001259A9"/>
    <w:rsid w:val="001268E8"/>
    <w:rsid w:val="00130E6A"/>
    <w:rsid w:val="00137039"/>
    <w:rsid w:val="001411E1"/>
    <w:rsid w:val="00145425"/>
    <w:rsid w:val="001461EC"/>
    <w:rsid w:val="00147042"/>
    <w:rsid w:val="00150558"/>
    <w:rsid w:val="00151006"/>
    <w:rsid w:val="00153353"/>
    <w:rsid w:val="001545B0"/>
    <w:rsid w:val="00154945"/>
    <w:rsid w:val="00155A00"/>
    <w:rsid w:val="001570FB"/>
    <w:rsid w:val="0016191A"/>
    <w:rsid w:val="00175114"/>
    <w:rsid w:val="00181328"/>
    <w:rsid w:val="00183F01"/>
    <w:rsid w:val="001870DF"/>
    <w:rsid w:val="00187B2A"/>
    <w:rsid w:val="00187E35"/>
    <w:rsid w:val="001A03E5"/>
    <w:rsid w:val="001A12CA"/>
    <w:rsid w:val="001A1A44"/>
    <w:rsid w:val="001A3DBC"/>
    <w:rsid w:val="001A4C32"/>
    <w:rsid w:val="001A500B"/>
    <w:rsid w:val="001A72C1"/>
    <w:rsid w:val="001B53EA"/>
    <w:rsid w:val="001C72A7"/>
    <w:rsid w:val="001D25E1"/>
    <w:rsid w:val="001D4340"/>
    <w:rsid w:val="001D5262"/>
    <w:rsid w:val="001D7B97"/>
    <w:rsid w:val="001E4E9F"/>
    <w:rsid w:val="001F24F0"/>
    <w:rsid w:val="001F32B5"/>
    <w:rsid w:val="001F49FD"/>
    <w:rsid w:val="001F69FE"/>
    <w:rsid w:val="001F7B2F"/>
    <w:rsid w:val="00200475"/>
    <w:rsid w:val="00200D40"/>
    <w:rsid w:val="00207F51"/>
    <w:rsid w:val="00220DC5"/>
    <w:rsid w:val="00223D16"/>
    <w:rsid w:val="00224ECA"/>
    <w:rsid w:val="0023675B"/>
    <w:rsid w:val="00237E89"/>
    <w:rsid w:val="002420EF"/>
    <w:rsid w:val="00245387"/>
    <w:rsid w:val="00245CB7"/>
    <w:rsid w:val="0025167D"/>
    <w:rsid w:val="00255E10"/>
    <w:rsid w:val="00261DB9"/>
    <w:rsid w:val="002844BE"/>
    <w:rsid w:val="00285005"/>
    <w:rsid w:val="00285A21"/>
    <w:rsid w:val="002874B3"/>
    <w:rsid w:val="00292607"/>
    <w:rsid w:val="00293B99"/>
    <w:rsid w:val="002973CF"/>
    <w:rsid w:val="002A51D8"/>
    <w:rsid w:val="002C552F"/>
    <w:rsid w:val="002C56BA"/>
    <w:rsid w:val="002C7C50"/>
    <w:rsid w:val="002D6B87"/>
    <w:rsid w:val="002E00CC"/>
    <w:rsid w:val="002E5EEC"/>
    <w:rsid w:val="002E664D"/>
    <w:rsid w:val="002F2A6D"/>
    <w:rsid w:val="002F74BE"/>
    <w:rsid w:val="00305156"/>
    <w:rsid w:val="00310EDB"/>
    <w:rsid w:val="003127EA"/>
    <w:rsid w:val="00316FCA"/>
    <w:rsid w:val="00320B52"/>
    <w:rsid w:val="0032727F"/>
    <w:rsid w:val="003340CC"/>
    <w:rsid w:val="00335A56"/>
    <w:rsid w:val="0034249A"/>
    <w:rsid w:val="00345385"/>
    <w:rsid w:val="00352113"/>
    <w:rsid w:val="00361800"/>
    <w:rsid w:val="0037474E"/>
    <w:rsid w:val="00376523"/>
    <w:rsid w:val="00381108"/>
    <w:rsid w:val="003839BA"/>
    <w:rsid w:val="00385011"/>
    <w:rsid w:val="003876DE"/>
    <w:rsid w:val="00396195"/>
    <w:rsid w:val="003A3686"/>
    <w:rsid w:val="003A5B21"/>
    <w:rsid w:val="003B7176"/>
    <w:rsid w:val="003C0027"/>
    <w:rsid w:val="003C2E4D"/>
    <w:rsid w:val="003D3DDC"/>
    <w:rsid w:val="003E68DD"/>
    <w:rsid w:val="003E7FD0"/>
    <w:rsid w:val="003F148B"/>
    <w:rsid w:val="003F7076"/>
    <w:rsid w:val="00401063"/>
    <w:rsid w:val="00405190"/>
    <w:rsid w:val="00410A2B"/>
    <w:rsid w:val="0041610C"/>
    <w:rsid w:val="0041789A"/>
    <w:rsid w:val="00421B68"/>
    <w:rsid w:val="00427747"/>
    <w:rsid w:val="00432DA2"/>
    <w:rsid w:val="00434ACA"/>
    <w:rsid w:val="00435A96"/>
    <w:rsid w:val="0044161E"/>
    <w:rsid w:val="00442984"/>
    <w:rsid w:val="00443DC7"/>
    <w:rsid w:val="00445A17"/>
    <w:rsid w:val="00453600"/>
    <w:rsid w:val="00454A95"/>
    <w:rsid w:val="00465BB7"/>
    <w:rsid w:val="00475FDC"/>
    <w:rsid w:val="00477AB1"/>
    <w:rsid w:val="0048165D"/>
    <w:rsid w:val="004936AA"/>
    <w:rsid w:val="00494C97"/>
    <w:rsid w:val="00497AF7"/>
    <w:rsid w:val="004A3EB3"/>
    <w:rsid w:val="004B1ADE"/>
    <w:rsid w:val="004B2671"/>
    <w:rsid w:val="004C12DB"/>
    <w:rsid w:val="004C45BD"/>
    <w:rsid w:val="004E4970"/>
    <w:rsid w:val="004F181F"/>
    <w:rsid w:val="004F4FBD"/>
    <w:rsid w:val="004F5412"/>
    <w:rsid w:val="00501804"/>
    <w:rsid w:val="00511D14"/>
    <w:rsid w:val="00513510"/>
    <w:rsid w:val="00517D20"/>
    <w:rsid w:val="00521FB7"/>
    <w:rsid w:val="0052248D"/>
    <w:rsid w:val="0052566F"/>
    <w:rsid w:val="005271F9"/>
    <w:rsid w:val="00530DC8"/>
    <w:rsid w:val="005343DC"/>
    <w:rsid w:val="005349A2"/>
    <w:rsid w:val="0053554C"/>
    <w:rsid w:val="005369CE"/>
    <w:rsid w:val="00536D2F"/>
    <w:rsid w:val="00537710"/>
    <w:rsid w:val="00543337"/>
    <w:rsid w:val="00543781"/>
    <w:rsid w:val="00546BB5"/>
    <w:rsid w:val="00550C03"/>
    <w:rsid w:val="00551253"/>
    <w:rsid w:val="0055169B"/>
    <w:rsid w:val="00552473"/>
    <w:rsid w:val="005559F9"/>
    <w:rsid w:val="00561E57"/>
    <w:rsid w:val="00563EC3"/>
    <w:rsid w:val="00567D68"/>
    <w:rsid w:val="00570461"/>
    <w:rsid w:val="00570D55"/>
    <w:rsid w:val="00580AF1"/>
    <w:rsid w:val="00581D18"/>
    <w:rsid w:val="0058593F"/>
    <w:rsid w:val="0058655A"/>
    <w:rsid w:val="00596750"/>
    <w:rsid w:val="005A0FE3"/>
    <w:rsid w:val="005A1CC7"/>
    <w:rsid w:val="005A537C"/>
    <w:rsid w:val="005B105A"/>
    <w:rsid w:val="005C421B"/>
    <w:rsid w:val="005C50CA"/>
    <w:rsid w:val="005D08D7"/>
    <w:rsid w:val="005D4D45"/>
    <w:rsid w:val="005D6A4C"/>
    <w:rsid w:val="005E2244"/>
    <w:rsid w:val="005E40BF"/>
    <w:rsid w:val="005E4346"/>
    <w:rsid w:val="005F0883"/>
    <w:rsid w:val="005F1D7E"/>
    <w:rsid w:val="005F3C1D"/>
    <w:rsid w:val="005F7239"/>
    <w:rsid w:val="005F78D9"/>
    <w:rsid w:val="006005EF"/>
    <w:rsid w:val="00611B06"/>
    <w:rsid w:val="00611FC5"/>
    <w:rsid w:val="006220DF"/>
    <w:rsid w:val="006261ED"/>
    <w:rsid w:val="00626EF4"/>
    <w:rsid w:val="006345C9"/>
    <w:rsid w:val="00634DDD"/>
    <w:rsid w:val="00635471"/>
    <w:rsid w:val="0064114D"/>
    <w:rsid w:val="0064374A"/>
    <w:rsid w:val="00650D13"/>
    <w:rsid w:val="00651E29"/>
    <w:rsid w:val="006624D4"/>
    <w:rsid w:val="006634EF"/>
    <w:rsid w:val="00664025"/>
    <w:rsid w:val="00666EA1"/>
    <w:rsid w:val="0067187F"/>
    <w:rsid w:val="00672713"/>
    <w:rsid w:val="00676EEA"/>
    <w:rsid w:val="00685DBC"/>
    <w:rsid w:val="00694C47"/>
    <w:rsid w:val="006961BA"/>
    <w:rsid w:val="006A13F7"/>
    <w:rsid w:val="006A383A"/>
    <w:rsid w:val="006A4E8F"/>
    <w:rsid w:val="006A7C52"/>
    <w:rsid w:val="006B4EA4"/>
    <w:rsid w:val="006C1D41"/>
    <w:rsid w:val="006C26C5"/>
    <w:rsid w:val="006C404F"/>
    <w:rsid w:val="006C44B6"/>
    <w:rsid w:val="006C5FA3"/>
    <w:rsid w:val="006D2AC1"/>
    <w:rsid w:val="006D52BA"/>
    <w:rsid w:val="006D57BD"/>
    <w:rsid w:val="006E23DF"/>
    <w:rsid w:val="006E2999"/>
    <w:rsid w:val="006E3EE9"/>
    <w:rsid w:val="006F4C36"/>
    <w:rsid w:val="00704B34"/>
    <w:rsid w:val="00705E7B"/>
    <w:rsid w:val="00711618"/>
    <w:rsid w:val="00711745"/>
    <w:rsid w:val="00714F90"/>
    <w:rsid w:val="00722C22"/>
    <w:rsid w:val="00725B77"/>
    <w:rsid w:val="00725FD4"/>
    <w:rsid w:val="00726C67"/>
    <w:rsid w:val="00731DAC"/>
    <w:rsid w:val="0073359C"/>
    <w:rsid w:val="00736973"/>
    <w:rsid w:val="007461FB"/>
    <w:rsid w:val="0075200B"/>
    <w:rsid w:val="00753EC9"/>
    <w:rsid w:val="0076142C"/>
    <w:rsid w:val="00784265"/>
    <w:rsid w:val="007845FA"/>
    <w:rsid w:val="00786DDF"/>
    <w:rsid w:val="00791831"/>
    <w:rsid w:val="007972BD"/>
    <w:rsid w:val="007A4397"/>
    <w:rsid w:val="007A47DD"/>
    <w:rsid w:val="007A47E3"/>
    <w:rsid w:val="007A4BC6"/>
    <w:rsid w:val="007B23B6"/>
    <w:rsid w:val="007B65D1"/>
    <w:rsid w:val="007C32A7"/>
    <w:rsid w:val="007C570A"/>
    <w:rsid w:val="007C6607"/>
    <w:rsid w:val="007D1BDD"/>
    <w:rsid w:val="007D61AB"/>
    <w:rsid w:val="007E6CAF"/>
    <w:rsid w:val="007F00C7"/>
    <w:rsid w:val="0080652F"/>
    <w:rsid w:val="00810BB5"/>
    <w:rsid w:val="008110F3"/>
    <w:rsid w:val="0081201E"/>
    <w:rsid w:val="00820797"/>
    <w:rsid w:val="00827BFB"/>
    <w:rsid w:val="00832619"/>
    <w:rsid w:val="008463C6"/>
    <w:rsid w:val="00853AF0"/>
    <w:rsid w:val="00856C61"/>
    <w:rsid w:val="0086111A"/>
    <w:rsid w:val="00864DB1"/>
    <w:rsid w:val="00873D83"/>
    <w:rsid w:val="00885DD1"/>
    <w:rsid w:val="008A084F"/>
    <w:rsid w:val="008A1A01"/>
    <w:rsid w:val="008A3F97"/>
    <w:rsid w:val="008A46F9"/>
    <w:rsid w:val="008A52EC"/>
    <w:rsid w:val="008B364F"/>
    <w:rsid w:val="008B6CC2"/>
    <w:rsid w:val="008B7858"/>
    <w:rsid w:val="008C227F"/>
    <w:rsid w:val="008C4326"/>
    <w:rsid w:val="008C5CFF"/>
    <w:rsid w:val="008E6E08"/>
    <w:rsid w:val="008E7802"/>
    <w:rsid w:val="008F132C"/>
    <w:rsid w:val="008F63D8"/>
    <w:rsid w:val="00900B8B"/>
    <w:rsid w:val="00903B76"/>
    <w:rsid w:val="009041C9"/>
    <w:rsid w:val="00911890"/>
    <w:rsid w:val="009133AC"/>
    <w:rsid w:val="009221A4"/>
    <w:rsid w:val="009232BC"/>
    <w:rsid w:val="0092682A"/>
    <w:rsid w:val="0093174B"/>
    <w:rsid w:val="00937B12"/>
    <w:rsid w:val="00942705"/>
    <w:rsid w:val="00942B99"/>
    <w:rsid w:val="00945CDC"/>
    <w:rsid w:val="00951BF9"/>
    <w:rsid w:val="00952CBC"/>
    <w:rsid w:val="00963A04"/>
    <w:rsid w:val="009659E2"/>
    <w:rsid w:val="00972457"/>
    <w:rsid w:val="00976AAE"/>
    <w:rsid w:val="00981831"/>
    <w:rsid w:val="009908B8"/>
    <w:rsid w:val="00990C8A"/>
    <w:rsid w:val="00994C21"/>
    <w:rsid w:val="009A18CE"/>
    <w:rsid w:val="009A21D8"/>
    <w:rsid w:val="009B14F3"/>
    <w:rsid w:val="009C5145"/>
    <w:rsid w:val="009C78E6"/>
    <w:rsid w:val="009D3F2D"/>
    <w:rsid w:val="009E1958"/>
    <w:rsid w:val="009E4DF0"/>
    <w:rsid w:val="009F388E"/>
    <w:rsid w:val="00A15868"/>
    <w:rsid w:val="00A24F3E"/>
    <w:rsid w:val="00A26AA0"/>
    <w:rsid w:val="00A2717A"/>
    <w:rsid w:val="00A3040E"/>
    <w:rsid w:val="00A32285"/>
    <w:rsid w:val="00A33E02"/>
    <w:rsid w:val="00A33F77"/>
    <w:rsid w:val="00A34D4E"/>
    <w:rsid w:val="00A427CA"/>
    <w:rsid w:val="00A512A3"/>
    <w:rsid w:val="00A520B5"/>
    <w:rsid w:val="00A5575A"/>
    <w:rsid w:val="00A55AF0"/>
    <w:rsid w:val="00A56939"/>
    <w:rsid w:val="00A62CAA"/>
    <w:rsid w:val="00A66CB6"/>
    <w:rsid w:val="00A7140C"/>
    <w:rsid w:val="00A82B2B"/>
    <w:rsid w:val="00A83F70"/>
    <w:rsid w:val="00A8524C"/>
    <w:rsid w:val="00A85FC9"/>
    <w:rsid w:val="00A92218"/>
    <w:rsid w:val="00A97530"/>
    <w:rsid w:val="00AA0363"/>
    <w:rsid w:val="00AA12F1"/>
    <w:rsid w:val="00AB3015"/>
    <w:rsid w:val="00AB3DCD"/>
    <w:rsid w:val="00AB4ECC"/>
    <w:rsid w:val="00AC577E"/>
    <w:rsid w:val="00AD20A4"/>
    <w:rsid w:val="00AD4342"/>
    <w:rsid w:val="00AD7B77"/>
    <w:rsid w:val="00AE63C9"/>
    <w:rsid w:val="00AF5DAC"/>
    <w:rsid w:val="00AF5FF8"/>
    <w:rsid w:val="00B052CD"/>
    <w:rsid w:val="00B07CCC"/>
    <w:rsid w:val="00B113C5"/>
    <w:rsid w:val="00B11B62"/>
    <w:rsid w:val="00B13C64"/>
    <w:rsid w:val="00B22073"/>
    <w:rsid w:val="00B245F5"/>
    <w:rsid w:val="00B272FF"/>
    <w:rsid w:val="00B278F2"/>
    <w:rsid w:val="00B3074B"/>
    <w:rsid w:val="00B30868"/>
    <w:rsid w:val="00B31D9F"/>
    <w:rsid w:val="00B37C2E"/>
    <w:rsid w:val="00B42359"/>
    <w:rsid w:val="00B514FA"/>
    <w:rsid w:val="00B60E2F"/>
    <w:rsid w:val="00B60F18"/>
    <w:rsid w:val="00B622B0"/>
    <w:rsid w:val="00B70727"/>
    <w:rsid w:val="00B82330"/>
    <w:rsid w:val="00B903FF"/>
    <w:rsid w:val="00BA19BA"/>
    <w:rsid w:val="00BB0DA5"/>
    <w:rsid w:val="00BB2CAD"/>
    <w:rsid w:val="00BB37B3"/>
    <w:rsid w:val="00BB4A29"/>
    <w:rsid w:val="00BB5E7B"/>
    <w:rsid w:val="00BB6852"/>
    <w:rsid w:val="00BB690A"/>
    <w:rsid w:val="00BC4A39"/>
    <w:rsid w:val="00BD2A6C"/>
    <w:rsid w:val="00BD78FC"/>
    <w:rsid w:val="00BD7F56"/>
    <w:rsid w:val="00BE145B"/>
    <w:rsid w:val="00BF06CD"/>
    <w:rsid w:val="00BF3579"/>
    <w:rsid w:val="00BF3936"/>
    <w:rsid w:val="00BF5BEF"/>
    <w:rsid w:val="00BF777F"/>
    <w:rsid w:val="00C01434"/>
    <w:rsid w:val="00C11986"/>
    <w:rsid w:val="00C11C68"/>
    <w:rsid w:val="00C12E99"/>
    <w:rsid w:val="00C13ED8"/>
    <w:rsid w:val="00C1528E"/>
    <w:rsid w:val="00C16032"/>
    <w:rsid w:val="00C25655"/>
    <w:rsid w:val="00C2712D"/>
    <w:rsid w:val="00C35A02"/>
    <w:rsid w:val="00C360AE"/>
    <w:rsid w:val="00C4114B"/>
    <w:rsid w:val="00C444A4"/>
    <w:rsid w:val="00C51F49"/>
    <w:rsid w:val="00C560F7"/>
    <w:rsid w:val="00C6062C"/>
    <w:rsid w:val="00C704A4"/>
    <w:rsid w:val="00C7214E"/>
    <w:rsid w:val="00C74A4B"/>
    <w:rsid w:val="00C90E7D"/>
    <w:rsid w:val="00C93274"/>
    <w:rsid w:val="00CA3DD7"/>
    <w:rsid w:val="00CB66B3"/>
    <w:rsid w:val="00CB6B79"/>
    <w:rsid w:val="00CC1E17"/>
    <w:rsid w:val="00CC4905"/>
    <w:rsid w:val="00CD766A"/>
    <w:rsid w:val="00CE4ABC"/>
    <w:rsid w:val="00CF17B5"/>
    <w:rsid w:val="00D00F0E"/>
    <w:rsid w:val="00D1181D"/>
    <w:rsid w:val="00D147EA"/>
    <w:rsid w:val="00D15956"/>
    <w:rsid w:val="00D21D42"/>
    <w:rsid w:val="00D31C25"/>
    <w:rsid w:val="00D325D0"/>
    <w:rsid w:val="00D36A9F"/>
    <w:rsid w:val="00D442AB"/>
    <w:rsid w:val="00D5457B"/>
    <w:rsid w:val="00D55C2E"/>
    <w:rsid w:val="00D73BC9"/>
    <w:rsid w:val="00D83E8E"/>
    <w:rsid w:val="00D85D1A"/>
    <w:rsid w:val="00D9087E"/>
    <w:rsid w:val="00D92125"/>
    <w:rsid w:val="00D92EB6"/>
    <w:rsid w:val="00D95912"/>
    <w:rsid w:val="00D95DE7"/>
    <w:rsid w:val="00DA4CEE"/>
    <w:rsid w:val="00DA57F4"/>
    <w:rsid w:val="00DB1238"/>
    <w:rsid w:val="00DB1C4D"/>
    <w:rsid w:val="00DB249E"/>
    <w:rsid w:val="00DB2C88"/>
    <w:rsid w:val="00DB3821"/>
    <w:rsid w:val="00DC23BF"/>
    <w:rsid w:val="00DC4E0A"/>
    <w:rsid w:val="00DC5CB8"/>
    <w:rsid w:val="00DC76F8"/>
    <w:rsid w:val="00DD2B0C"/>
    <w:rsid w:val="00DD3776"/>
    <w:rsid w:val="00DD5B48"/>
    <w:rsid w:val="00DD653D"/>
    <w:rsid w:val="00DE730A"/>
    <w:rsid w:val="00DF24DA"/>
    <w:rsid w:val="00DF5C75"/>
    <w:rsid w:val="00E16750"/>
    <w:rsid w:val="00E2479A"/>
    <w:rsid w:val="00E27B36"/>
    <w:rsid w:val="00E373C9"/>
    <w:rsid w:val="00E433AB"/>
    <w:rsid w:val="00E43E3C"/>
    <w:rsid w:val="00E44D34"/>
    <w:rsid w:val="00E456FD"/>
    <w:rsid w:val="00E62B17"/>
    <w:rsid w:val="00E63D8D"/>
    <w:rsid w:val="00E860FB"/>
    <w:rsid w:val="00E92BF2"/>
    <w:rsid w:val="00E954C4"/>
    <w:rsid w:val="00E95749"/>
    <w:rsid w:val="00EA4BF3"/>
    <w:rsid w:val="00EA5425"/>
    <w:rsid w:val="00EA5C13"/>
    <w:rsid w:val="00EB41BF"/>
    <w:rsid w:val="00EB4DDE"/>
    <w:rsid w:val="00EB7750"/>
    <w:rsid w:val="00EC2662"/>
    <w:rsid w:val="00EC5270"/>
    <w:rsid w:val="00ED41B3"/>
    <w:rsid w:val="00ED6305"/>
    <w:rsid w:val="00ED722E"/>
    <w:rsid w:val="00EE1865"/>
    <w:rsid w:val="00EE41F0"/>
    <w:rsid w:val="00EE433D"/>
    <w:rsid w:val="00EE7630"/>
    <w:rsid w:val="00EF1DC0"/>
    <w:rsid w:val="00EF2C86"/>
    <w:rsid w:val="00EF39A2"/>
    <w:rsid w:val="00F14D8F"/>
    <w:rsid w:val="00F2109D"/>
    <w:rsid w:val="00F23598"/>
    <w:rsid w:val="00F322E9"/>
    <w:rsid w:val="00F34B10"/>
    <w:rsid w:val="00F3632D"/>
    <w:rsid w:val="00F37F1E"/>
    <w:rsid w:val="00F52C65"/>
    <w:rsid w:val="00F560F9"/>
    <w:rsid w:val="00F56EFA"/>
    <w:rsid w:val="00F653CD"/>
    <w:rsid w:val="00F66821"/>
    <w:rsid w:val="00F73E0B"/>
    <w:rsid w:val="00F75920"/>
    <w:rsid w:val="00F773D2"/>
    <w:rsid w:val="00F830FB"/>
    <w:rsid w:val="00F96C9E"/>
    <w:rsid w:val="00FA6771"/>
    <w:rsid w:val="00FB735D"/>
    <w:rsid w:val="00FC73B4"/>
    <w:rsid w:val="00FD588D"/>
    <w:rsid w:val="00FE2110"/>
    <w:rsid w:val="00FF22EA"/>
    <w:rsid w:val="00FF2B91"/>
    <w:rsid w:val="00FF3420"/>
    <w:rsid w:val="00FF68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rsid w:val="000B7CB3"/>
    <w:pPr>
      <w:tabs>
        <w:tab w:val="left" w:pos="426"/>
        <w:tab w:val="left" w:pos="709"/>
        <w:tab w:val="left" w:pos="993"/>
      </w:tabs>
    </w:pPr>
    <w:rPr>
      <w:rFonts w:ascii="Arial" w:hAnsi="Arial"/>
      <w:i/>
      <w:szCs w:val="20"/>
    </w:rPr>
  </w:style>
  <w:style w:type="paragraph" w:customStyle="1" w:styleId="Blankettnavn">
    <w:name w:val="Blankett navn"/>
    <w:basedOn w:val="Normal"/>
    <w:rsid w:val="000B7CB3"/>
    <w:rPr>
      <w:rFonts w:ascii="Arial" w:hAnsi="Arial"/>
      <w:b/>
      <w:caps/>
      <w:sz w:val="28"/>
      <w:szCs w:val="20"/>
    </w:rPr>
  </w:style>
  <w:style w:type="character" w:styleId="Hyperkobling">
    <w:name w:val="Hyperlink"/>
    <w:uiPriority w:val="99"/>
    <w:rsid w:val="000821D5"/>
    <w:rPr>
      <w:color w:val="0000FF"/>
      <w:u w:val="single"/>
    </w:rPr>
  </w:style>
  <w:style w:type="paragraph" w:styleId="Listeavsnitt">
    <w:name w:val="List Paragraph"/>
    <w:basedOn w:val="Normal"/>
    <w:uiPriority w:val="34"/>
    <w:qFormat/>
    <w:rsid w:val="0073359C"/>
    <w:pPr>
      <w:ind w:left="708"/>
    </w:pPr>
  </w:style>
  <w:style w:type="paragraph" w:styleId="Topptekst">
    <w:name w:val="header"/>
    <w:basedOn w:val="Normal"/>
    <w:link w:val="TopptekstTegn"/>
    <w:uiPriority w:val="99"/>
    <w:semiHidden/>
    <w:unhideWhenUsed/>
    <w:rsid w:val="00A15868"/>
    <w:pPr>
      <w:tabs>
        <w:tab w:val="center" w:pos="4536"/>
        <w:tab w:val="right" w:pos="9072"/>
      </w:tabs>
    </w:pPr>
  </w:style>
  <w:style w:type="character" w:customStyle="1" w:styleId="TopptekstTegn">
    <w:name w:val="Topptekst Tegn"/>
    <w:link w:val="Topptekst"/>
    <w:uiPriority w:val="99"/>
    <w:semiHidden/>
    <w:rsid w:val="00A15868"/>
    <w:rPr>
      <w:sz w:val="24"/>
      <w:szCs w:val="24"/>
    </w:rPr>
  </w:style>
  <w:style w:type="paragraph" w:styleId="Bunntekst">
    <w:name w:val="footer"/>
    <w:basedOn w:val="Normal"/>
    <w:link w:val="BunntekstTegn"/>
    <w:uiPriority w:val="99"/>
    <w:semiHidden/>
    <w:unhideWhenUsed/>
    <w:rsid w:val="00A15868"/>
    <w:pPr>
      <w:tabs>
        <w:tab w:val="center" w:pos="4536"/>
        <w:tab w:val="right" w:pos="9072"/>
      </w:tabs>
    </w:pPr>
  </w:style>
  <w:style w:type="character" w:customStyle="1" w:styleId="BunntekstTegn">
    <w:name w:val="Bunntekst Tegn"/>
    <w:link w:val="Bunntekst"/>
    <w:uiPriority w:val="99"/>
    <w:semiHidden/>
    <w:rsid w:val="00A15868"/>
    <w:rPr>
      <w:sz w:val="24"/>
      <w:szCs w:val="24"/>
    </w:rPr>
  </w:style>
  <w:style w:type="paragraph" w:styleId="Bobletekst">
    <w:name w:val="Balloon Text"/>
    <w:basedOn w:val="Normal"/>
    <w:link w:val="BobletekstTegn"/>
    <w:uiPriority w:val="99"/>
    <w:semiHidden/>
    <w:unhideWhenUsed/>
    <w:rsid w:val="00C1528E"/>
    <w:rPr>
      <w:rFonts w:ascii="Tahoma" w:hAnsi="Tahoma" w:cs="Tahoma"/>
      <w:sz w:val="16"/>
      <w:szCs w:val="16"/>
    </w:rPr>
  </w:style>
  <w:style w:type="character" w:customStyle="1" w:styleId="BobletekstTegn">
    <w:name w:val="Bobletekst Tegn"/>
    <w:link w:val="Bobletekst"/>
    <w:uiPriority w:val="99"/>
    <w:semiHidden/>
    <w:rsid w:val="00C1528E"/>
    <w:rPr>
      <w:rFonts w:ascii="Tahoma" w:hAnsi="Tahoma" w:cs="Tahoma"/>
      <w:sz w:val="16"/>
      <w:szCs w:val="16"/>
    </w:rPr>
  </w:style>
  <w:style w:type="paragraph" w:customStyle="1" w:styleId="Default">
    <w:name w:val="Default"/>
    <w:rsid w:val="001146A1"/>
    <w:pPr>
      <w:autoSpaceDE w:val="0"/>
      <w:autoSpaceDN w:val="0"/>
      <w:adjustRightInd w:val="0"/>
    </w:pPr>
    <w:rPr>
      <w:rFonts w:ascii="Wingdings" w:hAnsi="Wingdings" w:cs="Wingdings"/>
      <w:color w:val="000000"/>
      <w:sz w:val="24"/>
      <w:szCs w:val="24"/>
      <w:lang w:eastAsia="en-US"/>
    </w:rPr>
  </w:style>
  <w:style w:type="character" w:styleId="Utheving">
    <w:name w:val="Emphasis"/>
    <w:uiPriority w:val="20"/>
    <w:qFormat/>
    <w:rsid w:val="00546BB5"/>
    <w:rPr>
      <w:i/>
      <w:iCs/>
    </w:rPr>
  </w:style>
  <w:style w:type="character" w:customStyle="1" w:styleId="apple-converted-space">
    <w:name w:val="apple-converted-space"/>
    <w:rsid w:val="00546BB5"/>
  </w:style>
  <w:style w:type="paragraph" w:customStyle="1" w:styleId="Tekst">
    <w:name w:val="Tekst"/>
    <w:basedOn w:val="Normal"/>
    <w:rsid w:val="00D36A9F"/>
    <w:pPr>
      <w:overflowPunct w:val="0"/>
      <w:autoSpaceDE w:val="0"/>
      <w:autoSpaceDN w:val="0"/>
      <w:adjustRightInd w:val="0"/>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rsid w:val="000B7CB3"/>
    <w:pPr>
      <w:tabs>
        <w:tab w:val="left" w:pos="426"/>
        <w:tab w:val="left" w:pos="709"/>
        <w:tab w:val="left" w:pos="993"/>
      </w:tabs>
    </w:pPr>
    <w:rPr>
      <w:rFonts w:ascii="Arial" w:hAnsi="Arial"/>
      <w:i/>
      <w:szCs w:val="20"/>
    </w:rPr>
  </w:style>
  <w:style w:type="paragraph" w:customStyle="1" w:styleId="Blankettnavn">
    <w:name w:val="Blankett navn"/>
    <w:basedOn w:val="Normal"/>
    <w:rsid w:val="000B7CB3"/>
    <w:rPr>
      <w:rFonts w:ascii="Arial" w:hAnsi="Arial"/>
      <w:b/>
      <w:caps/>
      <w:sz w:val="28"/>
      <w:szCs w:val="20"/>
    </w:rPr>
  </w:style>
  <w:style w:type="character" w:styleId="Hyperkobling">
    <w:name w:val="Hyperlink"/>
    <w:uiPriority w:val="99"/>
    <w:rsid w:val="000821D5"/>
    <w:rPr>
      <w:color w:val="0000FF"/>
      <w:u w:val="single"/>
    </w:rPr>
  </w:style>
  <w:style w:type="paragraph" w:styleId="Listeavsnitt">
    <w:name w:val="List Paragraph"/>
    <w:basedOn w:val="Normal"/>
    <w:uiPriority w:val="34"/>
    <w:qFormat/>
    <w:rsid w:val="0073359C"/>
    <w:pPr>
      <w:ind w:left="708"/>
    </w:pPr>
  </w:style>
  <w:style w:type="paragraph" w:styleId="Topptekst">
    <w:name w:val="header"/>
    <w:basedOn w:val="Normal"/>
    <w:link w:val="TopptekstTegn"/>
    <w:uiPriority w:val="99"/>
    <w:semiHidden/>
    <w:unhideWhenUsed/>
    <w:rsid w:val="00A15868"/>
    <w:pPr>
      <w:tabs>
        <w:tab w:val="center" w:pos="4536"/>
        <w:tab w:val="right" w:pos="9072"/>
      </w:tabs>
    </w:pPr>
  </w:style>
  <w:style w:type="character" w:customStyle="1" w:styleId="TopptekstTegn">
    <w:name w:val="Topptekst Tegn"/>
    <w:link w:val="Topptekst"/>
    <w:uiPriority w:val="99"/>
    <w:semiHidden/>
    <w:rsid w:val="00A15868"/>
    <w:rPr>
      <w:sz w:val="24"/>
      <w:szCs w:val="24"/>
    </w:rPr>
  </w:style>
  <w:style w:type="paragraph" w:styleId="Bunntekst">
    <w:name w:val="footer"/>
    <w:basedOn w:val="Normal"/>
    <w:link w:val="BunntekstTegn"/>
    <w:uiPriority w:val="99"/>
    <w:semiHidden/>
    <w:unhideWhenUsed/>
    <w:rsid w:val="00A15868"/>
    <w:pPr>
      <w:tabs>
        <w:tab w:val="center" w:pos="4536"/>
        <w:tab w:val="right" w:pos="9072"/>
      </w:tabs>
    </w:pPr>
  </w:style>
  <w:style w:type="character" w:customStyle="1" w:styleId="BunntekstTegn">
    <w:name w:val="Bunntekst Tegn"/>
    <w:link w:val="Bunntekst"/>
    <w:uiPriority w:val="99"/>
    <w:semiHidden/>
    <w:rsid w:val="00A15868"/>
    <w:rPr>
      <w:sz w:val="24"/>
      <w:szCs w:val="24"/>
    </w:rPr>
  </w:style>
  <w:style w:type="paragraph" w:styleId="Bobletekst">
    <w:name w:val="Balloon Text"/>
    <w:basedOn w:val="Normal"/>
    <w:link w:val="BobletekstTegn"/>
    <w:uiPriority w:val="99"/>
    <w:semiHidden/>
    <w:unhideWhenUsed/>
    <w:rsid w:val="00C1528E"/>
    <w:rPr>
      <w:rFonts w:ascii="Tahoma" w:hAnsi="Tahoma" w:cs="Tahoma"/>
      <w:sz w:val="16"/>
      <w:szCs w:val="16"/>
    </w:rPr>
  </w:style>
  <w:style w:type="character" w:customStyle="1" w:styleId="BobletekstTegn">
    <w:name w:val="Bobletekst Tegn"/>
    <w:link w:val="Bobletekst"/>
    <w:uiPriority w:val="99"/>
    <w:semiHidden/>
    <w:rsid w:val="00C1528E"/>
    <w:rPr>
      <w:rFonts w:ascii="Tahoma" w:hAnsi="Tahoma" w:cs="Tahoma"/>
      <w:sz w:val="16"/>
      <w:szCs w:val="16"/>
    </w:rPr>
  </w:style>
  <w:style w:type="paragraph" w:customStyle="1" w:styleId="Default">
    <w:name w:val="Default"/>
    <w:rsid w:val="001146A1"/>
    <w:pPr>
      <w:autoSpaceDE w:val="0"/>
      <w:autoSpaceDN w:val="0"/>
      <w:adjustRightInd w:val="0"/>
    </w:pPr>
    <w:rPr>
      <w:rFonts w:ascii="Wingdings" w:hAnsi="Wingdings" w:cs="Wingdings"/>
      <w:color w:val="000000"/>
      <w:sz w:val="24"/>
      <w:szCs w:val="24"/>
      <w:lang w:eastAsia="en-US"/>
    </w:rPr>
  </w:style>
  <w:style w:type="character" w:styleId="Utheving">
    <w:name w:val="Emphasis"/>
    <w:uiPriority w:val="20"/>
    <w:qFormat/>
    <w:rsid w:val="00546BB5"/>
    <w:rPr>
      <w:i/>
      <w:iCs/>
    </w:rPr>
  </w:style>
  <w:style w:type="character" w:customStyle="1" w:styleId="apple-converted-space">
    <w:name w:val="apple-converted-space"/>
    <w:rsid w:val="00546BB5"/>
  </w:style>
  <w:style w:type="paragraph" w:customStyle="1" w:styleId="Tekst">
    <w:name w:val="Tekst"/>
    <w:basedOn w:val="Normal"/>
    <w:rsid w:val="00D36A9F"/>
    <w:pPr>
      <w:overflowPunct w:val="0"/>
      <w:autoSpaceDE w:val="0"/>
      <w:autoSpaceDN w:val="0"/>
      <w:adjustRightInd w:val="0"/>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372746">
      <w:bodyDiv w:val="1"/>
      <w:marLeft w:val="0"/>
      <w:marRight w:val="0"/>
      <w:marTop w:val="0"/>
      <w:marBottom w:val="0"/>
      <w:divBdr>
        <w:top w:val="none" w:sz="0" w:space="0" w:color="auto"/>
        <w:left w:val="none" w:sz="0" w:space="0" w:color="auto"/>
        <w:bottom w:val="none" w:sz="0" w:space="0" w:color="auto"/>
        <w:right w:val="none" w:sz="0" w:space="0" w:color="auto"/>
      </w:divBdr>
    </w:div>
    <w:div w:id="1733845195">
      <w:bodyDiv w:val="1"/>
      <w:marLeft w:val="0"/>
      <w:marRight w:val="0"/>
      <w:marTop w:val="0"/>
      <w:marBottom w:val="0"/>
      <w:divBdr>
        <w:top w:val="none" w:sz="0" w:space="0" w:color="auto"/>
        <w:left w:val="none" w:sz="0" w:space="0" w:color="auto"/>
        <w:bottom w:val="none" w:sz="0" w:space="0" w:color="auto"/>
        <w:right w:val="none" w:sz="0" w:space="0" w:color="auto"/>
      </w:divBdr>
    </w:div>
    <w:div w:id="194183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BC1F4-6179-48A2-AAC4-61D705CED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2239</Words>
  <Characters>12986</Characters>
  <Application>Microsoft Office Word</Application>
  <DocSecurity>0</DocSecurity>
  <Lines>108</Lines>
  <Paragraphs>30</Paragraphs>
  <ScaleCrop>false</ScaleCrop>
  <HeadingPairs>
    <vt:vector size="2" baseType="variant">
      <vt:variant>
        <vt:lpstr>Tittel</vt:lpstr>
      </vt:variant>
      <vt:variant>
        <vt:i4>1</vt:i4>
      </vt:variant>
    </vt:vector>
  </HeadingPairs>
  <TitlesOfParts>
    <vt:vector size="1" baseType="lpstr">
      <vt:lpstr/>
    </vt:vector>
  </TitlesOfParts>
  <Company>Lier Kommune</Company>
  <LinksUpToDate>false</LinksUpToDate>
  <CharactersWithSpaces>15195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Eldbjørg Henriksen</dc:creator>
  <cp:lastModifiedBy>Gunhild Løken Dragsund (Planseksjonen)</cp:lastModifiedBy>
  <cp:revision>11</cp:revision>
  <cp:lastPrinted>2015-09-14T10:47:00Z</cp:lastPrinted>
  <dcterms:created xsi:type="dcterms:W3CDTF">2015-09-14T10:46:00Z</dcterms:created>
  <dcterms:modified xsi:type="dcterms:W3CDTF">2015-10-07T08:08:00Z</dcterms:modified>
</cp:coreProperties>
</file>