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2C06" w14:textId="6EB67747" w:rsidR="00CC359D" w:rsidRDefault="0081111D">
      <w:r>
        <w:rPr>
          <w:noProof/>
        </w:rPr>
        <w:drawing>
          <wp:inline distT="0" distB="0" distL="0" distR="0" wp14:anchorId="1E992B2B" wp14:editId="155B6821">
            <wp:extent cx="5760720" cy="49911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ACEF5" w14:textId="4C95283A" w:rsidR="0081111D" w:rsidRDefault="0081111D">
      <w:pPr>
        <w:rPr>
          <w:sz w:val="28"/>
          <w:szCs w:val="28"/>
        </w:rPr>
      </w:pPr>
      <w:r w:rsidRPr="0081111D">
        <w:rPr>
          <w:sz w:val="28"/>
          <w:szCs w:val="28"/>
        </w:rPr>
        <w:t>De tekniske bestemmelsene må bestilles av Kommuneforlaget.</w:t>
      </w:r>
    </w:p>
    <w:p w14:paraId="11350A4C" w14:textId="2ADFAD2F" w:rsidR="000E3E06" w:rsidRPr="0081111D" w:rsidRDefault="000E3E06">
      <w:pPr>
        <w:rPr>
          <w:sz w:val="28"/>
          <w:szCs w:val="28"/>
        </w:rPr>
      </w:pPr>
      <w:r>
        <w:rPr>
          <w:color w:val="17120F"/>
          <w:sz w:val="24"/>
          <w:szCs w:val="24"/>
        </w:rPr>
        <w:t>K</w:t>
      </w:r>
      <w:r>
        <w:rPr>
          <w:color w:val="17120F"/>
          <w:sz w:val="24"/>
          <w:szCs w:val="24"/>
        </w:rPr>
        <w:t xml:space="preserve">ontakt </w:t>
      </w:r>
      <w:r>
        <w:rPr>
          <w:rStyle w:val="preventlink"/>
          <w:color w:val="17120F"/>
          <w:sz w:val="24"/>
          <w:szCs w:val="24"/>
        </w:rPr>
        <w:t>VB BOK AS</w:t>
      </w:r>
      <w:r>
        <w:rPr>
          <w:color w:val="17120F"/>
          <w:sz w:val="24"/>
          <w:szCs w:val="24"/>
        </w:rPr>
        <w:t xml:space="preserve"> på </w:t>
      </w:r>
      <w:hyperlink r:id="rId5" w:history="1">
        <w:r>
          <w:rPr>
            <w:rStyle w:val="Hyperkobling"/>
            <w:sz w:val="24"/>
            <w:szCs w:val="24"/>
          </w:rPr>
          <w:t>kundeservice@akademika.no</w:t>
        </w:r>
      </w:hyperlink>
      <w:r>
        <w:rPr>
          <w:color w:val="17120F"/>
          <w:sz w:val="24"/>
          <w:szCs w:val="24"/>
        </w:rPr>
        <w:t xml:space="preserve">, eller gå til </w:t>
      </w:r>
      <w:hyperlink r:id="rId6" w:history="1">
        <w:r>
          <w:rPr>
            <w:rStyle w:val="Hyperkobling"/>
            <w:color w:val="487B94"/>
            <w:sz w:val="24"/>
            <w:szCs w:val="24"/>
          </w:rPr>
          <w:t>http://www.akademika.no</w:t>
        </w:r>
      </w:hyperlink>
      <w:r>
        <w:rPr>
          <w:color w:val="17120F"/>
          <w:sz w:val="24"/>
          <w:szCs w:val="24"/>
        </w:rPr>
        <w:t xml:space="preserve"> for mer informasjon.</w:t>
      </w:r>
    </w:p>
    <w:sectPr w:rsidR="000E3E06" w:rsidRPr="0081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1D"/>
    <w:rsid w:val="000E3E06"/>
    <w:rsid w:val="006545D0"/>
    <w:rsid w:val="0081111D"/>
    <w:rsid w:val="00C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B1FB"/>
  <w15:chartTrackingRefBased/>
  <w15:docId w15:val="{E79C26E2-966E-4346-A749-233DC410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E3E06"/>
    <w:rPr>
      <w:color w:val="0000FF"/>
      <w:u w:val="single"/>
    </w:rPr>
  </w:style>
  <w:style w:type="character" w:customStyle="1" w:styleId="preventlink">
    <w:name w:val="preventlink"/>
    <w:basedOn w:val="Standardskriftforavsnitt"/>
    <w:rsid w:val="000E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ademika.no" TargetMode="External"/><Relationship Id="rId5" Type="http://schemas.openxmlformats.org/officeDocument/2006/relationships/hyperlink" Target="mailto:kundeservice@akademika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Ole Brubak</dc:creator>
  <cp:keywords/>
  <dc:description/>
  <cp:lastModifiedBy>Per Ole Brubak</cp:lastModifiedBy>
  <cp:revision>2</cp:revision>
  <dcterms:created xsi:type="dcterms:W3CDTF">2021-06-17T05:27:00Z</dcterms:created>
  <dcterms:modified xsi:type="dcterms:W3CDTF">2021-06-17T05:32:00Z</dcterms:modified>
</cp:coreProperties>
</file>